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5b94037a4b94" w:history="1">
              <w:r>
                <w:rPr>
                  <w:rStyle w:val="Hyperlink"/>
                </w:rPr>
                <w:t>2024-2030年全球与中国汞废料收集、回收和处置服务市场全面调研与发展趋势报告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5b94037a4b94" w:history="1">
              <w:r>
                <w:rPr>
                  <w:rStyle w:val="Hyperlink"/>
                </w:rPr>
                <w:t>2024-2030年全球与中国汞废料收集、回收和处置服务市场全面调研与发展趋势报告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5b94037a4b94" w:history="1">
                <w:r>
                  <w:rPr>
                    <w:rStyle w:val="Hyperlink"/>
                  </w:rPr>
                  <w:t>https://www.20087.com/7/32/GongFeiLiaoShouJiHuiShouHeChuZhi.html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废料收集、回收和处置服务是环保领域的重要组成部分，旨在减少汞对环境和人体健康的危害。近年来，随着《水俣公约》等国际条约的签订，全球对汞污染的管控日益严格，促进了汞废料管理行业的发展。专业公司采用物理、化学和生物方法，对汞废料进行安全处理和资源回收。</w:t>
      </w:r>
      <w:r>
        <w:rPr>
          <w:rFonts w:hint="eastAsia"/>
        </w:rPr>
        <w:br/>
      </w:r>
      <w:r>
        <w:rPr>
          <w:rFonts w:hint="eastAsia"/>
        </w:rPr>
        <w:t>　　未来，汞废料收集、回收和处置服务将更加注重技术和法规的同步发展。市场调研网指出，通过研发更加高效、低成本的汞回收技术，提高汞的回收率和再利用率。同时，加强国际合作，制定统一的汞废料管理标准，推动全球汞污染治理的协同效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75b94037a4b94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rFonts w:hint="eastAsia"/>
        </w:rPr>
        <w:t>》，2024年汞废料收集、回收和处置服务行业市场规模达 亿元，预计2030年市场规模将达 亿元，期间年均复合增长率（CAGR）达 %。报告依托行业权威数据及长期市场监测信息，系统分析了汞废料收集、回收和处置服务行业的市场规模、供需关系、竞争格局及重点企业经营状况，并结合汞废料收集、回收和处置服务行业发展现状，科学预测了汞废料收集、回收和处置服务市场前景与技术发展方向。报告通过SWOT分析，揭示了汞废料收集、回收和处置服务行业机遇与潜在风险，为投资者提供了全面的现状分析与前景评估，助力挖掘投资价值并优化决策。同时，报告从投资、生产及营销等角度提出可行性建议，为汞废料收集、回收和处置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1.1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1.2 不同类型汞废料收集、回收和处置服务分析</w:t>
      </w:r>
      <w:r>
        <w:rPr>
          <w:rFonts w:hint="eastAsia"/>
        </w:rPr>
        <w:br/>
      </w:r>
      <w:r>
        <w:rPr>
          <w:rFonts w:hint="eastAsia"/>
        </w:rPr>
        <w:t>　　　　1.2.1 采矿废料</w:t>
      </w:r>
      <w:r>
        <w:rPr>
          <w:rFonts w:hint="eastAsia"/>
        </w:rPr>
        <w:br/>
      </w:r>
      <w:r>
        <w:rPr>
          <w:rFonts w:hint="eastAsia"/>
        </w:rPr>
        <w:t>　　　　1.2.2 灯泡废料</w:t>
      </w:r>
      <w:r>
        <w:rPr>
          <w:rFonts w:hint="eastAsia"/>
        </w:rPr>
        <w:br/>
      </w:r>
      <w:r>
        <w:rPr>
          <w:rFonts w:hint="eastAsia"/>
        </w:rPr>
        <w:t>　　　　1.2.3 牙科废料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全球市场不同类型汞废料收集、回收和处置服务规模对比分析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全球市场不同类型汞废料收集、回收和处置服务规模对比（2018-2023年）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中国市场不同类型汞废料收集、回收和处置服务规模对比分析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中国市场不同类型汞废料收集、回收和处置服务规模对比（2018-2023年）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2.1 汞废料收集、回收和处置服务主要应用领域分析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矿业</w:t>
      </w:r>
      <w:r>
        <w:rPr>
          <w:rFonts w:hint="eastAsia"/>
        </w:rPr>
        <w:br/>
      </w:r>
      <w:r>
        <w:rPr>
          <w:rFonts w:hint="eastAsia"/>
        </w:rPr>
        <w:t>　　　　2.1.3 牙科用途</w:t>
      </w:r>
      <w:r>
        <w:rPr>
          <w:rFonts w:hint="eastAsia"/>
        </w:rPr>
        <w:br/>
      </w:r>
      <w:r>
        <w:rPr>
          <w:rFonts w:hint="eastAsia"/>
        </w:rPr>
        <w:t>　　　　2.1.4 照明</w:t>
      </w:r>
      <w:r>
        <w:rPr>
          <w:rFonts w:hint="eastAsia"/>
        </w:rPr>
        <w:br/>
      </w:r>
      <w:r>
        <w:rPr>
          <w:rFonts w:hint="eastAsia"/>
        </w:rPr>
        <w:t>　　　　2.1.5 工业用途</w:t>
      </w:r>
      <w:r>
        <w:rPr>
          <w:rFonts w:hint="eastAsia"/>
        </w:rPr>
        <w:br/>
      </w:r>
      <w:r>
        <w:rPr>
          <w:rFonts w:hint="eastAsia"/>
        </w:rPr>
        <w:t>　　　　2.1.6 实验室用途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全球汞废料收集、回收和处置服务主要应用领域对比分析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全球汞废料收集、回收和处置服务主要应用领域规模（万元）及增长率（2018-2023年）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全球汞废料收集、回收和处置服务主要应用规模（万元）及增长率（2018-2023年）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中国汞废料收集、回收和处置服务主要应用领域对比分析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中国汞废料收集、回收和处置服务主要应用领域规模（万元）及增长率（2018-2023年）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中国汞废料收集、回收和处置服务主要应用规模（万元）及增长率（2018-2023年）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全球主要地区汞废料收集、回收和处置服务发展历程及现状分析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全球主要地区汞废料收集、回收和处置服务现状与未来趋势分析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全球汞废料收集、回收和处置服务主要地区对比分析（2018-2023年）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全球主要地区汞废料收集、回收和处置服务规模及对比（2018-2023年）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全球汞废料收集、回收和处置服务主要地区规模及市场份额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全球汞废料收集、回收和处置服务主要企业竞争分析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全球主要企业汞废料收集、回收和处置服务规模及市场份额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全球汞废料收集、回收和处置服务主要企业竞争态势及未来趋势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全球汞废料收集、回收和处置服务市场集中度</w:t>
      </w:r>
      <w:r>
        <w:rPr>
          <w:rFonts w:hint="eastAsia"/>
        </w:rPr>
        <w:br/>
      </w:r>
      <w:r>
        <w:rPr>
          <w:rFonts w:hint="eastAsia"/>
        </w:rPr>
        <w:t>　　　　4.3.2 全球汞废料收集、回收和处置服务Top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中国汞废料收集、回收和处置服务主要企业竞争分析</w:t>
      </w:r>
      <w:r>
        <w:rPr>
          <w:rFonts w:hint="eastAsia"/>
        </w:rPr>
        <w:br/>
      </w:r>
      <w:r>
        <w:rPr>
          <w:rFonts w:hint="eastAsia"/>
        </w:rPr>
        <w:t>　　5.1 中国汞废料收集、回收和处置服务规模及市场份额（2018-2023年）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中国汞废料收集、回收和处置服务Top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汞废料收集、回收和处置服务主要企业现状分析</w:t>
      </w:r>
      <w:r>
        <w:rPr>
          <w:rFonts w:hint="eastAsia"/>
        </w:rPr>
        <w:br/>
      </w:r>
      <w:r>
        <w:rPr>
          <w:rFonts w:hint="eastAsia"/>
        </w:rPr>
        <w:t>　　5.1 Waste Management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Waste Management Inc.汞废料收集、回收和处置服务规模（万元）及毛利率（2018-2023年）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Waste Management Inc.主要业务介绍</w:t>
      </w:r>
      <w:r>
        <w:rPr>
          <w:rFonts w:hint="eastAsia"/>
        </w:rPr>
        <w:br/>
      </w:r>
      <w:r>
        <w:rPr>
          <w:rFonts w:hint="eastAsia"/>
        </w:rPr>
        <w:t>　　5.2 Bethlehem Apparatus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Bethlehem Apparatus汞废料收集、回收和处置服务规模（万元）及毛利率（2018-2023年）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Bethlehem Apparatus主要业务介绍</w:t>
      </w:r>
      <w:r>
        <w:rPr>
          <w:rFonts w:hint="eastAsia"/>
        </w:rPr>
        <w:br/>
      </w:r>
      <w:r>
        <w:rPr>
          <w:rFonts w:hint="eastAsia"/>
        </w:rPr>
        <w:t>　　5.3 Veolia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Veolia汞废料收集、回收和处置服务规模（万元）及毛利率（2018-2023年）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Veolia主要业务介绍</w:t>
      </w:r>
      <w:r>
        <w:rPr>
          <w:rFonts w:hint="eastAsia"/>
        </w:rPr>
        <w:br/>
      </w:r>
      <w:r>
        <w:rPr>
          <w:rFonts w:hint="eastAsia"/>
        </w:rPr>
        <w:t>　　5.4 Barrick Gold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Barrick Gold Corporation汞废料收集、回收和处置服务规模（万元）及毛利率（2018-2023年）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Barrick Gold Corporation主要业务介绍</w:t>
      </w:r>
      <w:r>
        <w:rPr>
          <w:rFonts w:hint="eastAsia"/>
        </w:rPr>
        <w:br/>
      </w:r>
      <w:r>
        <w:rPr>
          <w:rFonts w:hint="eastAsia"/>
        </w:rPr>
        <w:t>　　5.5 Aevitas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Aevitas汞废料收集、回收和处置服务规模（万元）及毛利率（2018-2023年）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Aevitas主要业务介绍</w:t>
      </w:r>
      <w:r>
        <w:rPr>
          <w:rFonts w:hint="eastAsia"/>
        </w:rPr>
        <w:br/>
      </w:r>
      <w:r>
        <w:rPr>
          <w:rFonts w:hint="eastAsia"/>
        </w:rPr>
        <w:t>　　5.6 Dental Recycling North America，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Dental Recycling North America， Inc汞废料收集、回收和处置服务规模（万元）及毛利率（2018-2023年）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Dental Recycling North America， Inc主要业务介绍</w:t>
      </w:r>
      <w:r>
        <w:rPr>
          <w:rFonts w:hint="eastAsia"/>
        </w:rPr>
        <w:br/>
      </w:r>
      <w:r>
        <w:rPr>
          <w:rFonts w:hint="eastAsia"/>
        </w:rPr>
        <w:t>　　5.7 Mercury Refining，LLC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Mercury Refining，LLC汞废料收集、回收和处置服务规模（万元）及毛利率（2018-2023年）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Mercury Refining，LLC主要业务介绍</w:t>
      </w:r>
      <w:r>
        <w:rPr>
          <w:rFonts w:hint="eastAsia"/>
        </w:rPr>
        <w:br/>
      </w:r>
      <w:r>
        <w:rPr>
          <w:rFonts w:hint="eastAsia"/>
        </w:rPr>
        <w:t>　　5.8 Nomura Kohsan Co.，Ltd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Nomura Kohsan Co.，Ltd汞废料收集、回收和处置服务规模（万元）及毛利率（2018-2023年）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Nomura Kohsan Co.，Ltd主要业务介绍</w:t>
      </w:r>
      <w:r>
        <w:rPr>
          <w:rFonts w:hint="eastAsia"/>
        </w:rPr>
        <w:br/>
      </w:r>
      <w:r>
        <w:rPr>
          <w:rFonts w:hint="eastAsia"/>
        </w:rPr>
        <w:t>　　5.9 Interwaste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Interwaste汞废料收集、回收和处置服务规模（万元）及毛利率（2018-2023年）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Interwaste主要业务介绍</w:t>
      </w:r>
      <w:r>
        <w:rPr>
          <w:rFonts w:hint="eastAsia"/>
        </w:rPr>
        <w:br/>
      </w:r>
      <w:r>
        <w:rPr>
          <w:rFonts w:hint="eastAsia"/>
        </w:rPr>
        <w:t>　　5.10 Chung Tai Resource Technology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Chung Tai Resource Technology汞废料收集、回收和处置服务规模（万元）及毛利率（2018-2023年）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Chung Tai Resource Technology主要业务介绍</w:t>
      </w:r>
      <w:r>
        <w:rPr>
          <w:rFonts w:hint="eastAsia"/>
        </w:rPr>
        <w:br/>
      </w:r>
      <w:r>
        <w:rPr>
          <w:rFonts w:hint="eastAsia"/>
        </w:rPr>
        <w:t>　　5.11 Enlightened Lamp Recycling Limited（ELR Ltd）</w:t>
      </w:r>
      <w:r>
        <w:rPr>
          <w:rFonts w:hint="eastAsia"/>
        </w:rPr>
        <w:br/>
      </w:r>
      <w:r>
        <w:rPr>
          <w:rFonts w:hint="eastAsia"/>
        </w:rPr>
        <w:t>　　5.12 Doral Refining Corp</w:t>
      </w:r>
      <w:r>
        <w:rPr>
          <w:rFonts w:hint="eastAsia"/>
        </w:rPr>
        <w:br/>
      </w:r>
      <w:r>
        <w:rPr>
          <w:rFonts w:hint="eastAsia"/>
        </w:rPr>
        <w:t>　　5.13 Future Industrial Services Limited</w:t>
      </w:r>
      <w:r>
        <w:rPr>
          <w:rFonts w:hint="eastAsia"/>
        </w:rPr>
        <w:br/>
      </w:r>
      <w:r>
        <w:rPr>
          <w:rFonts w:hint="eastAsia"/>
        </w:rPr>
        <w:t>　　5.14 Safety-Kleen</w:t>
      </w:r>
      <w:r>
        <w:rPr>
          <w:rFonts w:hint="eastAsia"/>
        </w:rPr>
        <w:br/>
      </w:r>
      <w:r>
        <w:rPr>
          <w:rFonts w:hint="eastAsia"/>
        </w:rPr>
        <w:t>　　5.15 NQR （REMONDIS Industrie Service）</w:t>
      </w:r>
      <w:r>
        <w:rPr>
          <w:rFonts w:hint="eastAsia"/>
        </w:rPr>
        <w:br/>
      </w:r>
      <w:r>
        <w:rPr>
          <w:rFonts w:hint="eastAsia"/>
        </w:rPr>
        <w:t>　　5.16 CMA Ecocycle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汞废料收集、回收和处置服务行业动态分析</w:t>
      </w:r>
      <w:r>
        <w:rPr>
          <w:rFonts w:hint="eastAsia"/>
        </w:rPr>
        <w:br/>
      </w:r>
      <w:r>
        <w:rPr>
          <w:rFonts w:hint="eastAsia"/>
        </w:rPr>
        <w:t>　　7.1 汞废料收集、回收和处置服务发展历史、现状及趋势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汞废料收集、回收和处置服务发展机遇、挑战及潜在风险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汞废料收集、回收和处置服务当前及未来发展机遇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汞废料收集、回收和处置服务发展面临的主要挑战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汞废料收集、回收和处置服务目前存在的风险及潜在风险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汞废料收集、回收和处置服务市场有利因素、不利因素分析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汞废料收集、回收和处置服务发展的阻力、不利因素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全球汞废料收集、回收和处置服务市场发展预测</w:t>
      </w:r>
      <w:r>
        <w:rPr>
          <w:rFonts w:hint="eastAsia"/>
        </w:rPr>
        <w:br/>
      </w:r>
      <w:r>
        <w:rPr>
          <w:rFonts w:hint="eastAsia"/>
        </w:rPr>
        <w:t>　　8.1 全球汞废料收集、回收和处置服务规模（万元）预测（2024-2030年）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中国汞废料收集、回收和处置服务发展预测</w:t>
      </w:r>
      <w:r>
        <w:rPr>
          <w:rFonts w:hint="eastAsia"/>
        </w:rPr>
        <w:br/>
      </w:r>
      <w:r>
        <w:rPr>
          <w:rFonts w:hint="eastAsia"/>
        </w:rPr>
        <w:t>　　8.3 全球主要地区汞废料收集、回收和处置服务市场预测</w:t>
      </w:r>
      <w:r>
        <w:rPr>
          <w:rFonts w:hint="eastAsia"/>
        </w:rPr>
        <w:br/>
      </w:r>
      <w:r>
        <w:rPr>
          <w:rFonts w:hint="eastAsia"/>
        </w:rPr>
        <w:t>　　　　8.3.1 北美汞废料收集、回收和处置服务发展趋势及未来潜力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不同类型汞废料收集、回收和处置服务发展预测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全球不同类型汞废料收集、回收和处置服务规模（万元）分析预测（2024-2030年）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8.5 汞废料收集、回收和处置服务主要应用领域分析预测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全球汞废料收集、回收和处置服务主要应用领域规模预测（2024-2030年）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中国汞废料收集、回收和处置服务主要应用领域规模预测（2024-2030年）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图：2018-2030年全球汞废料收集、回收和处置服务市场规模（万元）及未来趋势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图：2018-2030年中国汞废料收集、回收和处置服务市场规模（万元）及未来趋势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表：2018-2023年全球不同类型汞废料收集、回收和处置服务规模列表（万元）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图：2023年全球不同类型汞废料收集、回收和处置服务市场份额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表：2018-2023年中国不同类型汞废料收集、回收和处置服务规模列表（万元）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图：汞废料收集、回收和处置服务应用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图：全球汞废料收集、回收和处置服务主要应用规模份额（2018-2023年）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表：中国汞废料收集、回收和处置服务主要应用领域规模（2018-2023年）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表：中国汞废料收集、回收和处置服务主要应用领域规模份额（2018-2023年）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图：中国汞废料收集、回收和处置服务主要应用领域规模份额（2018-2023年）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图：2018-2023年北美汞废料收集、回收和处置服务规模（万元）及增长率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图：2018-2023年亚太汞废料收集、回收和处置服务规模（万元）及增长率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表：2018-2023年全球主要地区汞废料收集、回收和处置服务规模（万元）列表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表：2018-2023年全球主要企业汞废料收集、回收和处置服务规模（万元）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表：2018-2023年中国主要企业汞废料收集、回收和处置服务规模（万元）列表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图：2023年中国汞废料收集、回收和处置服务Top 5企业市场份额</w:t>
      </w:r>
      <w:r>
        <w:rPr>
          <w:rFonts w:hint="eastAsia"/>
        </w:rPr>
        <w:br/>
      </w:r>
      <w:r>
        <w:rPr>
          <w:rFonts w:hint="eastAsia"/>
        </w:rPr>
        <w:t>　　表：Waste Management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表：Bethlehem Apparatus基本信息、主要业务介绍、市场地位以及主要的竞争对手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表：Veolia基本信息、主要业务介绍、市场地位以及主要的竞争对手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表：Barrick Gold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表：Aevitas基本信息、主要业务介绍、市场地位以及主要的竞争对手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表：Mercury Refining，LLC基本信息、主要业务介绍、市场地位以及主要的竞争对手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表：Nomura Kohsan Co.，Ltd基本信息、主要业务介绍、市场地位以及主要的竞争对手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表：Interwaste基本信息、主要业务介绍、市场地位以及主要的竞争对手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表：Chung Tai Resource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表：Enlightened Lamp Recycling Limited（ELR Ltd）基本信息、主要业务介绍、市场地位以及主要的竞争对手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表：Doral Refining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表：Future Industrial Services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表：Safety-Kleen基本信息、主要业务介绍、市场地位以及主要的竞争对手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表：NQR （REMONDIS Industrie Service）基本信息、主要业务介绍、市场地位以及主要的竞争对手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表：CMA Ecocycle基本信息、主要业务介绍、市场地位以及主要的竞争对手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表：汞废料收集、回收和处置服务当前及未来发展机遇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表：汞废料收集、回收和处置服务发展面临的主要挑战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表：2024-2030年全球主要地区汞废料收集、回收和处置服务规模预测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图：2024-2030年全球不同类型汞废料收集、回收和处置服务规模（万元）及市场份额预测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表：2024-2030年中国不同类型汞废料收集、回收和处置服务规模分析预测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图：2024-2030年中国不同类型汞废料收集、回收和处置服务规模（万元）及市场份额预测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5b94037a4b94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5b94037a4b94" w:history="1">
        <w:r>
          <w:rPr>
            <w:rStyle w:val="Hyperlink"/>
          </w:rPr>
          <w:t>https://www.20087.com/7/32/GongFeiLiaoShouJiHuiShouHeChuZhi.html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热点：汞回收价格、汞废物处理、废料处理、汞废物怎么处理、废水银怎么处理、汞废液处理、废金属回收、废汞如何处理、废弃水银回收部门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da7027404fff" w:history="1">
      <w:r>
        <w:rPr>
          <w:rStyle w:val="Hyperlink"/>
        </w:rPr>
        <w:t>2024-2030年全球与中国汞废料收集、回收和处置服务市场全面调研与发展趋势报告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FeiLiaoShouJiHuiShouHeChuZhi.html" TargetMode="External" Id="R8a375b94037a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FeiLiaoShouJiHuiShouHeChuZhi.html" TargetMode="External" Id="R7a65da70274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2023-10-29T02:29:00Z</dcterms:created>
  <dcterms:modified xsi:type="dcterms:W3CDTF">2023-10-29T03:29:00Z</dcterms:modified>
  <dc:subject>2024-2030年全球与中国汞废料收集、回收和处置服务市场全面调研与发展趋势报告</dc:subject>
  <dc:title>2024-2030年全球与中国汞废料收集、回收和处置服务市场全面调研与发展趋势报告</dc:title>
  <cp:keywords>2024-2030年全球与中国汞废料收集、回收和处置服务市场全面调研与发展趋势报告</cp:keywords>
  <dc:description>2024-2030年全球与中国汞废料收集、回收和处置服务市场全面调研与发展趋势报告</dc:description>
</cp:coreProperties>
</file>