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6910c7e3a4f86" w:history="1">
              <w:r>
                <w:rPr>
                  <w:rStyle w:val="Hyperlink"/>
                </w:rPr>
                <w:t>2024-2030年全球与中国自修复弹性体行业研究及前景趋势分析报告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6910c7e3a4f86" w:history="1">
              <w:r>
                <w:rPr>
                  <w:rStyle w:val="Hyperlink"/>
                </w:rPr>
                <w:t>2024-2030年全球与中国自修复弹性体行业研究及前景趋势分析报告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6910c7e3a4f86" w:history="1">
                <w:r>
                  <w:rPr>
                    <w:rStyle w:val="Hyperlink"/>
                  </w:rPr>
                  <w:t>https://www.20087.com/7/82/ZiXiuFuDanXingTiFaZhanQuShi.html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修复弹性体是一类能够自行修复损伤的高分子材料，广泛应用于建筑、航空航天、汽车等领域。近年来，随着材料科学的进步，自修复弹性体的性能和应用范围都有了显著提升。现代自修复弹性体不仅在修复效率和修复次数方面有所提高，还在机械性能和耐候性方面进行了优化。此外，随着3D打印技术的发展，自修复弹性体也开始应用于3D打印领域，以提高打印件的使用寿命。</w:t>
      </w:r>
      <w:r>
        <w:rPr>
          <w:rFonts w:hint="eastAsia"/>
        </w:rPr>
        <w:br/>
      </w:r>
      <w:r>
        <w:rPr>
          <w:rFonts w:hint="eastAsia"/>
        </w:rPr>
        <w:t>　　未来，自修复弹性体市场将更加注重高性能和多功能性。市场调研网指出，一方面，随着各行业对高性能材料的需求增加，开发具有更高强度、更好耐久性的自修复弹性体将成为重要趋势。另一方面，随着智能制造技术的发展，能够与智能监控系统集成的自修复弹性体将更受欢迎。此外，随着可持续发展理念的普及，采用可生物降解材料制备的自修复弹性体也将成为新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66910c7e3a4f86" w:history="1">
        <w:r>
          <w:rPr>
            <w:rStyle w:val="Hyperlink"/>
          </w:rPr>
          <w:t>2024-2030年全球与中国自修复弹性体行业研究及前景趋势分析报告</w:t>
        </w:r>
      </w:hyperlink>
      <w:r>
        <w:rPr>
          <w:rFonts w:hint="eastAsia"/>
        </w:rPr>
        <w:t>》，2024年自修复弹性体行业市场规模达 亿元，预计2030年市场规模将达 亿元，期间年均复合增长率（CAGR）达 %。报告通过严谨的分析、翔实的数据及直观的图表，系统解析了自修复弹性体行业的市场规模、需求变化、价格波动及产业链结构。报告全面评估了当前自修复弹性体市场现状，科学预测了未来市场前景与发展趋势，重点剖析了自修复弹性体细分市场的机遇与挑战。同时，报告对自修复弹性体重点企业的竞争地位及市场集中度进行了评估，为自修复弹性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1 自修复弹性体市场概述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按照不同产品类型，自修复弹性体主要可以分为如下几个类别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不同产品类型自修复弹性体销售额增长趋势2019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1.2.2 高分子化合物涂料</w:t>
      </w:r>
      <w:r>
        <w:rPr>
          <w:rFonts w:hint="eastAsia"/>
        </w:rPr>
        <w:br/>
      </w:r>
      <w:r>
        <w:rPr>
          <w:rFonts w:hint="eastAsia"/>
        </w:rPr>
        <w:t>　　1.2.3 陶瓷涂料</w:t>
      </w:r>
      <w:r>
        <w:rPr>
          <w:rFonts w:hint="eastAsia"/>
        </w:rPr>
        <w:br/>
      </w:r>
      <w:r>
        <w:rPr>
          <w:rFonts w:hint="eastAsia"/>
        </w:rPr>
        <w:t>　　1.2.4 复合材料涂料</w:t>
      </w:r>
      <w:r>
        <w:rPr>
          <w:rFonts w:hint="eastAsia"/>
        </w:rPr>
        <w:br/>
      </w:r>
      <w:r>
        <w:rPr>
          <w:rFonts w:hint="eastAsia"/>
        </w:rPr>
        <w:t>　　1.3 从不同应用，自修复弹性体主要包括如下几个方面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不同应用自修复弹性体销售额增长趋势2019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1.3.1 汽车</w:t>
      </w:r>
      <w:r>
        <w:rPr>
          <w:rFonts w:hint="eastAsia"/>
        </w:rPr>
        <w:br/>
      </w:r>
      <w:r>
        <w:rPr>
          <w:rFonts w:hint="eastAsia"/>
        </w:rPr>
        <w:t>　　1.3.2 航天</w:t>
      </w:r>
      <w:r>
        <w:rPr>
          <w:rFonts w:hint="eastAsia"/>
        </w:rPr>
        <w:br/>
      </w:r>
      <w:r>
        <w:rPr>
          <w:rFonts w:hint="eastAsia"/>
        </w:rPr>
        <w:t>　　1.3.3 电子产品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自修复弹性体行业背景、发展历史、现状及趋势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1.4.1 自修复弹性体行业目前现状分析</w:t>
      </w:r>
      <w:r>
        <w:rPr>
          <w:rFonts w:hint="eastAsia"/>
        </w:rPr>
        <w:br/>
      </w:r>
      <w:r>
        <w:rPr>
          <w:rFonts w:hint="eastAsia"/>
        </w:rPr>
        <w:t>　　1.4.2 自修复弹性体发展趋势</w:t>
      </w:r>
      <w:r>
        <w:rPr>
          <w:rFonts w:hint="eastAsia"/>
        </w:rPr>
        <w:br/>
      </w:r>
      <w:r>
        <w:rPr>
          <w:rFonts w:hint="eastAsia"/>
        </w:rPr>
        <w:t>　　2 全球自修复弹性体总体规模分析</w:t>
      </w:r>
      <w:r>
        <w:rPr>
          <w:rFonts w:hint="eastAsia"/>
        </w:rPr>
        <w:br/>
      </w:r>
      <w:r>
        <w:rPr>
          <w:rFonts w:hint="eastAsia"/>
        </w:rPr>
        <w:t>　　2.1 全球自修复弹性体供需现状及预测（2019-2030）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全球自修复弹性体产能、产量、产能利用率及发展趋势（2019-2030）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全球自修复弹性体产量、需求量及发展趋势（2019-2030）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全球主要地区自修复弹性体产量及发展趋势（2019-2030）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中国自修复弹性体供需现状及预测（2019-2030）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中国自修复弹性体产能、产量、产能利用率及发展趋势（2019-2030）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中国自修复弹性体产量、市场需求量及发展趋势（2019-2030）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全球自修复弹性体销量及销售额</w:t>
      </w:r>
      <w:r>
        <w:rPr>
          <w:rFonts w:hint="eastAsia"/>
        </w:rPr>
        <w:br/>
      </w:r>
      <w:r>
        <w:rPr>
          <w:rFonts w:hint="eastAsia"/>
        </w:rPr>
        <w:t>　　2.3.1 全球市场自修复弹性体销售额（2019-2030）</w:t>
      </w:r>
      <w:r>
        <w:rPr>
          <w:rFonts w:hint="eastAsia"/>
        </w:rPr>
        <w:br/>
      </w:r>
      <w:r>
        <w:rPr>
          <w:rFonts w:hint="eastAsia"/>
        </w:rPr>
        <w:t>　　2.3.2 全球市场自修复弹性体销量（2019-2030）</w:t>
      </w:r>
      <w:r>
        <w:rPr>
          <w:rFonts w:hint="eastAsia"/>
        </w:rPr>
        <w:br/>
      </w:r>
      <w:r>
        <w:rPr>
          <w:rFonts w:hint="eastAsia"/>
        </w:rPr>
        <w:t>　　2.3.3 全球市场自修复弹性体价格趋势（2019-2030）</w:t>
      </w:r>
      <w:r>
        <w:rPr>
          <w:rFonts w:hint="eastAsia"/>
        </w:rPr>
        <w:br/>
      </w:r>
      <w:r>
        <w:rPr>
          <w:rFonts w:hint="eastAsia"/>
        </w:rPr>
        <w:t>　　3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全球市场主要厂商自修复弹性体产能市场份额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3.2.1 全球市场主要厂商自修复弹性体销量（2019-2024）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3.2.2 全球市场主要厂商自修复弹性体销售收入（2019-2024）</w:t>
      </w:r>
      <w:r>
        <w:rPr>
          <w:rFonts w:hint="eastAsia"/>
        </w:rPr>
        <w:br/>
      </w:r>
      <w:r>
        <w:rPr>
          <w:rFonts w:hint="eastAsia"/>
        </w:rPr>
        <w:t>　　3.2.3 全球市场主要厂商自修复弹性体销售价格（2019-2024）</w:t>
      </w:r>
      <w:r>
        <w:rPr>
          <w:rFonts w:hint="eastAsia"/>
        </w:rPr>
        <w:br/>
      </w:r>
      <w:r>
        <w:rPr>
          <w:rFonts w:hint="eastAsia"/>
        </w:rPr>
        <w:t>　　3.2.4 2024年全球主要生产商自修复弹性体收入排名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3.3.1 中国市场主要厂商自修复弹性体销量（2019-2024）</w:t>
      </w:r>
      <w:r>
        <w:rPr>
          <w:rFonts w:hint="eastAsia"/>
        </w:rPr>
        <w:br/>
      </w:r>
      <w:r>
        <w:rPr>
          <w:rFonts w:hint="eastAsia"/>
        </w:rPr>
        <w:t>　　3.3.2 中国市场主要厂商自修复弹性体销售收入（2019-2024）</w:t>
      </w:r>
      <w:r>
        <w:rPr>
          <w:rFonts w:hint="eastAsia"/>
        </w:rPr>
        <w:br/>
      </w:r>
      <w:r>
        <w:rPr>
          <w:rFonts w:hint="eastAsia"/>
        </w:rPr>
        <w:t>　　3.3.3 中国市场主要厂商自修复弹性体销售价格（2019-2024）</w:t>
      </w:r>
      <w:r>
        <w:rPr>
          <w:rFonts w:hint="eastAsia"/>
        </w:rPr>
        <w:br/>
      </w:r>
      <w:r>
        <w:rPr>
          <w:rFonts w:hint="eastAsia"/>
        </w:rPr>
        <w:t>　　3.3.4 2024年中国主要生产商自修复弹性体收入排名</w:t>
      </w:r>
      <w:r>
        <w:rPr>
          <w:rFonts w:hint="eastAsia"/>
        </w:rPr>
        <w:br/>
      </w:r>
      <w:r>
        <w:rPr>
          <w:rFonts w:hint="eastAsia"/>
        </w:rPr>
        <w:t>　　3.4 全球主要厂商自修复弹性体产地分布及商业化日期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全球主要厂商自修复弹性体产品类型列表</w:t>
      </w:r>
      <w:r>
        <w:rPr>
          <w:rFonts w:hint="eastAsia"/>
        </w:rPr>
        <w:br/>
      </w:r>
      <w:r>
        <w:rPr>
          <w:rFonts w:hint="eastAsia"/>
        </w:rPr>
        <w:t>　　3.6 自修复弹性体行业集中度、竞争程度分析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3.6.1 自修复弹性体行业集中度分析：2024全球Top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3.6.2 全球自修复弹性体第一梯队、第二梯队和第三梯队生产商（品牌）及市场份额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t>　　4 全球自修复弹性体主要地区分析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全球主要地区自修复弹性体市场规模分析：2019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4.1.1 全球主要地区自修复弹性体销售收入及市场份额（2019-2024年）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4.1.2 全球主要地区自修复弹性体销售收入预测（2024-2030年）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全球主要地区自修复弹性体销量分析：2019 vs 2024 vs 2030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表1 不同产品类型自修复弹性体增长趋势2019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自修复弹性体行业目前发展现状</w:t>
      </w:r>
      <w:r>
        <w:rPr>
          <w:rFonts w:hint="eastAsia"/>
        </w:rPr>
        <w:br/>
      </w:r>
      <w:r>
        <w:rPr>
          <w:rFonts w:hint="eastAsia"/>
        </w:rPr>
        <w:t>　　表4 自修复弹性体发展趋势</w:t>
      </w:r>
      <w:r>
        <w:rPr>
          <w:rFonts w:hint="eastAsia"/>
        </w:rPr>
        <w:br/>
      </w:r>
      <w:r>
        <w:rPr>
          <w:rFonts w:hint="eastAsia"/>
        </w:rPr>
        <w:t>　　表5 全球主要地区自修复弹性体产量（吨）：2019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全球主要地区自修复弹性体产量（2019-2024）&amp;（吨）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全球主要地区自修复弹性体产量市场份额（2019-2024）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全球主要地区自修复弹性体产量（2024-2030）&amp;（吨）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全球市场主要厂商自修复弹性体产能（2023-2024）&amp;（吨）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全球市场主要厂商自修复弹性体销售收入（2019-2024）&amp;（百万美元）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全球市场主要厂商自修复弹性体销售收入市场份额（2019-2024）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全球市场主要厂商自修复弹性体销售价格（2019-2024）&amp;（美元\u002F吨）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表15 2024年全球主要生产商自修复弹性体收入排名（百万美元）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中国市场主要厂商自修复弹性体销售收入（2019-2024）&amp;（百万美元）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中国市场主要厂商自修复弹性体销售收入市场份额（2019-2024）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中国市场主要厂商自修复弹性体销售价格（2019-2024）&amp;（美元\u002F吨）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表21 2024年中国主要生产商自修复弹性体收入排名（百万美元）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全球主要厂商自修复弹性体产地分布及商业化日期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全球主要厂商自修复弹性体产品类型列表</w:t>
      </w:r>
      <w:r>
        <w:rPr>
          <w:rFonts w:hint="eastAsia"/>
        </w:rPr>
        <w:br/>
      </w:r>
      <w:r>
        <w:rPr>
          <w:rFonts w:hint="eastAsia"/>
        </w:rPr>
        <w:t>　　表24 2024全球自修复弹性体主要厂商市场地位（第一梯队、第二梯队和第三梯队）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全球自修复弹性体市场投资、并购等现状分析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全球主要地区自修复弹性体销售收入（百万美元）：2019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全球主要地区自修复弹性体销售收入（2019-2024）&amp;（百万美元）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全球主要地区自修复弹性体销售收入市场份额（2019-2024）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全球主要地区自修复弹性体收入（2024-2030）&amp;（百万美元）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全球主要地区自修复弹性体收入市场份额（2024-2030）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全球主要地区自修复弹性体销量（吨）：2019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全球主要地区自修复弹性体销量（2024-2030）&amp;（吨）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全球主要地区自修复弹性体销量份额（2024-2030）</w:t>
      </w:r>
      <w:r>
        <w:rPr>
          <w:rFonts w:hint="eastAsia"/>
        </w:rPr>
        <w:br/>
      </w:r>
      <w:r>
        <w:rPr>
          <w:rFonts w:hint="eastAsia"/>
        </w:rPr>
        <w:t>　　表36 3M自修复弹性体生产基地、销售区域、竞争对手及市场地位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3M自修复弹性体产品规格、参数及市场应用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3M自修复弹性体销量（吨）、收入（百万美元）、价格（美元\u002F吨）及毛利率（2019-2024）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表39 3M公司简介及主要业务</w:t>
      </w:r>
      <w:r>
        <w:rPr>
          <w:rFonts w:hint="eastAsia"/>
        </w:rPr>
        <w:br/>
      </w:r>
      <w:r>
        <w:rPr>
          <w:rFonts w:hint="eastAsia"/>
        </w:rPr>
        <w:t>　　表40 3M企业最新动态</w:t>
      </w:r>
      <w:r>
        <w:rPr>
          <w:rFonts w:hint="eastAsia"/>
        </w:rPr>
        <w:br/>
      </w:r>
      <w:r>
        <w:rPr>
          <w:rFonts w:hint="eastAsia"/>
        </w:rPr>
        <w:t>　　表41 Clariant AG自修复弹性体生产基地、销售区域、竞争对手及市场地位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Clariant AG自修复弹性体产品规格、参数及市场应用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Clariant AG自修复弹性体销量（吨）、收入（百万美元）、价格（美元\u002F吨）及毛利率（2019-2024）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表44 Clariant AG公司简介及主要业务</w:t>
      </w:r>
      <w:r>
        <w:rPr>
          <w:rFonts w:hint="eastAsia"/>
        </w:rPr>
        <w:br/>
      </w:r>
      <w:r>
        <w:rPr>
          <w:rFonts w:hint="eastAsia"/>
        </w:rPr>
        <w:t>　　表45 Clariant AG企业最新动态</w:t>
      </w:r>
      <w:r>
        <w:rPr>
          <w:rFonts w:hint="eastAsia"/>
        </w:rPr>
        <w:br/>
      </w:r>
      <w:r>
        <w:rPr>
          <w:rFonts w:hint="eastAsia"/>
        </w:rPr>
        <w:t>　　表46 Nissan自修复弹性体生产基地、销售区域、竞争对手及市场地位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Nissan自修复弹性体产品规格、参数及市场应用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Nissan自修复弹性体销量（吨）、收入（百万美元）、价格（美元\u002F吨）及毛利率（2019-2024）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表49 Nissan公司简介及主要业务</w:t>
      </w:r>
      <w:r>
        <w:rPr>
          <w:rFonts w:hint="eastAsia"/>
        </w:rPr>
        <w:br/>
      </w:r>
      <w:r>
        <w:rPr>
          <w:rFonts w:hint="eastAsia"/>
        </w:rPr>
        <w:t>　　表50 Nissan公司最新动态</w:t>
      </w:r>
      <w:r>
        <w:rPr>
          <w:rFonts w:hint="eastAsia"/>
        </w:rPr>
        <w:br/>
      </w:r>
      <w:r>
        <w:rPr>
          <w:rFonts w:hint="eastAsia"/>
        </w:rPr>
        <w:t>　　表51 ADLER自修复弹性体生产基地、销售区域、竞争对手及市场地位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ADLER自修复弹性体产品规格、参数及市场应用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ADLER自修复弹性体销量（吨）、收入（百万美元）、价格（美元\u002F吨）及毛利率（2019-2024）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表54 ADLER公司简介及主要业务</w:t>
      </w:r>
      <w:r>
        <w:rPr>
          <w:rFonts w:hint="eastAsia"/>
        </w:rPr>
        <w:br/>
      </w:r>
      <w:r>
        <w:rPr>
          <w:rFonts w:hint="eastAsia"/>
        </w:rPr>
        <w:t>　　表55 ADLER企业最新动态</w:t>
      </w:r>
      <w:r>
        <w:rPr>
          <w:rFonts w:hint="eastAsia"/>
        </w:rPr>
        <w:br/>
      </w:r>
      <w:r>
        <w:rPr>
          <w:rFonts w:hint="eastAsia"/>
        </w:rPr>
        <w:t>　　表56 Feynlab自修复弹性体生产基地、销售区域、竞争对手及市场地位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Feynlab自修复弹性体产品规格、参数及市场应用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Feynlab自修复弹性体销量（吨）、收入（百万美元）、价格（美元\u002F吨）及毛利率（2019-2024）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表59 Feynlab公司简介及主要业务</w:t>
      </w:r>
      <w:r>
        <w:rPr>
          <w:rFonts w:hint="eastAsia"/>
        </w:rPr>
        <w:br/>
      </w:r>
      <w:r>
        <w:rPr>
          <w:rFonts w:hint="eastAsia"/>
        </w:rPr>
        <w:t>　　表60 Feynlab企业最新动态</w:t>
      </w:r>
      <w:r>
        <w:rPr>
          <w:rFonts w:hint="eastAsia"/>
        </w:rPr>
        <w:br/>
      </w:r>
      <w:r>
        <w:rPr>
          <w:rFonts w:hint="eastAsia"/>
        </w:rPr>
        <w:t>　　表61 Akzo Nobel自修复弹性体生产基地、销售区域、竞争对手及市场地位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Akzo Nobel自修复弹性体产品规格、参数及市场应用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Akzo Nobel自修复弹性体销量（吨）、收入（百万美元）、价格（美元\u002F吨）及毛利率（2019-2024）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表64 Akzo Nobel公司简介及主要业务</w:t>
      </w:r>
      <w:r>
        <w:rPr>
          <w:rFonts w:hint="eastAsia"/>
        </w:rPr>
        <w:br/>
      </w:r>
      <w:r>
        <w:rPr>
          <w:rFonts w:hint="eastAsia"/>
        </w:rPr>
        <w:t>　　表65 Akzo Nobel企业最新动态</w:t>
      </w:r>
      <w:r>
        <w:rPr>
          <w:rFonts w:hint="eastAsia"/>
        </w:rPr>
        <w:br/>
      </w:r>
      <w:r>
        <w:rPr>
          <w:rFonts w:hint="eastAsia"/>
        </w:rPr>
        <w:t>　　表66 Henkel Adhesives自修复弹性体生产基地、销售区域、竞争对手及市场地位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Henkel Adhesives自修复弹性体产品规格、参数及市场应用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Henkel Adhesives自修复弹性体销量（吨）、收入（百万美元）、价格（美元\u002F吨）及毛利率（2019-2024）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表69 Henkel Adhesives公司简介及主要业务</w:t>
      </w:r>
      <w:r>
        <w:rPr>
          <w:rFonts w:hint="eastAsia"/>
        </w:rPr>
        <w:br/>
      </w:r>
      <w:r>
        <w:rPr>
          <w:rFonts w:hint="eastAsia"/>
        </w:rPr>
        <w:t>　　表70 Henkel Adhesives企业最新动态</w:t>
      </w:r>
      <w:r>
        <w:rPr>
          <w:rFonts w:hint="eastAsia"/>
        </w:rPr>
        <w:br/>
      </w:r>
      <w:r>
        <w:rPr>
          <w:rFonts w:hint="eastAsia"/>
        </w:rPr>
        <w:t>　　表71 GSI Creos Corporation自修复弹性体生产基地、销售区域、竞争对手及市场地位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GSI Creos Corporation自修复弹性体产品规格、参数及市场应用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GSI Creos Corporation自修复弹性体销量（吨）、收入（百万美元）、价格（美元\u002F吨）及毛利率（2019-2024）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表74 GSI Creos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表75 GSI Creos Corporation企业最新动态</w:t>
      </w:r>
      <w:r>
        <w:rPr>
          <w:rFonts w:hint="eastAsia"/>
        </w:rPr>
        <w:br/>
      </w:r>
      <w:r>
        <w:rPr>
          <w:rFonts w:hint="eastAsia"/>
        </w:rPr>
        <w:t>　　表76 Premium Shield自修复弹性体生产基地、销售区域、竞争对手及市场地位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Premium Shield自修复弹性体产品规格、参数及市场应用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Premium Shield自修复弹性体销量（吨）、收入（百万美元）、价格（美元\u002F吨）及毛利率（2019-2024）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表79 Premium Shield公司简介及主要业务</w:t>
      </w:r>
      <w:r>
        <w:rPr>
          <w:rFonts w:hint="eastAsia"/>
        </w:rPr>
        <w:br/>
      </w:r>
      <w:r>
        <w:rPr>
          <w:rFonts w:hint="eastAsia"/>
        </w:rPr>
        <w:t>　　表80 Premium Shield企业最新动态</w:t>
      </w:r>
      <w:r>
        <w:rPr>
          <w:rFonts w:hint="eastAsia"/>
        </w:rPr>
        <w:br/>
      </w:r>
      <w:r>
        <w:rPr>
          <w:rFonts w:hint="eastAsia"/>
        </w:rPr>
        <w:t>　　表81 NEI Corporation自修复弹性体生产基地、销售区域、竞争对手及市场地位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NEI Corporation自修复弹性体产品规格、参数及市场应用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NEI Corporation自修复弹性体销量（吨）、收入（百万美元）、价格（美元\u002F吨）及毛利率（2019-2024）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表84 NEI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表85 NEI Corporation企业最新动态</w:t>
      </w:r>
      <w:r>
        <w:rPr>
          <w:rFonts w:hint="eastAsia"/>
        </w:rPr>
        <w:br/>
      </w:r>
      <w:r>
        <w:rPr>
          <w:rFonts w:hint="eastAsia"/>
        </w:rPr>
        <w:t>　　表86 Autonomic Materials自修复弹性体生产基地、销售区域、竞争对手及市场地位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Autonomic Materials自修复弹性体产品规格、参数及市场应用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Autonomic Materials自修复弹性体销量（吨）、收入（百万美元）、价格（美元\u002F吨）及毛利率（2019-2024）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表89 Autonomic Materials公司简介及主要业务</w:t>
      </w:r>
      <w:r>
        <w:rPr>
          <w:rFonts w:hint="eastAsia"/>
        </w:rPr>
        <w:br/>
      </w:r>
      <w:r>
        <w:rPr>
          <w:rFonts w:hint="eastAsia"/>
        </w:rPr>
        <w:t>　　表90 Autonomic Materials企业最新动态</w:t>
      </w:r>
      <w:r>
        <w:rPr>
          <w:rFonts w:hint="eastAsia"/>
        </w:rPr>
        <w:br/>
      </w:r>
      <w:r>
        <w:rPr>
          <w:rFonts w:hint="eastAsia"/>
        </w:rPr>
        <w:t>　　表91 Cidetec自修复弹性体生产基地、销售区域、竞争对手及市场地位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Cidetec自修复弹性体产品规格、参数及市场应用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Cidetec自修复弹性体销量（吨）、收入（百万美元）、价格（美元\u002F吨）及毛利率（2019-2024）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表94 Cidetec公司简介及主要业务</w:t>
      </w:r>
      <w:r>
        <w:rPr>
          <w:rFonts w:hint="eastAsia"/>
        </w:rPr>
        <w:br/>
      </w:r>
      <w:r>
        <w:rPr>
          <w:rFonts w:hint="eastAsia"/>
        </w:rPr>
        <w:t>　　表95 Cidetec企业最新动态</w:t>
      </w:r>
      <w:r>
        <w:rPr>
          <w:rFonts w:hint="eastAsia"/>
        </w:rPr>
        <w:br/>
      </w:r>
      <w:r>
        <w:rPr>
          <w:rFonts w:hint="eastAsia"/>
        </w:rPr>
        <w:t>　　表96 NATOCO自修复弹性体生产基地、销售区域、竞争对手及市场地位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NATOCO自修复弹性体产品规格、参数及市场应用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NATOCO自修复弹性体销量（吨）、收入（百万美元）、价格（美元\u002F吨）及毛利率（2019-2024）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表99 NATOCO公司简介及主要业务</w:t>
      </w:r>
      <w:r>
        <w:rPr>
          <w:rFonts w:hint="eastAsia"/>
        </w:rPr>
        <w:br/>
      </w:r>
      <w:r>
        <w:rPr>
          <w:rFonts w:hint="eastAsia"/>
        </w:rPr>
        <w:t>　　表100 NATOCO企业最新动态</w:t>
      </w:r>
      <w:r>
        <w:rPr>
          <w:rFonts w:hint="eastAsia"/>
        </w:rPr>
        <w:br/>
      </w:r>
      <w:r>
        <w:rPr>
          <w:rFonts w:hint="eastAsia"/>
        </w:rPr>
        <w:t>　　表101 Covestro自修复弹性体生产基地、销售区域、竞争对手及市场地位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Covestro自修复弹性体产品规格、参数及市场应用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Covestro自修复弹性体销量（吨）、收入（百万美元）、价格（美元\u002F吨）及毛利率（2019-2024）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表104 Covestro公司简介及主要业务</w:t>
      </w:r>
      <w:r>
        <w:rPr>
          <w:rFonts w:hint="eastAsia"/>
        </w:rPr>
        <w:br/>
      </w:r>
      <w:r>
        <w:rPr>
          <w:rFonts w:hint="eastAsia"/>
        </w:rPr>
        <w:t>　　表105 Covestro企业最新动态</w:t>
      </w:r>
      <w:r>
        <w:rPr>
          <w:rFonts w:hint="eastAsia"/>
        </w:rPr>
        <w:br/>
      </w:r>
      <w:r>
        <w:rPr>
          <w:rFonts w:hint="eastAsia"/>
        </w:rPr>
        <w:t>　　表106 Nippon Paint自修复弹性体生产基地、销售区域、竞争对手及市场地位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Nippon Paint自修复弹性体产品规格、参数及市场应用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Nippon Paint自修复弹性体销量（吨）、收入（百万美元）、价格（美元\u002F吨）及毛利率（2019-2024）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表109 Nippon Paint公司简介及主要业务</w:t>
      </w:r>
      <w:r>
        <w:rPr>
          <w:rFonts w:hint="eastAsia"/>
        </w:rPr>
        <w:br/>
      </w:r>
      <w:r>
        <w:rPr>
          <w:rFonts w:hint="eastAsia"/>
        </w:rPr>
        <w:t>　　表110 Nippon Paint企业最新动态</w:t>
      </w:r>
      <w:r>
        <w:rPr>
          <w:rFonts w:hint="eastAsia"/>
        </w:rPr>
        <w:br/>
      </w:r>
      <w:r>
        <w:rPr>
          <w:rFonts w:hint="eastAsia"/>
        </w:rPr>
        <w:t>　　表111 ISHINE World自修复弹性体生产基地、销售区域、竞争对手及市场地位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ISHINE World自修复弹性体产品规格、参数及市场应用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ISHINE World自修复弹性体销量（吨）、收入（百万美元）、价格（美元\u002F吨）及毛利率（2019-2024）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表114 ISHINE World公司简介及主要业务</w:t>
      </w:r>
      <w:r>
        <w:rPr>
          <w:rFonts w:hint="eastAsia"/>
        </w:rPr>
        <w:br/>
      </w:r>
      <w:r>
        <w:rPr>
          <w:rFonts w:hint="eastAsia"/>
        </w:rPr>
        <w:t>　　表115 ISHINE World企业最新动态</w:t>
      </w:r>
      <w:r>
        <w:rPr>
          <w:rFonts w:hint="eastAsia"/>
        </w:rPr>
        <w:br/>
      </w:r>
      <w:r>
        <w:rPr>
          <w:rFonts w:hint="eastAsia"/>
        </w:rPr>
        <w:t>　　表116 Toray自修复弹性体生产基地、销售区域、竞争对手及市场地位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Toray自修复弹性体产品规格、参数及市场应用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Toray自修复弹性体销量（吨）、收入（百万美元）、价格（美元\u002F吨）及毛利率（2019-2024）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表119 Toray公司简介及主要业务</w:t>
      </w:r>
      <w:r>
        <w:rPr>
          <w:rFonts w:hint="eastAsia"/>
        </w:rPr>
        <w:br/>
      </w:r>
      <w:r>
        <w:rPr>
          <w:rFonts w:hint="eastAsia"/>
        </w:rPr>
        <w:t>　　表120 Toray企业最新动态</w:t>
      </w:r>
      <w:r>
        <w:rPr>
          <w:rFonts w:hint="eastAsia"/>
        </w:rPr>
        <w:br/>
      </w:r>
      <w:r>
        <w:rPr>
          <w:rFonts w:hint="eastAsia"/>
        </w:rPr>
        <w:t>　　表121 Sensor Coating Systems自修复弹性体生产基地、销售区域、竞争对手及市场地位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Sensor Coating Systems自修复弹性体产品规格、参数及市场应用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Sensor Coating Systems自修复弹性体销量（吨）、收入（百万美元）、价格（美元\u002F吨）及毛利率（2019-2024）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表124 Sensor Coating Systems公司简介及主要业务</w:t>
      </w:r>
      <w:r>
        <w:rPr>
          <w:rFonts w:hint="eastAsia"/>
        </w:rPr>
        <w:br/>
      </w:r>
      <w:r>
        <w:rPr>
          <w:rFonts w:hint="eastAsia"/>
        </w:rPr>
        <w:t>　　表125 Sensor Coating Systems企业最新动态</w:t>
      </w:r>
      <w:r>
        <w:rPr>
          <w:rFonts w:hint="eastAsia"/>
        </w:rPr>
        <w:br/>
      </w:r>
      <w:r>
        <w:rPr>
          <w:rFonts w:hint="eastAsia"/>
        </w:rPr>
        <w:t>　　表126 SupraPolix自修复弹性体生产基地、销售区域、竞争对手及市场地位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SupraPolix自修复弹性体产品规格、参数及市场应用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SupraPolix自修复弹性体销量（吨）、收入（百万美元）、价格（美元\u002F吨）及毛利率（2019-2024）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表129 SupraPolix公司简介及主要业务</w:t>
      </w:r>
      <w:r>
        <w:rPr>
          <w:rFonts w:hint="eastAsia"/>
        </w:rPr>
        <w:br/>
      </w:r>
      <w:r>
        <w:rPr>
          <w:rFonts w:hint="eastAsia"/>
        </w:rPr>
        <w:t>　　表130 SupraPolix企业最新动态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全球不同产品类型自修复弹性体销量（2019-2024）&amp;（吨）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全球不同产品类型自修复弹性体销量预测（2024-2030）&amp;（吨）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全球不同产品类型自修复弹性体销量市场份额预测（2024-2030）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全球不同产品类型自修复弹性体收入（百万美元）&amp;（2019-2024）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全球不同产品类型自修复弹性体收入市场份额（2019-2024）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全球不同产品类型自修复弹性体收入预测（百万美元）&amp;（2024-2030）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全球不同类型自修复弹性体收入市场份额预测（2024-2030）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全球不同产品类型自修复弹性体价格走势（2019-2030）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全球不同应用自修复弹性体销量（2019-2024年）&amp;（吨）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表141 全球不同应用自修复弹性体销量市场份额（2019-2024）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全球不同应用自修复弹性体销量预测（2024-2030）&amp;（吨）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表143 全球不同应用自修复弹性体销量市场份额预测（2024-2030）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全球不同应用自修复弹性体收入（2019-2024年）&amp;（百万美元）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全球不同应用自修复弹性体收入市场份额（2019-2024）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全球不同应用自修复弹性体收入预测（2024-2030）&amp;（百万美元）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全球不同应用自修复弹性体收入市场份额预测（2024-2030）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全球不同应用自修复弹性体价格走势（2019-2030）</w:t>
      </w:r>
      <w:r>
        <w:rPr>
          <w:rFonts w:hint="eastAsia"/>
        </w:rPr>
        <w:br/>
      </w:r>
      <w:r>
        <w:rPr>
          <w:rFonts w:hint="eastAsia"/>
        </w:rPr>
        <w:t>　　表149 自修复弹性体上游原料供应商及联系方式列表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自修复弹性体典型客户列表</w:t>
      </w:r>
      <w:r>
        <w:rPr>
          <w:rFonts w:hint="eastAsia"/>
        </w:rPr>
        <w:br/>
      </w:r>
      <w:r>
        <w:rPr>
          <w:rFonts w:hint="eastAsia"/>
        </w:rPr>
        <w:t>　　表151 自修复弹性体主要销售模式及销售渠道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表152 自修复弹性体行业发展机遇及主要驱动因素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自修复弹性体行业发展面临的风险</w:t>
      </w:r>
      <w:r>
        <w:rPr>
          <w:rFonts w:hint="eastAsia"/>
        </w:rPr>
        <w:br/>
      </w:r>
      <w:r>
        <w:rPr>
          <w:rFonts w:hint="eastAsia"/>
        </w:rPr>
        <w:t>　　表154 自修复弹性体行业政策分析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自修复弹性体产品图片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全球不同产品类型自修复弹性体产量市场份额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高分子化合物涂料产品图片</w:t>
      </w:r>
      <w:r>
        <w:rPr>
          <w:rFonts w:hint="eastAsia"/>
        </w:rPr>
        <w:br/>
      </w:r>
      <w:r>
        <w:rPr>
          <w:rFonts w:hint="eastAsia"/>
        </w:rPr>
        <w:t>　　图4 陶瓷涂料产品图片</w:t>
      </w:r>
      <w:r>
        <w:rPr>
          <w:rFonts w:hint="eastAsia"/>
        </w:rPr>
        <w:br/>
      </w:r>
      <w:r>
        <w:rPr>
          <w:rFonts w:hint="eastAsia"/>
        </w:rPr>
        <w:t>　　图5 复合材料涂料产品图片</w:t>
      </w:r>
      <w:r>
        <w:rPr>
          <w:rFonts w:hint="eastAsia"/>
        </w:rPr>
        <w:br/>
      </w:r>
      <w:r>
        <w:rPr>
          <w:rFonts w:hint="eastAsia"/>
        </w:rPr>
        <w:t>　　图6 全球不同应用自修复弹性体消费量市场份额2023 vs 2024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航天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全球自修复弹性体产能、产量、产能利用率及发展趋势（2019-2030）&amp;（吨）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全球自修复弹性体产量、需求量及发展趋势（2019-2030）&amp;（吨）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全球主要地区自修复弹性体产量市场份额（2019-2030）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中国自修复弹性体产能、产量、产能利用率及发展趋势（2019-2030）&amp;（吨）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中国自修复弹性体产量、市场需求量及发展趋势（2019-2030）&amp;（吨）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全球自修复弹性体市场销售额及增长率：（2019-2030）&amp;（百万美元）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全球市场自修复弹性体市场规模：2019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全球市场自修复弹性体销量及增长率（2019-2030）&amp;（吨）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全球市场自修复弹性体价格趋势（2019-2030）&amp;（吨）&amp;（美元\u002F吨）</w:t>
      </w:r>
      <w:r>
        <w:rPr>
          <w:rFonts w:hint="eastAsia"/>
        </w:rPr>
        <w:br/>
      </w:r>
      <w:r>
        <w:rPr>
          <w:rFonts w:hint="eastAsia"/>
        </w:rPr>
        <w:t>　　图20 2024年全球市场主要厂商自修复弹性体销量市场份额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2024年全球市场主要厂商自修复弹性体收入市场份额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2024年中国市场主要厂商自修复弹性体销量市场份额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2024年中国市场主要厂商自修复弹性体收入市场份额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2024年全球前五大生产商自修复弹性体市场份额</w:t>
      </w:r>
      <w:r>
        <w:rPr>
          <w:rFonts w:hint="eastAsia"/>
        </w:rPr>
        <w:br/>
      </w:r>
      <w:r>
        <w:rPr>
          <w:rFonts w:hint="eastAsia"/>
        </w:rPr>
        <w:t>　　图25 2024全球自修复弹性体第一梯队、第二梯队和第三梯队生产商（品牌）及市场份额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全球主要地区自修复弹性体销售收入市场份额（2023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北美市场自修复弹性体销量及增长率（2019-2030）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欧洲市场自修复弹性体销量及增长率（2019-2030）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中国市场自修复弹性体销量及增长率（2019-2030）&amp;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日本市场自修复弹性体销量及增长率（2019-2030）&amp;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日本市场自修复弹性体收入及增长率（2019-2030）&amp;（百万美元）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全球不同产品类型自修复弹性体价格走势（2019-2030）&amp;（美元\u002F吨）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图36 全球不同应用自修复弹性体价格走势（2019-2030）&amp;（美元\u002F吨）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图37 自修复弹性体产业链</w:t>
      </w:r>
      <w:r>
        <w:rPr>
          <w:rFonts w:hint="eastAsia"/>
        </w:rPr>
        <w:br/>
      </w:r>
      <w:r>
        <w:rPr>
          <w:rFonts w:hint="eastAsia"/>
        </w:rPr>
        <w:t>　　图38 自修复弹性体中国企业SWOT分析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6910c7e3a4f86" w:history="1">
        <w:r>
          <w:rPr>
            <w:rStyle w:val="Hyperlink"/>
          </w:rPr>
          <w:t>2024-2030年全球与中国自修复弹性体行业研究及前景趋势分析报告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6910c7e3a4f86" w:history="1">
        <w:r>
          <w:rPr>
            <w:rStyle w:val="Hyperlink"/>
          </w:rPr>
          <w:t>https://www.20087.com/7/82/ZiXiuFuDanXingTiFaZhanQuShi.html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热点：什么叫修复体、弹性恢复力、不良修复体、弹性体配方、什么叫热塑性弹性体、弹性恢复力还是弹性回复力、可以自动修复的材料、什么是弹性恢复系数、自修复树脂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352e1787c415c" w:history="1">
      <w:r>
        <w:rPr>
          <w:rStyle w:val="Hyperlink"/>
        </w:rPr>
        <w:t>2024-2030年全球与中国自修复弹性体行业研究及前景趋势分析报告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iXiuFuDanXingTiFaZhanQuShi.html" TargetMode="External" Id="R3066910c7e3a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iXiuFuDanXingTiFaZhanQuShi.html" TargetMode="External" Id="R29d352e1787c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2024-02-13T05:05:00Z</dcterms:created>
  <dcterms:modified xsi:type="dcterms:W3CDTF">2024-02-13T06:05:00Z</dcterms:modified>
  <dc:subject>2024-2030年全球与中国自修复弹性体行业研究及前景趋势分析报告</dc:subject>
  <dc:title>2024-2030年全球与中国自修复弹性体行业研究及前景趋势分析报告</dc:title>
  <cp:keywords>2024-2030年全球与中国自修复弹性体行业研究及前景趋势分析报告</cp:keywords>
  <dc:description>2024-2030年全球与中国自修复弹性体行业研究及前景趋势分析报告</dc:description>
</cp:coreProperties>
</file>