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452ac3426470d" w:history="1">
              <w:r>
                <w:rPr>
                  <w:rStyle w:val="Hyperlink"/>
                </w:rPr>
                <w:t>中国血管保护剂市场调研与发展前景预测报告（2025年）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452ac3426470d" w:history="1">
              <w:r>
                <w:rPr>
                  <w:rStyle w:val="Hyperlink"/>
                </w:rPr>
                <w:t>中国血管保护剂市场调研与发展前景预测报告（2025年）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452ac3426470d" w:history="1">
                <w:r>
                  <w:rPr>
                    <w:rStyle w:val="Hyperlink"/>
                  </w:rPr>
                  <w:t>https://www.20087.com/7/A2/XueGuanBaoHuJiShiChangFenXiBaoGao.html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保护剂是心血管疾病防治领域的重要药物，近年来得到了广泛关注。血管保护剂通过多种机制作用于血管内皮细胞、平滑肌细胞，以及炎症和氧化应激过程，从而起到保护血管、预防动脉粥样硬化、减少心脑血管事件的作用。随着分子生物学和药物研发技术的进步，针对特定分子靶点的新型血管保护剂不断涌现，如抗氧化剂、抗炎药、内皮功能调节剂等。然而，血管保护剂的研发仍面临诸多挑战，包括药物的安全性、有效性验证，以及个体化治疗策略的探索。</w:t>
      </w:r>
      <w:r>
        <w:rPr>
          <w:rFonts w:hint="eastAsia"/>
        </w:rPr>
        <w:br/>
      </w:r>
      <w:r>
        <w:rPr>
          <w:rFonts w:hint="eastAsia"/>
        </w:rPr>
        <w:t>　　未来，血管保护剂的研发将更加注重精准医学和多靶点干预。利用基因组学、蛋白质组学等生物标志物的发现，将有助于识别高危人群，实现个性化用药。同时，多靶点药物的开发，结合抗炎、抗氧化、抗血栓等多重作用，将提升血管保护的综合效果。此外，随着细胞疗法和基因疗法的进步，针对血管损伤的修复和再生也将成为血管保护剂研究的新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血管保护剂行业概述</w:t>
      </w:r>
      <w:r>
        <w:rPr>
          <w:rFonts w:hint="eastAsia"/>
        </w:rPr>
        <w:br/>
      </w:r>
      <w:r>
        <w:rPr>
          <w:rFonts w:hint="eastAsia"/>
        </w:rPr>
        <w:t>　　1.1 血管保护剂行业定义及分类</w:t>
      </w:r>
      <w:r>
        <w:rPr>
          <w:rFonts w:hint="eastAsia"/>
        </w:rPr>
        <w:br/>
      </w:r>
      <w:r>
        <w:rPr>
          <w:rFonts w:hint="eastAsia"/>
        </w:rPr>
        <w:t>　　　　1.1.1 血管保护剂行业定义</w:t>
      </w:r>
      <w:r>
        <w:rPr>
          <w:rFonts w:hint="eastAsia"/>
        </w:rPr>
        <w:br/>
      </w:r>
      <w:r>
        <w:rPr>
          <w:rFonts w:hint="eastAsia"/>
        </w:rPr>
        <w:t>　　　　1.1.2 血管保护剂相关分类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血管保护剂行业报告范围界定</w:t>
      </w:r>
      <w:r>
        <w:rPr>
          <w:rFonts w:hint="eastAsia"/>
        </w:rPr>
        <w:br/>
      </w:r>
      <w:r>
        <w:rPr>
          <w:rFonts w:hint="eastAsia"/>
        </w:rPr>
        <w:t>　　　　1.2.2 血管保护剂行业报告分析体系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血管保护剂行业市场发展现状与趋势分析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国际血管保护剂行业市场发展现状与趋势分析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国际血管保护剂市场规模分析</w:t>
      </w:r>
      <w:r>
        <w:rPr>
          <w:rFonts w:hint="eastAsia"/>
        </w:rPr>
        <w:br/>
      </w:r>
      <w:r>
        <w:rPr>
          <w:rFonts w:hint="eastAsia"/>
        </w:rPr>
        <w:t>　　　　2.1.2 国际血管保护剂竞争格局分析</w:t>
      </w:r>
      <w:r>
        <w:rPr>
          <w:rFonts w:hint="eastAsia"/>
        </w:rPr>
        <w:br/>
      </w:r>
      <w:r>
        <w:rPr>
          <w:rFonts w:hint="eastAsia"/>
        </w:rPr>
        <w:t>　　　　2.1.3 国际血管保护剂药企研发进展</w:t>
      </w:r>
      <w:r>
        <w:rPr>
          <w:rFonts w:hint="eastAsia"/>
        </w:rPr>
        <w:br/>
      </w:r>
      <w:r>
        <w:rPr>
          <w:rFonts w:hint="eastAsia"/>
        </w:rPr>
        <w:t>　　　　2.1.4 国际血管保护剂市场发展趋势</w:t>
      </w:r>
      <w:r>
        <w:rPr>
          <w:rFonts w:hint="eastAsia"/>
        </w:rPr>
        <w:br/>
      </w:r>
      <w:r>
        <w:rPr>
          <w:rFonts w:hint="eastAsia"/>
        </w:rPr>
        <w:t>　　2.2 国内血管保护剂行业市场发展现状与趋势分析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国内血管保护剂市场规模分析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国内市场份额前10位血管保护剂产品市场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（1）市场份额前10位血管保护剂种类</w:t>
      </w:r>
      <w:r>
        <w:rPr>
          <w:rFonts w:hint="eastAsia"/>
        </w:rPr>
        <w:br/>
      </w:r>
      <w:r>
        <w:rPr>
          <w:rFonts w:hint="eastAsia"/>
        </w:rPr>
        <w:t>　　　　（2）市场份额前10位血管保护剂市场规模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（3）市场份额前10位血管保护剂销售增长率</w:t>
      </w:r>
      <w:r>
        <w:rPr>
          <w:rFonts w:hint="eastAsia"/>
        </w:rPr>
        <w:br/>
      </w:r>
      <w:r>
        <w:rPr>
          <w:rFonts w:hint="eastAsia"/>
        </w:rPr>
        <w:t>　　　　2.2.3 国内血管保护剂主要厂家分析</w:t>
      </w:r>
      <w:r>
        <w:rPr>
          <w:rFonts w:hint="eastAsia"/>
        </w:rPr>
        <w:br/>
      </w:r>
      <w:r>
        <w:rPr>
          <w:rFonts w:hint="eastAsia"/>
        </w:rPr>
        <w:t>　　　　（1）血管保护剂主要厂家市场销售规模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（2）血管保护剂主要厂家市场销售份额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（3）血管保护剂主要厂家销售收入增长率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（4）血管保护剂主要厂家研发进展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国内血管保护剂区域市场竞争</w:t>
      </w:r>
      <w:r>
        <w:rPr>
          <w:rFonts w:hint="eastAsia"/>
        </w:rPr>
        <w:br/>
      </w:r>
      <w:r>
        <w:rPr>
          <w:rFonts w:hint="eastAsia"/>
        </w:rPr>
        <w:t>　　　　2.2.5 国内血管保护剂市场发展趋势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血管保护剂行业主要产品市场现状与趋势分析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血管保护剂行业主要产品结构特征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血管保护剂行业产品结构特征分析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血管保护剂行业产品市场发展概况</w:t>
      </w:r>
      <w:r>
        <w:rPr>
          <w:rFonts w:hint="eastAsia"/>
        </w:rPr>
        <w:br/>
      </w:r>
      <w:r>
        <w:rPr>
          <w:rFonts w:hint="eastAsia"/>
        </w:rPr>
        <w:t>　　3.2 转化糖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马栗种子提取物片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羟苯磺酸钙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曲克芦丁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地奥司明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草木犀流浸液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普济痔疮栓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复方角菜酸酯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马应龙麝香痔疮膏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化痔栓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中智林：血管保护剂行业领先企业分析</w:t>
      </w:r>
      <w:r>
        <w:rPr>
          <w:rFonts w:hint="eastAsia"/>
        </w:rPr>
        <w:br/>
      </w:r>
      <w:r>
        <w:rPr>
          <w:rFonts w:hint="eastAsia"/>
        </w:rPr>
        <w:t>　　4.1 国际血管保护剂领先品牌及其在华投资布局</w:t>
      </w:r>
      <w:r>
        <w:rPr>
          <w:rFonts w:hint="eastAsia"/>
        </w:rPr>
        <w:br/>
      </w:r>
      <w:r>
        <w:rPr>
          <w:rFonts w:hint="eastAsia"/>
        </w:rPr>
        <w:t>　　　　4.1.1 德国威玛舒培（客户可以自行选择企业进行分析）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4.1.2 cesra arzneimittel（客户可以自行选择企业进行分析）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4.2 国内血管保护剂领先企业个案分析</w:t>
      </w:r>
      <w:r>
        <w:rPr>
          <w:rFonts w:hint="eastAsia"/>
        </w:rPr>
        <w:br/>
      </w:r>
      <w:r>
        <w:rPr>
          <w:rFonts w:hint="eastAsia"/>
        </w:rPr>
        <w:t>　　　　4.2.1 扬子江上海海尼药业（客户可以自行选择企业进行分析）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4.2.2 美大康佳乐药业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4.2.3 上海长征富民药业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4.2.4 吉林四环制药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4.2.5 生晃荣养生品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4.2.6 德国威玛舒培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4.2.7 上海朝晖药业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4.2.8 正大天晴药业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4.2.9 贵州天安药业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（7）济研：企业最新发展动向</w:t>
      </w:r>
      <w:r>
        <w:rPr>
          <w:rFonts w:hint="eastAsia"/>
        </w:rPr>
        <w:br/>
      </w:r>
      <w:r>
        <w:rPr>
          <w:rFonts w:hint="eastAsia"/>
        </w:rPr>
        <w:t>　　　　1、我国最新血管保护剂加入医保目录进展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1：血管保护剂行业报告分析体系</w:t>
      </w:r>
      <w:r>
        <w:rPr>
          <w:rFonts w:hint="eastAsia"/>
        </w:rPr>
        <w:br/>
      </w:r>
      <w:r>
        <w:rPr>
          <w:rFonts w:hint="eastAsia"/>
        </w:rPr>
        <w:t>　　图表 2：2025-2031年国际血管保护剂市场规模分析</w:t>
      </w:r>
      <w:r>
        <w:rPr>
          <w:rFonts w:hint="eastAsia"/>
        </w:rPr>
        <w:br/>
      </w:r>
      <w:r>
        <w:rPr>
          <w:rFonts w:hint="eastAsia"/>
        </w:rPr>
        <w:t>　　图表 3：2025-2031年国内血管保护剂市场规模分析</w:t>
      </w:r>
      <w:r>
        <w:rPr>
          <w:rFonts w:hint="eastAsia"/>
        </w:rPr>
        <w:br/>
      </w:r>
      <w:r>
        <w:rPr>
          <w:rFonts w:hint="eastAsia"/>
        </w:rPr>
        <w:t>　　图表 4：2025-2031年市场份额前10位血管保护剂种类</w:t>
      </w:r>
      <w:r>
        <w:rPr>
          <w:rFonts w:hint="eastAsia"/>
        </w:rPr>
        <w:br/>
      </w:r>
      <w:r>
        <w:rPr>
          <w:rFonts w:hint="eastAsia"/>
        </w:rPr>
        <w:t>　　图表 5：2025-2031年市场份额前10位血管保护剂市场规模</w:t>
      </w:r>
      <w:r>
        <w:rPr>
          <w:rFonts w:hint="eastAsia"/>
        </w:rPr>
        <w:br/>
      </w:r>
      <w:r>
        <w:rPr>
          <w:rFonts w:hint="eastAsia"/>
        </w:rPr>
        <w:t>　　图表 6：2025-2031年市场份额前10位血管保护剂销售增长率</w:t>
      </w:r>
      <w:r>
        <w:rPr>
          <w:rFonts w:hint="eastAsia"/>
        </w:rPr>
        <w:br/>
      </w:r>
      <w:r>
        <w:rPr>
          <w:rFonts w:hint="eastAsia"/>
        </w:rPr>
        <w:t>　　图表 7：2025-2031年国内血管保护剂主要厂家市场销售规模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8：2025-2031年国内血管保护剂主要厂家市场销售份额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9：2025-2031年国内血管保护剂主要厂家销售收入增长率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10：2025年国内血管保护剂市场竞争格局（按区域市场）（单位：%）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11：2025-2031年转化糖市场规模及增长率（单位：万元，%）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12：2025年转化糖生产企业竞争格局（单位：%）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13：2025年转化糖区域城市竞争格局（单位：%）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14：2025-2031年转化糖在血管保护剂中市场份额（单位：%）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15：2025-2031年马栗种子提取物片市场规模及增长率（单位：万元，%）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16：2025年马栗种子提取物片生产企业竞争格局（单位：%）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17：2025年马栗种子提取物片区域城市竞争格局（单位：%）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18：2025-2031年马栗种子提取物片在血管保护剂中市场份额（单位：%）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19：2025-2031年羟苯磺酸钙市场规模及增长率（单位：万元，%）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20：2025年羟苯磺酸钙生产企业竞争格局（单位：%）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21：2025年羟苯磺酸钙区域城市竞争格局（单位：%）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22：2025-2031年羟苯磺酸钙在血管保护剂中市场份额（单位：%）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23：2025-2031年曲克芦丁市场规模及增长率（单位：万元，%）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24：2025年曲克芦丁生产企业竞争格局（单位：%）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25：2025年曲克芦丁区域城市竞争格局（单位：%）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26：2025-2031年曲克芦丁在血管保护剂中市场份额（单位：%）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27：2025-2031年地奥司明市场规模及增长率（单位：万元，%）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28：2025年地奥司明生产企业竞争格局（单位：%）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29：2025年地奥司明区域城市竞争格局（单位：%）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30：2025-2031年地奥司明在血管保护剂中市场份额（单位：%）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31：2025-2031年草木犀流浸液市场规模及增长率（单位：万元，%）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32：2025年草木犀流浸液安生产企业竞争格局（单位：%）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33：2025年草木犀流浸液区域城市竞争格局（单位：%）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34：2025-2031年草木犀流浸液在血管保护剂中市场份额（单位：%）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35：2025-2031年普济痔疮栓市场规模及增长率（单位：万元，%）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36：2025年普济痔疮栓生产企业竞争格局（单位：%）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37：2025年普济痔疮栓区域城市竞争格局（单位：%）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38：2025-2031年普济痔疮栓在血管保护剂中市场份额（单位：%）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39：2025-2031年复方角菜酸酯市场规模及增长率（单位：万元，%）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40：2025年复方角菜酸酯生产企业竞争格局（单位：%）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452ac3426470d" w:history="1">
        <w:r>
          <w:rPr>
            <w:rStyle w:val="Hyperlink"/>
          </w:rPr>
          <w:t>中国血管保护剂市场调研与发展前景预测报告（2025年）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452ac3426470d" w:history="1">
        <w:r>
          <w:rPr>
            <w:rStyle w:val="Hyperlink"/>
          </w:rPr>
          <w:t>https://www.20087.com/7/A2/XueGuanBaoHuJiShiChangFenXiBaoGao.html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血管药物哪种药效果最好、血管保护剂药都有哪些、越吃血管越干净的食物、血管保护剂是什么、可软化血管的15种食物、血管保护剂羟苯、血管硬化怎么治最好的方法、血管保护剂的作用与功效、血管收缩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ffd5cf8bf4738" w:history="1">
      <w:r>
        <w:rPr>
          <w:rStyle w:val="Hyperlink"/>
        </w:rPr>
        <w:t>中国血管保护剂市场调研与发展前景预测报告（2025年）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XueGuanBaoHuJiShiChangFenXiBaoGao.html" TargetMode="External" Id="R0ca452ac3426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XueGuanBaoHuJiShiChangFenXiBaoGao.html" TargetMode="External" Id="Re5affd5cf8bf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2024-10-10T03:03:00Z</dcterms:created>
  <dcterms:modified xsi:type="dcterms:W3CDTF">2024-10-10T04:03:00Z</dcterms:modified>
  <dc:subject>中国血管保护剂市场调研与发展前景预测报告（2025年）</dc:subject>
  <dc:title>中国血管保护剂市场调研与发展前景预测报告（2025年）</dc:title>
  <cp:keywords>中国血管保护剂市场调研与发展前景预测报告（2025年）</cp:keywords>
  <dc:description>中国血管保护剂市场调研与发展前景预测报告（2025年）</dc:description>
</cp:coreProperties>
</file>