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c508d9e09482d" w:history="1">
              <w:r>
                <w:rPr>
                  <w:rStyle w:val="Hyperlink"/>
                </w:rPr>
                <w:t>中国防静电板行业市场调研与发展趋势分析报告（2025年）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c508d9e09482d" w:history="1">
              <w:r>
                <w:rPr>
                  <w:rStyle w:val="Hyperlink"/>
                </w:rPr>
                <w:t>中国防静电板行业市场调研与发展趋势分析报告（2025年）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c508d9e09482d" w:history="1">
                <w:r>
                  <w:rPr>
                    <w:rStyle w:val="Hyperlink"/>
                  </w:rPr>
                  <w:t>https://www.20087.com/7/62/FangJingDianBanShiChangDiaoChaBaoGao.html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板是一种具有静电耗散或静电屏蔽性能的材料，用于防止静电放电对电子设备造成损害。目前，随着电子产品的精密化和微小化，防静电板的重要性日益凸显。防静电板的材料多样，包括塑料、橡胶、金属、导电纤维等，通过掺杂导电粒子、涂覆导电涂层等方式获得静电防护性能。同时，防静电板的生产工艺不断优化，以满足不同应用环境下的性能需求。</w:t>
      </w:r>
      <w:r>
        <w:rPr>
          <w:rFonts w:hint="eastAsia"/>
        </w:rPr>
        <w:br/>
      </w:r>
      <w:r>
        <w:rPr>
          <w:rFonts w:hint="eastAsia"/>
        </w:rPr>
        <w:t>　　未来，防静电板将更加注重多功能性和环境适应性。多功能性体现在防静电板将集成防火、防水、抗菌等特性，以适应更广泛的应用场景。环境适应性则意味着开发能在极端温度、湿度条件下保持稳定性能的防静电材料。此外，随着环保要求的提高，可降解或可循环使用的防静电板将成为研发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中国防静电板产业发展社会环境分析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防静电板行业发展的“波特五力模型”分析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2025年中国防静电板行业的季节 特征分析</w:t>
      </w:r>
      <w:r>
        <w:rPr>
          <w:rFonts w:hint="eastAsia"/>
        </w:rPr>
        <w:br/>
      </w:r>
      <w:r>
        <w:rPr>
          <w:rFonts w:hint="eastAsia"/>
        </w:rPr>
        <w:t>　　第七节 影响防静电板行业发展的有利和不利因素分析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2020-2025年我国防静电板生产情况分析</w:t>
      </w:r>
      <w:r>
        <w:rPr>
          <w:rFonts w:hint="eastAsia"/>
        </w:rPr>
        <w:br/>
      </w:r>
      <w:r>
        <w:rPr>
          <w:rFonts w:hint="eastAsia"/>
        </w:rPr>
        <w:t>　　第一节 2020-2025年我国防静电板产量统计分析</w:t>
      </w:r>
      <w:r>
        <w:rPr>
          <w:rFonts w:hint="eastAsia"/>
        </w:rPr>
        <w:br/>
      </w:r>
      <w:r>
        <w:rPr>
          <w:rFonts w:hint="eastAsia"/>
        </w:rPr>
        <w:t>　　第二节 2020-2025年我国防静电板行业产销率与产品库存分析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一、2020-2025年我国防静电板行业产销率与分析</w:t>
      </w:r>
      <w:r>
        <w:rPr>
          <w:rFonts w:hint="eastAsia"/>
        </w:rPr>
        <w:br/>
      </w:r>
      <w:r>
        <w:rPr>
          <w:rFonts w:hint="eastAsia"/>
        </w:rPr>
        <w:t>　　　　二、2020-2025年我国防静电板产品库存分析</w:t>
      </w:r>
      <w:r>
        <w:rPr>
          <w:rFonts w:hint="eastAsia"/>
        </w:rPr>
        <w:br/>
      </w:r>
      <w:r>
        <w:rPr>
          <w:rFonts w:hint="eastAsia"/>
        </w:rPr>
        <w:t>　　第三节 2020-2025年我国防静电板区域市场规模分析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五、2020-2025年东北地区市场规模及2025年趋势分析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六、2020-2025年西部地区市场规模及2025年趋势分析</w:t>
      </w:r>
      <w:r>
        <w:rPr>
          <w:rFonts w:hint="eastAsia"/>
        </w:rPr>
        <w:br/>
      </w:r>
      <w:r>
        <w:rPr>
          <w:rFonts w:hint="eastAsia"/>
        </w:rPr>
        <w:t>　　第四节 我国防静电板产量回归模型预测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2025-2031年我国防静电板需求与消费情况分析</w:t>
      </w:r>
      <w:r>
        <w:rPr>
          <w:rFonts w:hint="eastAsia"/>
        </w:rPr>
        <w:br/>
      </w:r>
      <w:r>
        <w:rPr>
          <w:rFonts w:hint="eastAsia"/>
        </w:rPr>
        <w:t>　　第一节 2020-2025年我国防静电板行业总消费量分析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2020-2025年我国防静电板行业供需错位情况分析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2020-2025年我国防静电板行业需求满足率分析</w:t>
      </w:r>
      <w:r>
        <w:rPr>
          <w:rFonts w:hint="eastAsia"/>
        </w:rPr>
        <w:br/>
      </w:r>
      <w:r>
        <w:rPr>
          <w:rFonts w:hint="eastAsia"/>
        </w:rPr>
        <w:t>　　第四节 2025-2031年我国防静电板行业消费量回归模型预测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2025-2031年中国防静电板行业进出口市场分析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2025-2031年防静电板行业进出口特点分析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2025-2031年防静电板行业进出口量分析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2025-2031年防静电板行业进出口市场预测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2020-2025年中国防静电板行业竞争格局分析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防静电板行业的发展周期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防静电板行业历史竞争格局综述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防静电板行业企业竞争状况分析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防静电板行业国际竞争者的影响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一、国内企业的swot</w:t>
      </w:r>
      <w:r>
        <w:rPr>
          <w:rFonts w:hint="eastAsia"/>
        </w:rPr>
        <w:br/>
      </w:r>
      <w:r>
        <w:rPr>
          <w:rFonts w:hint="eastAsia"/>
        </w:rPr>
        <w:t>　　　　二、国际企业的swot</w:t>
      </w:r>
      <w:r>
        <w:rPr>
          <w:rFonts w:hint="eastAsia"/>
        </w:rPr>
        <w:br/>
      </w:r>
      <w:r>
        <w:rPr>
          <w:rFonts w:hint="eastAsia"/>
        </w:rPr>
        <w:t>　　第四节 2025-2031年我国防静电板行业竞争格局展望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防静电板企业分析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一、2020-2025年公司概况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2020-2025年中国防静电板行业产品营销分析</w:t>
      </w:r>
      <w:r>
        <w:rPr>
          <w:rFonts w:hint="eastAsia"/>
        </w:rPr>
        <w:br/>
      </w:r>
      <w:r>
        <w:rPr>
          <w:rFonts w:hint="eastAsia"/>
        </w:rPr>
        <w:t>　　第一节 防静电板行业主要销售渠道分析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防静电板行业广告与促销方式分析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防静电板行业价格竞争方式分析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2020-2025年中国防静电板行业消费者偏好调查</w:t>
      </w:r>
      <w:r>
        <w:rPr>
          <w:rFonts w:hint="eastAsia"/>
        </w:rPr>
        <w:br/>
      </w:r>
      <w:r>
        <w:rPr>
          <w:rFonts w:hint="eastAsia"/>
        </w:rPr>
        <w:t>　　第一节 防静电板目标客户群体调查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防静电板的品牌市场调查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一、消费者对防静电板品牌认知度宏观调查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二、消费者对防静电板的品牌偏好调查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三、消费者对防静电板品牌的首要认知渠道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五、防静电板品牌忠诚度调查</w:t>
      </w:r>
      <w:r>
        <w:rPr>
          <w:rFonts w:hint="eastAsia"/>
        </w:rPr>
        <w:br/>
      </w:r>
      <w:r>
        <w:rPr>
          <w:rFonts w:hint="eastAsia"/>
        </w:rPr>
        <w:t>　　　　六、防静电板品牌市场占有率调查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2020-2025年防静电板行业投资价值（绩效）及行业发展预测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2020-2025年防静电板行业成长性分析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2020-2025年防静电板行业经营能力分析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2020-2025年防静电板行业盈利能力分析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2020-2025年防静电板行业偿债能力分析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2020-2025年我国防静电板行业产值预测</w:t>
      </w:r>
      <w:r>
        <w:rPr>
          <w:rFonts w:hint="eastAsia"/>
        </w:rPr>
        <w:br/>
      </w:r>
      <w:r>
        <w:rPr>
          <w:rFonts w:hint="eastAsia"/>
        </w:rPr>
        <w:t>　　第六节 2020-2025年我国防静电板行业销售收入预测</w:t>
      </w:r>
      <w:r>
        <w:rPr>
          <w:rFonts w:hint="eastAsia"/>
        </w:rPr>
        <w:br/>
      </w:r>
      <w:r>
        <w:rPr>
          <w:rFonts w:hint="eastAsia"/>
        </w:rPr>
        <w:t>　　第六节 2020-2025年我国防静电板行业总资产预测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2020-2025年防静电板行业投资风险分析及建议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2020-2025年防静电板行业投资风险分析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2020-2025年防静电板行业投资建议分析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2020-2025年防静电板行业投资策略分析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殴债危机对防静电板产业的影响及应对策略分析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殴债危机对防静电板产业的影响</w:t>
      </w:r>
      <w:r>
        <w:rPr>
          <w:rFonts w:hint="eastAsia"/>
        </w:rPr>
        <w:br/>
      </w:r>
      <w:r>
        <w:rPr>
          <w:rFonts w:hint="eastAsia"/>
        </w:rPr>
        <w:t>　　　　一、2025年殴债危机对中国实体经济的影响基本面分析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二、殴债危机对中国防静电板产业的传导机制</w:t>
      </w:r>
      <w:r>
        <w:rPr>
          <w:rFonts w:hint="eastAsia"/>
        </w:rPr>
        <w:br/>
      </w:r>
      <w:r>
        <w:rPr>
          <w:rFonts w:hint="eastAsia"/>
        </w:rPr>
        <w:t>　　第二节 我国防静电板产业应对殴债危机的主要策略探讨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[:中:智林:]济研：2025年殴债危机下防静电板行业的成长性分析</w:t>
      </w:r>
      <w:r>
        <w:rPr>
          <w:rFonts w:hint="eastAsia"/>
        </w:rPr>
        <w:br/>
      </w:r>
      <w:r>
        <w:rPr>
          <w:rFonts w:hint="eastAsia"/>
        </w:rPr>
        <w:t>　　　　一、殴债危机对防静电板行业影响程度</w:t>
      </w:r>
      <w:r>
        <w:rPr>
          <w:rFonts w:hint="eastAsia"/>
        </w:rPr>
        <w:br/>
      </w:r>
      <w:r>
        <w:rPr>
          <w:rFonts w:hint="eastAsia"/>
        </w:rPr>
        <w:t>　　　　二、殴债危机对防静电板行业影响期限预测</w:t>
      </w:r>
      <w:r>
        <w:rPr>
          <w:rFonts w:hint="eastAsia"/>
        </w:rPr>
        <w:br/>
      </w:r>
      <w:r>
        <w:rPr>
          <w:rFonts w:hint="eastAsia"/>
        </w:rPr>
        <w:t>　　　　三、防静电板企业应对措施分析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2020-2025年cpi和ppi走势图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2025年我国防静电板行业职工学历结构图</w:t>
      </w:r>
      <w:r>
        <w:rPr>
          <w:rFonts w:hint="eastAsia"/>
        </w:rPr>
        <w:br/>
      </w:r>
      <w:r>
        <w:rPr>
          <w:rFonts w:hint="eastAsia"/>
        </w:rPr>
        <w:t>　　图表 2025年我国防静电板行业管理人员学历结构图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防静电板行业环境“波特五力”分析模型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2025-2031年全国防静电板产品产量及增长情况</w:t>
      </w:r>
      <w:r>
        <w:rPr>
          <w:rFonts w:hint="eastAsia"/>
        </w:rPr>
        <w:br/>
      </w:r>
      <w:r>
        <w:rPr>
          <w:rFonts w:hint="eastAsia"/>
        </w:rPr>
        <w:t>　　图表 2025-2031年全国防静电板产量增长对比</w:t>
      </w:r>
      <w:r>
        <w:rPr>
          <w:rFonts w:hint="eastAsia"/>
        </w:rPr>
        <w:br/>
      </w:r>
      <w:r>
        <w:rPr>
          <w:rFonts w:hint="eastAsia"/>
        </w:rPr>
        <w:t>　　图表 2025年中国防静电板企业产量前10名企业</w:t>
      </w:r>
      <w:r>
        <w:rPr>
          <w:rFonts w:hint="eastAsia"/>
        </w:rPr>
        <w:br/>
      </w:r>
      <w:r>
        <w:rPr>
          <w:rFonts w:hint="eastAsia"/>
        </w:rPr>
        <w:t>　　图表 2025-2031年我国防静电板产能过剩曲线分析</w:t>
      </w:r>
      <w:r>
        <w:rPr>
          <w:rFonts w:hint="eastAsia"/>
        </w:rPr>
        <w:br/>
      </w:r>
      <w:r>
        <w:rPr>
          <w:rFonts w:hint="eastAsia"/>
        </w:rPr>
        <w:t>　　图表 2025-2031年我国防静电板行业产品产销率曲线分析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2025-2031年我国防静电板行业产品库存曲线分析</w:t>
      </w:r>
      <w:r>
        <w:rPr>
          <w:rFonts w:hint="eastAsia"/>
        </w:rPr>
        <w:br/>
      </w:r>
      <w:r>
        <w:rPr>
          <w:rFonts w:hint="eastAsia"/>
        </w:rPr>
        <w:t>　　图表 2025-2031年我国防静电板行业生产成本变动分析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2025-2031年中国防静电板产量模型预测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2025-2031年中国防静电板产量变化趋势图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2025-2031年中国防静电板消费量分析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2025-2031年中国防静电板消费量及增长对比</w:t>
      </w:r>
      <w:r>
        <w:rPr>
          <w:rFonts w:hint="eastAsia"/>
        </w:rPr>
        <w:br/>
      </w:r>
      <w:r>
        <w:rPr>
          <w:rFonts w:hint="eastAsia"/>
        </w:rPr>
        <w:t>　　图表 2025-2031年我国防静电板消费增长曲线分析</w:t>
      </w:r>
      <w:r>
        <w:rPr>
          <w:rFonts w:hint="eastAsia"/>
        </w:rPr>
        <w:br/>
      </w:r>
      <w:r>
        <w:rPr>
          <w:rFonts w:hint="eastAsia"/>
        </w:rPr>
        <w:t>　　图表 2025-2031年我国防静电板行业供需错位率曲线分析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2025-2031年防静电板行业需求满足率分析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2025-2031年中国防静电板潜在需求量分析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2025-2031年中国防静电板潜在需求量及增长对比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2025-2031年中国防静电板行业市场价格变动对比</w:t>
      </w:r>
      <w:r>
        <w:rPr>
          <w:rFonts w:hint="eastAsia"/>
        </w:rPr>
        <w:br/>
      </w:r>
      <w:r>
        <w:rPr>
          <w:rFonts w:hint="eastAsia"/>
        </w:rPr>
        <w:t>　　图表 2025-2031年中国防静电板消费量模型预测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2025-2031年中国防静电板消费量预测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2025-2031年中国防静电板消费量变化趋势图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2025-2031年中国防静电板供给量分析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2025-2031年中国防静电板供给量及增长对比</w:t>
      </w:r>
      <w:r>
        <w:rPr>
          <w:rFonts w:hint="eastAsia"/>
        </w:rPr>
        <w:br/>
      </w:r>
      <w:r>
        <w:rPr>
          <w:rFonts w:hint="eastAsia"/>
        </w:rPr>
        <w:t>　　图表 2025-2031年中国防静电板需求量分析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2025-2031年中国防静电板需求量及增长对比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2025-2031年中国防静电板供需缺口分析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2025-2031年中国防静电板供需缺口及增长对比</w:t>
      </w:r>
      <w:r>
        <w:rPr>
          <w:rFonts w:hint="eastAsia"/>
        </w:rPr>
        <w:br/>
      </w:r>
      <w:r>
        <w:rPr>
          <w:rFonts w:hint="eastAsia"/>
        </w:rPr>
        <w:t>　　图表 2025-2031年中国防静电板供给量模型预测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2025-2031年中国防静电板供给量预测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2025-2031年中国防静电板供给量变化趋势图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2025-2031年中国防静电板需求量模型预测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2025-2031年中国防静电板供需缺口模型预测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2025-2031年中国防静电板供需缺口预测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2025-2031年中国防静电板供需缺口变化趋势图</w:t>
      </w:r>
      <w:r>
        <w:rPr>
          <w:rFonts w:hint="eastAsia"/>
        </w:rPr>
        <w:br/>
      </w:r>
      <w:r>
        <w:rPr>
          <w:rFonts w:hint="eastAsia"/>
        </w:rPr>
        <w:t>　　图表 2020-2025年我国防静电板行业进出口量分析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2025-2031年中国防静电板行业平均价格曲线分析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2025-2031年中国防静电板行业价格曲线变化分析</w:t>
      </w:r>
      <w:r>
        <w:rPr>
          <w:rFonts w:hint="eastAsia"/>
        </w:rPr>
        <w:br/>
      </w:r>
      <w:r>
        <w:rPr>
          <w:rFonts w:hint="eastAsia"/>
        </w:rPr>
        <w:t>　　图表 防静电板行业成本构成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2025-2031年我国防静电板行业不同地区产品供需走势分析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2025-2031年防静电板行业市场集中度分析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防静电板行业领导企业的市场占有率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2025-2031年防静电板五强企业市场占有率预测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防静电板行业技术成熟度判断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消费者对防静电板的首要认知渠道调查</w:t>
      </w:r>
      <w:r>
        <w:rPr>
          <w:rFonts w:hint="eastAsia"/>
        </w:rPr>
        <w:br/>
      </w:r>
      <w:r>
        <w:rPr>
          <w:rFonts w:hint="eastAsia"/>
        </w:rPr>
        <w:t>　　图表 防静电板城市渗透率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消费者对防静电板的品牌认知度调查</w:t>
      </w:r>
      <w:r>
        <w:rPr>
          <w:rFonts w:hint="eastAsia"/>
        </w:rPr>
        <w:br/>
      </w:r>
      <w:r>
        <w:rPr>
          <w:rFonts w:hint="eastAsia"/>
        </w:rPr>
        <w:t>　　图表 防静电板的品牌满意度调查</w:t>
      </w:r>
      <w:r>
        <w:rPr>
          <w:rFonts w:hint="eastAsia"/>
        </w:rPr>
        <w:br/>
      </w:r>
      <w:r>
        <w:rPr>
          <w:rFonts w:hint="eastAsia"/>
        </w:rPr>
        <w:t>　　图表 防静电板的品牌认知度调查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防静电板的品牌忠诚度调查</w:t>
      </w:r>
      <w:r>
        <w:rPr>
          <w:rFonts w:hint="eastAsia"/>
        </w:rPr>
        <w:br/>
      </w:r>
      <w:r>
        <w:rPr>
          <w:rFonts w:hint="eastAsia"/>
        </w:rPr>
        <w:t>　　图表 防静电板的品牌知名度调查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c508d9e09482d" w:history="1">
        <w:r>
          <w:rPr>
            <w:rStyle w:val="Hyperlink"/>
          </w:rPr>
          <w:t>中国防静电板行业市场调研与发展趋势分析报告（2025年）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c508d9e09482d" w:history="1">
        <w:r>
          <w:rPr>
            <w:rStyle w:val="Hyperlink"/>
          </w:rPr>
          <w:t>https://www.20087.com/7/62/FangJingDianBanShiChangDiaoChaBaoGao.html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热点：防静电十大品牌、防静电板材、怎样消除人体身上的静电、防静电板的作用、汽车消除静电的最简单方法、防静电板图片、防静电袋原理、防静电板测试标准、防静电板下面火灾温感安装平面图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60223d8ef49d7" w:history="1">
      <w:r>
        <w:rPr>
          <w:rStyle w:val="Hyperlink"/>
        </w:rPr>
        <w:t>中国防静电板行业市场调研与发展趋势分析报告（2025年）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FangJingDianBanShiChangDiaoChaBaoGao.html" TargetMode="External" Id="R058c508d9e09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FangJingDianBanShiChangDiaoChaBaoGao.html" TargetMode="External" Id="R81e60223d8ef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2024-12-08T03:03:00Z</dcterms:created>
  <dcterms:modified xsi:type="dcterms:W3CDTF">2024-12-08T04:03:00Z</dcterms:modified>
  <dc:subject>中国防静电板行业市场调研与发展趋势分析报告（2025年）</dc:subject>
  <dc:title>中国防静电板行业市场调研与发展趋势分析报告（2025年）</dc:title>
  <cp:keywords>中国防静电板行业市场调研与发展趋势分析报告（2025年）</cp:keywords>
  <dc:description>中国防静电板行业市场调研与发展趋势分析报告（2025年）</dc:description>
</cp:coreProperties>
</file>