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a97ea96464519" w:history="1">
              <w:r>
                <w:rPr>
                  <w:rStyle w:val="Hyperlink"/>
                </w:rPr>
                <w:t>2025-2031年中国丙二醛市场研究与发展前景分析报告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a97ea96464519" w:history="1">
              <w:r>
                <w:rPr>
                  <w:rStyle w:val="Hyperlink"/>
                </w:rPr>
                <w:t>2025-2031年中国丙二醛市场研究与发展前景分析报告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2a97ea96464519" w:history="1">
                <w:r>
                  <w:rPr>
                    <w:rStyle w:val="Hyperlink"/>
                  </w:rPr>
                  <w:t>https://www.20087.com/8/52/BingErQuanShiChangQianJing.html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醛（MDA）是一种常见的脂质过氧化产物，广泛用于生物医学研究中的氧化应激标志物检测。它在细胞膜中的不饱和脂肪酸发生氧化反应后生成，常被用作评估细胞损伤程度的指标。近年来，随着人们对健康问题的关注度提升和对慢性病机制研究的深入，丙二醛作为诊断工具的重要性日益凸显。特别是对于心血管疾病、糖尿病和神经退行性疾病的研究中，丙二醛的检测成为重要的一环。</w:t>
      </w:r>
      <w:r>
        <w:rPr>
          <w:rFonts w:hint="eastAsia"/>
        </w:rPr>
        <w:br/>
      </w:r>
      <w:r>
        <w:rPr>
          <w:rFonts w:hint="eastAsia"/>
        </w:rPr>
        <w:t>　　未来，丙二醛的应用将更加多样化和精准化。例如，通过开发新型检测方法和试剂盒，提升检测灵敏度和特异性，实现对微量丙二醛的快速准确测定。此外，随着个性化医疗理念的普及，基于丙二醛水平的个体化治疗方案将成为新的研究方向，帮助医生更好地制定治疗策略。与此同时，多组学技术的发展将促进丙二醛与其他生物标志物的联合分析，提供更全面的健康评估和疾病预测模型。这些进展将推动丙二醛在医学领域的广泛应用和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a97ea96464519" w:history="1">
        <w:r>
          <w:rPr>
            <w:rStyle w:val="Hyperlink"/>
          </w:rPr>
          <w:t>2025-2031年中国丙二醛市场研究与发展前景分析报告</w:t>
        </w:r>
      </w:hyperlink>
      <w:r>
        <w:rPr>
          <w:rFonts w:hint="eastAsia"/>
        </w:rPr>
        <w:t>》深入剖析了当前丙二醛行业的现状，全面梳理了丙二醛市场需求、市场规模、产业链结构以及价格体系。丙二醛报告探讨了丙二醛各细分市场的特点，展望了市场前景与发展趋势，并基于权威数据进行了科学预测。同时，丙二醛报告还对品牌竞争格局、市场集中度、重点企业运营状况进行了客观分析，指出了行业面临的风险与机遇。丙二醛报告旨在为丙二醛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丙二醛行业概述</w:t>
      </w:r>
      <w:r>
        <w:rPr>
          <w:rFonts w:hint="eastAsia"/>
        </w:rPr>
        <w:br/>
      </w:r>
      <w:r>
        <w:rPr>
          <w:rFonts w:hint="eastAsia"/>
        </w:rPr>
        <w:t>　　第一节 丙二醛定义与分类</w:t>
      </w:r>
      <w:r>
        <w:rPr>
          <w:rFonts w:hint="eastAsia"/>
        </w:rPr>
        <w:br/>
      </w:r>
      <w:r>
        <w:rPr>
          <w:rFonts w:hint="eastAsia"/>
        </w:rPr>
        <w:t>　　第二节 丙二醛应用领域</w:t>
      </w:r>
      <w:r>
        <w:rPr>
          <w:rFonts w:hint="eastAsia"/>
        </w:rPr>
        <w:br/>
      </w:r>
      <w:r>
        <w:rPr>
          <w:rFonts w:hint="eastAsia"/>
        </w:rPr>
        <w:t>　　第三节 丙二醛行业经济指标分析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丙二醛产业链及经营模式分析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三、丙二醛销售模式及销售渠道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全球丙二醛市场发展综述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2019-2024年全球丙二醛市场规模与趋势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主要国家与地区丙二醛市场分析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2025-2031年全球丙二醛行业发展趋势与前景预测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中国丙二醛行业市场分析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2024-2025年丙二醛产能与投资动态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一、国内丙二醛产能及利用情况</w:t>
      </w:r>
      <w:r>
        <w:rPr>
          <w:rFonts w:hint="eastAsia"/>
        </w:rPr>
        <w:br/>
      </w:r>
      <w:r>
        <w:rPr>
          <w:rFonts w:hint="eastAsia"/>
        </w:rPr>
        <w:t>　　　　二、丙二醛产能扩张与投资动态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2025-2031年丙二醛行业产量统计与趋势预测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一、2019-2024年丙二醛行业产量数据统计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1、2019-2024年丙二醛产量及增长趋势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2、2019-2024年丙二醛细分产品产量及份额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二、影响丙二醛产量的关键因素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三、2025-2031年丙二醛产量预测</w:t>
      </w:r>
      <w:r>
        <w:rPr>
          <w:rFonts w:hint="eastAsia"/>
        </w:rPr>
        <w:br/>
      </w:r>
      <w:r>
        <w:rPr>
          <w:rFonts w:hint="eastAsia"/>
        </w:rPr>
        <w:t>　　第三节 2025-2031年丙二醛市场需求与销售分析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一、2024-2025年丙二醛行业需求现状</w:t>
      </w:r>
      <w:r>
        <w:rPr>
          <w:rFonts w:hint="eastAsia"/>
        </w:rPr>
        <w:br/>
      </w:r>
      <w:r>
        <w:rPr>
          <w:rFonts w:hint="eastAsia"/>
        </w:rPr>
        <w:t>　　　　二、丙二醛客户群体与需求特点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三、2019-2024年丙二醛行业销售规模分析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四、2025-2031年丙二醛市场增长潜力与规模预测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中国丙二醛细分市场与下游应用领域分析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丙二醛细分市场分析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一、2024-2025年丙二醛主要细分产品市场现状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丙二醛下游应用与客户群体分析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一、2024-2025年丙二醛各应用领域市场现状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2024-2025年中国丙二醛技术发展研究</w:t>
      </w:r>
      <w:r>
        <w:rPr>
          <w:rFonts w:hint="eastAsia"/>
        </w:rPr>
        <w:br/>
      </w:r>
      <w:r>
        <w:rPr>
          <w:rFonts w:hint="eastAsia"/>
        </w:rPr>
        <w:t>　　第一节 当前丙二醛技术发展现状</w:t>
      </w:r>
      <w:r>
        <w:rPr>
          <w:rFonts w:hint="eastAsia"/>
        </w:rPr>
        <w:br/>
      </w:r>
      <w:r>
        <w:rPr>
          <w:rFonts w:hint="eastAsia"/>
        </w:rPr>
        <w:t>　　第二节 国内外丙二醛技术差异与原因</w:t>
      </w:r>
      <w:r>
        <w:rPr>
          <w:rFonts w:hint="eastAsia"/>
        </w:rPr>
        <w:br/>
      </w:r>
      <w:r>
        <w:rPr>
          <w:rFonts w:hint="eastAsia"/>
        </w:rPr>
        <w:t>　　第三节 丙二醛技术创新与发展趋势预测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技术进步对丙二醛行业的影响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丙二醛价格机制与竞争策略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一、2019-2024年丙二醛市场价格走势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丙二醛定价策略与方法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2025-2031年丙二醛价格竞争态势与趋势预测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中国丙二醛行业重点区域市场研究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2024-2025年重点区域丙二醛市场发展概况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二、2019-2024年丙二醛市场需求规模情况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三、2025-2031年丙二醛行业发展潜力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二、2019-2024年丙二醛市场需求规模情况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三、2025-2031年丙二醛行业发展潜力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二、2019-2024年丙二醛市场需求规模情况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三、2025-2031年丙二醛行业发展潜力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二、2019-2024年丙二醛市场需求规模情况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三、2025-2031年丙二醛行业发展潜力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二、2019-2024年丙二醛市场需求规模情况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三、2025-2031年丙二醛行业发展潜力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2019-2024年中国丙二醛行业进出口情况分析</w:t>
      </w:r>
      <w:r>
        <w:rPr>
          <w:rFonts w:hint="eastAsia"/>
        </w:rPr>
        <w:br/>
      </w:r>
      <w:r>
        <w:rPr>
          <w:rFonts w:hint="eastAsia"/>
        </w:rPr>
        <w:t>　　第一节 丙二醛行业进口情况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一、2019-2024年丙二醛进口规模及增长情况</w:t>
      </w:r>
      <w:r>
        <w:rPr>
          <w:rFonts w:hint="eastAsia"/>
        </w:rPr>
        <w:br/>
      </w:r>
      <w:r>
        <w:rPr>
          <w:rFonts w:hint="eastAsia"/>
        </w:rPr>
        <w:t>　　　　二、丙二醛主要进口来源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丙二醛行业出口情况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一、2019-2024年丙二醛出口规模及增长情况</w:t>
      </w:r>
      <w:r>
        <w:rPr>
          <w:rFonts w:hint="eastAsia"/>
        </w:rPr>
        <w:br/>
      </w:r>
      <w:r>
        <w:rPr>
          <w:rFonts w:hint="eastAsia"/>
        </w:rPr>
        <w:t>　　　　二、丙二醛主要出口目的地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2019-2024年中国丙二醛行业总体发展与财务状况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2019-2024年中国丙二醛行业规模情况</w:t>
      </w:r>
      <w:r>
        <w:rPr>
          <w:rFonts w:hint="eastAsia"/>
        </w:rPr>
        <w:br/>
      </w:r>
      <w:r>
        <w:rPr>
          <w:rFonts w:hint="eastAsia"/>
        </w:rPr>
        <w:t>　　　　一、丙二醛行业企业数量规模</w:t>
      </w:r>
      <w:r>
        <w:rPr>
          <w:rFonts w:hint="eastAsia"/>
        </w:rPr>
        <w:br/>
      </w:r>
      <w:r>
        <w:rPr>
          <w:rFonts w:hint="eastAsia"/>
        </w:rPr>
        <w:t>　　　　二、丙二醛行业从业人员规模</w:t>
      </w:r>
      <w:r>
        <w:rPr>
          <w:rFonts w:hint="eastAsia"/>
        </w:rPr>
        <w:br/>
      </w:r>
      <w:r>
        <w:rPr>
          <w:rFonts w:hint="eastAsia"/>
        </w:rPr>
        <w:t>　　　　三、丙二醛行业市场敏感性分析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2019-2024年中国丙二醛行业财务能力分析</w:t>
      </w:r>
      <w:r>
        <w:rPr>
          <w:rFonts w:hint="eastAsia"/>
        </w:rPr>
        <w:br/>
      </w:r>
      <w:r>
        <w:rPr>
          <w:rFonts w:hint="eastAsia"/>
        </w:rPr>
        <w:t>　　　　一、丙二醛行业盈利能力</w:t>
      </w:r>
      <w:r>
        <w:rPr>
          <w:rFonts w:hint="eastAsia"/>
        </w:rPr>
        <w:br/>
      </w:r>
      <w:r>
        <w:rPr>
          <w:rFonts w:hint="eastAsia"/>
        </w:rPr>
        <w:t>　　　　二、丙二醛行业偿债能力</w:t>
      </w:r>
      <w:r>
        <w:rPr>
          <w:rFonts w:hint="eastAsia"/>
        </w:rPr>
        <w:br/>
      </w:r>
      <w:r>
        <w:rPr>
          <w:rFonts w:hint="eastAsia"/>
        </w:rPr>
        <w:t>　　　　三、丙二醛行业营运能力</w:t>
      </w:r>
      <w:r>
        <w:rPr>
          <w:rFonts w:hint="eastAsia"/>
        </w:rPr>
        <w:br/>
      </w:r>
      <w:r>
        <w:rPr>
          <w:rFonts w:hint="eastAsia"/>
        </w:rPr>
        <w:t>　　　　四、丙二醛行业发展能力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丙二醛行业重点企业调研分析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中国丙二醛行业竞争格局分析</w:t>
      </w:r>
      <w:r>
        <w:rPr>
          <w:rFonts w:hint="eastAsia"/>
        </w:rPr>
        <w:br/>
      </w:r>
      <w:r>
        <w:rPr>
          <w:rFonts w:hint="eastAsia"/>
        </w:rPr>
        <w:t>　　第一节 丙二醛行业竞争格局总览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2024-2025年丙二醛行业竞争力分析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2019-2024年丙二醛行业企业并购活动分析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2024-2025年丙二醛行业会展与招投标活动分析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一、丙二醛行业会展活动及其市场影响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2025年中国丙二醛企业发展企业发展策略与建议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丙二醛销售模式与渠道策略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丙二醛品牌与市场推广策略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丙二醛研发投入与技术创新能力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丙二醛合作联盟与资源整合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中国丙二醛行业风险与对策</w:t>
      </w:r>
      <w:r>
        <w:rPr>
          <w:rFonts w:hint="eastAsia"/>
        </w:rPr>
        <w:br/>
      </w:r>
      <w:r>
        <w:rPr>
          <w:rFonts w:hint="eastAsia"/>
        </w:rPr>
        <w:t>　　第一节 丙二醛行业SWOT分析</w:t>
      </w:r>
      <w:r>
        <w:rPr>
          <w:rFonts w:hint="eastAsia"/>
        </w:rPr>
        <w:br/>
      </w:r>
      <w:r>
        <w:rPr>
          <w:rFonts w:hint="eastAsia"/>
        </w:rPr>
        <w:t>　　　　一、丙二醛行业优势</w:t>
      </w:r>
      <w:r>
        <w:rPr>
          <w:rFonts w:hint="eastAsia"/>
        </w:rPr>
        <w:br/>
      </w:r>
      <w:r>
        <w:rPr>
          <w:rFonts w:hint="eastAsia"/>
        </w:rPr>
        <w:t>　　　　二、丙二醛行业劣势</w:t>
      </w:r>
      <w:r>
        <w:rPr>
          <w:rFonts w:hint="eastAsia"/>
        </w:rPr>
        <w:br/>
      </w:r>
      <w:r>
        <w:rPr>
          <w:rFonts w:hint="eastAsia"/>
        </w:rPr>
        <w:t>　　　　三、丙二醛市场机会</w:t>
      </w:r>
      <w:r>
        <w:rPr>
          <w:rFonts w:hint="eastAsia"/>
        </w:rPr>
        <w:br/>
      </w:r>
      <w:r>
        <w:rPr>
          <w:rFonts w:hint="eastAsia"/>
        </w:rPr>
        <w:t>　　　　四、丙二醛市场威胁</w:t>
      </w:r>
      <w:r>
        <w:rPr>
          <w:rFonts w:hint="eastAsia"/>
        </w:rPr>
        <w:br/>
      </w:r>
      <w:r>
        <w:rPr>
          <w:rFonts w:hint="eastAsia"/>
        </w:rPr>
        <w:t>　　第二节 丙二醛行业风险及对策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2025-2031年中国丙二醛行业前景与发展趋势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2024-2025年丙二醛行业发展环境分析</w:t>
      </w:r>
      <w:r>
        <w:rPr>
          <w:rFonts w:hint="eastAsia"/>
        </w:rPr>
        <w:br/>
      </w:r>
      <w:r>
        <w:rPr>
          <w:rFonts w:hint="eastAsia"/>
        </w:rPr>
        <w:t>　　　　一、丙二醛行业主管部门与监管体制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二、丙二醛行业主要法律法规及政策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三、丙二醛行业标准与质量监管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2025-2031年丙二醛行业发展趋势与方向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2025-2031年丙二醛行业发展潜力与机遇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丙二醛行业研究结论与建议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[-中-智-林-]丙二醛行业发展建议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2019-2024年中国丙二醛市场规模及增长情况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2019-2024年中国丙二醛行业产量及增长趋势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2025-2031年中国丙二醛行业产量预测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2019-2024年中国丙二醛行业市场需求及增长情况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2025-2031年中国丙二醛行业市场需求预测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2019-2024年中国丙二醛行业利润及增长情况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**地区丙二醛市场规模及增长情况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**地区丙二醛市场规模及增长情况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2019-2024年中国丙二醛行业出口情况分析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2019-2024年中国丙二醛行业产品市场价格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2025-2031年中国丙二醛行业产品市场价格走势预测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丙二醛重点企业经营情况分析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丙二醛重点企业经营情况分析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2025-2031年中国丙二醛市场规模预测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2025-2031年中国丙二醛行业利润预测</w:t>
      </w:r>
      <w:r>
        <w:rPr>
          <w:rFonts w:hint="eastAsia"/>
        </w:rPr>
        <w:br/>
      </w:r>
      <w:r>
        <w:rPr>
          <w:rFonts w:hint="eastAsia"/>
        </w:rPr>
        <w:t>　　图表 2025年丙二醛行业壁垒</w:t>
      </w:r>
      <w:r>
        <w:rPr>
          <w:rFonts w:hint="eastAsia"/>
        </w:rPr>
        <w:br/>
      </w:r>
      <w:r>
        <w:rPr>
          <w:rFonts w:hint="eastAsia"/>
        </w:rPr>
        <w:t>　　图表 2025年丙二醛市场前景分析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2025-2031年中国丙二醛市场需求预测</w:t>
      </w:r>
      <w:r>
        <w:rPr>
          <w:rFonts w:hint="eastAsia"/>
        </w:rPr>
        <w:br/>
      </w:r>
      <w:r>
        <w:rPr>
          <w:rFonts w:hint="eastAsia"/>
        </w:rPr>
        <w:t>　　图表 2025年丙二醛发展趋势预测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a97ea96464519" w:history="1">
        <w:r>
          <w:rPr>
            <w:rStyle w:val="Hyperlink"/>
          </w:rPr>
          <w:t>2025-2031年中国丙二醛市场研究与发展前景分析报告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2a97ea96464519" w:history="1">
        <w:r>
          <w:rPr>
            <w:rStyle w:val="Hyperlink"/>
          </w:rPr>
          <w:t>https://www.20087.com/8/52/BingErQuanShiChangQianJing.html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06d83cef74515" w:history="1">
      <w:r>
        <w:rPr>
          <w:rStyle w:val="Hyperlink"/>
        </w:rPr>
        <w:t>2025-2031年中国丙二醛市场研究与发展前景分析报告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BingErQuanShiChangQianJing.html" TargetMode="External" Id="R7d2a97ea9646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BingErQuanShiChangQianJing.html" TargetMode="External" Id="Re4006d83cef7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2025-03-07T07:31:51Z</dcterms:created>
  <dcterms:modified xsi:type="dcterms:W3CDTF">2025-03-07T08:31:51Z</dcterms:modified>
  <dc:subject>2025-2031年中国丙二醛市场研究与发展前景分析报告</dc:subject>
  <dc:title>2025-2031年中国丙二醛市场研究与发展前景分析报告</dc:title>
  <cp:keywords>2025-2031年中国丙二醛市场研究与发展前景分析报告</cp:keywords>
  <dc:description>2025-2031年中国丙二醛市场研究与发展前景分析报告</dc:description>
</cp:coreProperties>
</file>