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8aa84acc3461d" w:history="1">
              <w:r>
                <w:rPr>
                  <w:rStyle w:val="Hyperlink"/>
                </w:rPr>
                <w:t>中国制药自动化行业发展调研与市场前景预测报告（2025-2031年）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8aa84acc3461d" w:history="1">
              <w:r>
                <w:rPr>
                  <w:rStyle w:val="Hyperlink"/>
                </w:rPr>
                <w:t>中国制药自动化行业发展调研与市场前景预测报告（2025-2031年）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2271128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28aa84acc3461d" w:history="1">
                <w:r>
                  <w:rPr>
                    <w:rStyle w:val="Hyperlink"/>
                  </w:rPr>
                  <w:t>https://www.20087.com/8/12/ZhiYaoZiDongHuaDeFaZhanQuShi.html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自动化涵盖了从原料处理、生产、包装到质量控制的整个制药过程，旨在提高生产效率、减少人为错误和确保药品质量。近年来，随着工业4.0概念的推广，制药行业正经历一场自动化和数字化的革命。从机器人手臂到智能物流系统，从连续制造到物联网（IoT）技术，制药自动化正以前所未有的速度发展。</w:t>
      </w:r>
      <w:r>
        <w:rPr>
          <w:rFonts w:hint="eastAsia"/>
        </w:rPr>
        <w:br/>
      </w:r>
      <w:r>
        <w:rPr>
          <w:rFonts w:hint="eastAsia"/>
        </w:rPr>
        <w:t>　　未来，制药自动化将更加注重集成化和智能化。通过云计算和大数据分析，制药生产线将实现更紧密的数据集成和实时监控，提高决策速度和灵活性。同时，人工智能和机器学习的应用将优化生产流程，实现预测性维护和自适应控制，减少停机时间和成本。此外，个性化药物的生产将推动自动化技术的进一步创新，如灵活的生产线设计和快速转换能力，以适应小批量、多品种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8aa84acc3461d" w:history="1">
        <w:r>
          <w:rPr>
            <w:rStyle w:val="Hyperlink"/>
          </w:rPr>
          <w:t>中国制药自动化行业发展调研与市场前景预测报告（2025-2031年）</w:t>
        </w:r>
      </w:hyperlink>
      <w:r>
        <w:rPr>
          <w:rFonts w:hint="eastAsia"/>
        </w:rPr>
        <w:t>》系统分析了制药自动化行业的现状，全面梳理了制药自动化市场需求、市场规模、产业链结构及价格体系，详细解读了制药自动化细分市场特点。报告结合权威数据，科学预测了制药自动化市场前景与发展趋势，客观分析了品牌竞争格局、市场集中度及重点企业的运营表现，并指出了制药自动化行业面临的机遇与风险。为制药自动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制药自动化行业发展概述</w:t>
      </w:r>
      <w:r>
        <w:rPr>
          <w:rFonts w:hint="eastAsia"/>
        </w:rPr>
        <w:br/>
      </w:r>
      <w:r>
        <w:rPr>
          <w:rFonts w:hint="eastAsia"/>
        </w:rPr>
        <w:t>　　第一节 制药自动化定义</w:t>
      </w:r>
      <w:r>
        <w:rPr>
          <w:rFonts w:hint="eastAsia"/>
        </w:rPr>
        <w:br/>
      </w:r>
      <w:r>
        <w:rPr>
          <w:rFonts w:hint="eastAsia"/>
        </w:rPr>
        <w:t>　　第二节 制药自动化行业产品分类及应用情况</w:t>
      </w:r>
      <w:r>
        <w:rPr>
          <w:rFonts w:hint="eastAsia"/>
        </w:rPr>
        <w:br/>
      </w:r>
      <w:r>
        <w:rPr>
          <w:rFonts w:hint="eastAsia"/>
        </w:rPr>
        <w:t>　　　　一、plc产品</w:t>
      </w:r>
      <w:r>
        <w:rPr>
          <w:rFonts w:hint="eastAsia"/>
        </w:rPr>
        <w:br/>
      </w:r>
      <w:r>
        <w:rPr>
          <w:rFonts w:hint="eastAsia"/>
        </w:rPr>
        <w:t>　　　　二、hmi产品</w:t>
      </w:r>
      <w:r>
        <w:rPr>
          <w:rFonts w:hint="eastAsia"/>
        </w:rPr>
        <w:br/>
      </w:r>
      <w:r>
        <w:rPr>
          <w:rFonts w:hint="eastAsia"/>
        </w:rPr>
        <w:t>　　　　三、ipc产品</w:t>
      </w:r>
      <w:r>
        <w:rPr>
          <w:rFonts w:hint="eastAsia"/>
        </w:rPr>
        <w:br/>
      </w:r>
      <w:r>
        <w:rPr>
          <w:rFonts w:hint="eastAsia"/>
        </w:rPr>
        <w:t>　　　　四、dcs产品</w:t>
      </w:r>
      <w:r>
        <w:rPr>
          <w:rFonts w:hint="eastAsia"/>
        </w:rPr>
        <w:br/>
      </w:r>
      <w:r>
        <w:rPr>
          <w:rFonts w:hint="eastAsia"/>
        </w:rPr>
        <w:t>　　　　五、scada产品</w:t>
      </w:r>
      <w:r>
        <w:rPr>
          <w:rFonts w:hint="eastAsia"/>
        </w:rPr>
        <w:br/>
      </w:r>
      <w:r>
        <w:rPr>
          <w:rFonts w:hint="eastAsia"/>
        </w:rPr>
        <w:t>　　第三节 制药自动化行业标准与规范</w:t>
      </w:r>
      <w:r>
        <w:rPr>
          <w:rFonts w:hint="eastAsia"/>
        </w:rPr>
        <w:br/>
      </w:r>
      <w:r>
        <w:rPr>
          <w:rFonts w:hint="eastAsia"/>
        </w:rPr>
        <w:t>　　　　一、gamp</w:t>
      </w:r>
      <w:r>
        <w:rPr>
          <w:rFonts w:hint="eastAsia"/>
        </w:rPr>
        <w:br/>
      </w:r>
      <w:r>
        <w:rPr>
          <w:rFonts w:hint="eastAsia"/>
        </w:rPr>
        <w:t>　　　　二、csv</w:t>
      </w:r>
      <w:r>
        <w:rPr>
          <w:rFonts w:hint="eastAsia"/>
        </w:rPr>
        <w:br/>
      </w:r>
      <w:r>
        <w:rPr>
          <w:rFonts w:hint="eastAsia"/>
        </w:rPr>
        <w:t>　　　　三、fda21cfrpart</w:t>
      </w:r>
      <w:r>
        <w:rPr>
          <w:rFonts w:hint="eastAsia"/>
        </w:rPr>
        <w:br/>
      </w:r>
      <w:r>
        <w:rPr>
          <w:rFonts w:hint="eastAsia"/>
        </w:rPr>
        <w:t>　　第四节 制药自动化供应商分类</w:t>
      </w:r>
      <w:r>
        <w:rPr>
          <w:rFonts w:hint="eastAsia"/>
        </w:rPr>
        <w:br/>
      </w:r>
      <w:r>
        <w:rPr>
          <w:rFonts w:hint="eastAsia"/>
        </w:rPr>
        <w:t>　　　　一、代理公司</w:t>
      </w:r>
      <w:r>
        <w:rPr>
          <w:rFonts w:hint="eastAsia"/>
        </w:rPr>
        <w:br/>
      </w:r>
      <w:r>
        <w:rPr>
          <w:rFonts w:hint="eastAsia"/>
        </w:rPr>
        <w:t>　　　　二、专业制药机械生产厂家</w:t>
      </w:r>
      <w:r>
        <w:rPr>
          <w:rFonts w:hint="eastAsia"/>
        </w:rPr>
        <w:br/>
      </w:r>
      <w:r>
        <w:rPr>
          <w:rFonts w:hint="eastAsia"/>
        </w:rPr>
        <w:t>　　　　三、专业自动化控制系统解决方案公司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制药自动化行业市场环境及影响分析（pest）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制药自动化行业政治法律环境（p）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二、行业政策法规</w:t>
      </w:r>
      <w:r>
        <w:rPr>
          <w:rFonts w:hint="eastAsia"/>
        </w:rPr>
        <w:br/>
      </w:r>
      <w:r>
        <w:rPr>
          <w:rFonts w:hint="eastAsia"/>
        </w:rPr>
        <w:t>　　　　　　1、《处方药与非处方药分类管理办法》</w:t>
      </w:r>
      <w:r>
        <w:rPr>
          <w:rFonts w:hint="eastAsia"/>
        </w:rPr>
        <w:br/>
      </w:r>
      <w:r>
        <w:rPr>
          <w:rFonts w:hint="eastAsia"/>
        </w:rPr>
        <w:t>　　　　　　2、《中华人民共和国药品管理法》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　　3、《药品进口管理办法》</w:t>
      </w:r>
      <w:r>
        <w:rPr>
          <w:rFonts w:hint="eastAsia"/>
        </w:rPr>
        <w:br/>
      </w:r>
      <w:r>
        <w:rPr>
          <w:rFonts w:hint="eastAsia"/>
        </w:rPr>
        <w:t>　　　　　　4、《药品注册管理办法》</w:t>
      </w:r>
      <w:r>
        <w:rPr>
          <w:rFonts w:hint="eastAsia"/>
        </w:rPr>
        <w:br/>
      </w:r>
      <w:r>
        <w:rPr>
          <w:rFonts w:hint="eastAsia"/>
        </w:rPr>
        <w:t>　　　　　　5、《药品生产质量管理规范》</w:t>
      </w:r>
      <w:r>
        <w:rPr>
          <w:rFonts w:hint="eastAsia"/>
        </w:rPr>
        <w:br/>
      </w:r>
      <w:r>
        <w:rPr>
          <w:rFonts w:hint="eastAsia"/>
        </w:rPr>
        <w:t>　　　　　　6、《药品经营质量管理规范》</w:t>
      </w:r>
      <w:r>
        <w:rPr>
          <w:rFonts w:hint="eastAsia"/>
        </w:rPr>
        <w:br/>
      </w:r>
      <w:r>
        <w:rPr>
          <w:rFonts w:hint="eastAsia"/>
        </w:rPr>
        <w:t>　　　　　　7、药品质量管理的重要标准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2、消费价格指数分析</w:t>
      </w:r>
      <w:r>
        <w:rPr>
          <w:rFonts w:hint="eastAsia"/>
        </w:rPr>
        <w:br/>
      </w:r>
      <w:r>
        <w:rPr>
          <w:rFonts w:hint="eastAsia"/>
        </w:rPr>
        <w:t>　　　　　　3、城乡居民收入分析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6、进出口总额及增长率分析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一、制药自动化产业社会环境</w:t>
      </w:r>
      <w:r>
        <w:rPr>
          <w:rFonts w:hint="eastAsia"/>
        </w:rPr>
        <w:br/>
      </w:r>
      <w:r>
        <w:rPr>
          <w:rFonts w:hint="eastAsia"/>
        </w:rPr>
        <w:t>　　　　　　1、产业环境</w:t>
      </w:r>
      <w:r>
        <w:rPr>
          <w:rFonts w:hint="eastAsia"/>
        </w:rPr>
        <w:br/>
      </w:r>
      <w:r>
        <w:rPr>
          <w:rFonts w:hint="eastAsia"/>
        </w:rPr>
        <w:t>　　　　　　2、人口环境分析</w:t>
      </w:r>
      <w:r>
        <w:rPr>
          <w:rFonts w:hint="eastAsia"/>
        </w:rPr>
        <w:br/>
      </w:r>
      <w:r>
        <w:rPr>
          <w:rFonts w:hint="eastAsia"/>
        </w:rPr>
        <w:t>　　　　　　3、教育环境分析</w:t>
      </w:r>
      <w:r>
        <w:rPr>
          <w:rFonts w:hint="eastAsia"/>
        </w:rPr>
        <w:br/>
      </w:r>
      <w:r>
        <w:rPr>
          <w:rFonts w:hint="eastAsia"/>
        </w:rPr>
        <w:t>　　　　　　4、文化环境分析</w:t>
      </w:r>
      <w:r>
        <w:rPr>
          <w:rFonts w:hint="eastAsia"/>
        </w:rPr>
        <w:br/>
      </w:r>
      <w:r>
        <w:rPr>
          <w:rFonts w:hint="eastAsia"/>
        </w:rPr>
        <w:t>　　　　　　5、生态环境分析</w:t>
      </w:r>
      <w:r>
        <w:rPr>
          <w:rFonts w:hint="eastAsia"/>
        </w:rPr>
        <w:br/>
      </w:r>
      <w:r>
        <w:rPr>
          <w:rFonts w:hint="eastAsia"/>
        </w:rPr>
        <w:t>　　　　　　6、中国城镇化率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一、技术发展水平分析</w:t>
      </w:r>
      <w:r>
        <w:rPr>
          <w:rFonts w:hint="eastAsia"/>
        </w:rPr>
        <w:br/>
      </w:r>
      <w:r>
        <w:rPr>
          <w:rFonts w:hint="eastAsia"/>
        </w:rPr>
        <w:t>　　　　二、主要技术分析</w:t>
      </w:r>
      <w:r>
        <w:rPr>
          <w:rFonts w:hint="eastAsia"/>
        </w:rPr>
        <w:br/>
      </w:r>
      <w:r>
        <w:rPr>
          <w:rFonts w:hint="eastAsia"/>
        </w:rPr>
        <w:t>　　　　三、技术发展动向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我国制药自动化行业运行现状分析</w:t>
      </w:r>
      <w:r>
        <w:rPr>
          <w:rFonts w:hint="eastAsia"/>
        </w:rPr>
        <w:br/>
      </w:r>
      <w:r>
        <w:rPr>
          <w:rFonts w:hint="eastAsia"/>
        </w:rPr>
        <w:t>　　第一节 我国制药自动化行业发展状况分析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一、我国制药自动化行业发展历程和阶段</w:t>
      </w:r>
      <w:r>
        <w:rPr>
          <w:rFonts w:hint="eastAsia"/>
        </w:rPr>
        <w:br/>
      </w:r>
      <w:r>
        <w:rPr>
          <w:rFonts w:hint="eastAsia"/>
        </w:rPr>
        <w:t>　　　　二、我国制药自动化行业发展概况及特点</w:t>
      </w:r>
      <w:r>
        <w:rPr>
          <w:rFonts w:hint="eastAsia"/>
        </w:rPr>
        <w:br/>
      </w:r>
      <w:r>
        <w:rPr>
          <w:rFonts w:hint="eastAsia"/>
        </w:rPr>
        <w:t>　　第二节 2020-2025年制药自动化行业运行现状分析</w:t>
      </w:r>
      <w:r>
        <w:rPr>
          <w:rFonts w:hint="eastAsia"/>
        </w:rPr>
        <w:br/>
      </w:r>
      <w:r>
        <w:rPr>
          <w:rFonts w:hint="eastAsia"/>
        </w:rPr>
        <w:t>　　　　一、我国制药自动化行业投资规模分析</w:t>
      </w:r>
      <w:r>
        <w:rPr>
          <w:rFonts w:hint="eastAsia"/>
        </w:rPr>
        <w:br/>
      </w:r>
      <w:r>
        <w:rPr>
          <w:rFonts w:hint="eastAsia"/>
        </w:rPr>
        <w:t>　　　　二、我国制药自动化行业资产规模分析</w:t>
      </w:r>
      <w:r>
        <w:rPr>
          <w:rFonts w:hint="eastAsia"/>
        </w:rPr>
        <w:br/>
      </w:r>
      <w:r>
        <w:rPr>
          <w:rFonts w:hint="eastAsia"/>
        </w:rPr>
        <w:t>　　　　三、我国制药自动化行业市场规模分析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2020-2025年中国制药自动化行业相关企业分析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2025-2031年制药自动化行业市场经营情况分析</w:t>
      </w:r>
      <w:r>
        <w:rPr>
          <w:rFonts w:hint="eastAsia"/>
        </w:rPr>
        <w:br/>
      </w:r>
      <w:r>
        <w:rPr>
          <w:rFonts w:hint="eastAsia"/>
        </w:rPr>
        <w:t>　　第一节 2025年制药自动化市场走向分析</w:t>
      </w:r>
      <w:r>
        <w:rPr>
          <w:rFonts w:hint="eastAsia"/>
        </w:rPr>
        <w:br/>
      </w:r>
      <w:r>
        <w:rPr>
          <w:rFonts w:hint="eastAsia"/>
        </w:rPr>
        <w:t>　　第二节 2020-2025年我国制药自动化行业市场销售收入分析</w:t>
      </w:r>
      <w:r>
        <w:rPr>
          <w:rFonts w:hint="eastAsia"/>
        </w:rPr>
        <w:br/>
      </w:r>
      <w:r>
        <w:rPr>
          <w:rFonts w:hint="eastAsia"/>
        </w:rPr>
        <w:t>　　第三节 2020-2025年我国制药自动化行业成长能力分析</w:t>
      </w:r>
      <w:r>
        <w:rPr>
          <w:rFonts w:hint="eastAsia"/>
        </w:rPr>
        <w:br/>
      </w:r>
      <w:r>
        <w:rPr>
          <w:rFonts w:hint="eastAsia"/>
        </w:rPr>
        <w:t>　　第四节 2020-2025年我国制药自动化行业偿债能力分析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2020-2025年我国制药自动化行业营运能力分析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2020-2025年我国制药自动化行业盈利能力分析</w:t>
      </w:r>
      <w:r>
        <w:rPr>
          <w:rFonts w:hint="eastAsia"/>
        </w:rPr>
        <w:br/>
      </w:r>
      <w:r>
        <w:rPr>
          <w:rFonts w:hint="eastAsia"/>
        </w:rPr>
        <w:t>　　第七节 2025年制药自动化市场增长潜力分析</w:t>
      </w:r>
      <w:r>
        <w:rPr>
          <w:rFonts w:hint="eastAsia"/>
        </w:rPr>
        <w:br/>
      </w:r>
      <w:r>
        <w:rPr>
          <w:rFonts w:hint="eastAsia"/>
        </w:rPr>
        <w:t>　　第八节 2025-2031年制药自动化市场规模预测</w:t>
      </w:r>
      <w:r>
        <w:rPr>
          <w:rFonts w:hint="eastAsia"/>
        </w:rPr>
        <w:br/>
      </w:r>
      <w:r>
        <w:rPr>
          <w:rFonts w:hint="eastAsia"/>
        </w:rPr>
        <w:t>　　第九节 2025-2031年制药自动化行业总产值预测</w:t>
      </w:r>
      <w:r>
        <w:rPr>
          <w:rFonts w:hint="eastAsia"/>
        </w:rPr>
        <w:br/>
      </w:r>
      <w:r>
        <w:rPr>
          <w:rFonts w:hint="eastAsia"/>
        </w:rPr>
        <w:t>　　第十节 2025-2031年制药自动化行业销售收入预测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行业全景调研</w:t>
      </w:r>
      <w:r>
        <w:rPr>
          <w:rFonts w:hint="eastAsia"/>
        </w:rPr>
        <w:br/>
      </w:r>
      <w:r>
        <w:rPr>
          <w:rFonts w:hint="eastAsia"/>
        </w:rPr>
        <w:t>第五章 中国制药自动化产业链结构分析</w:t>
      </w:r>
      <w:r>
        <w:rPr>
          <w:rFonts w:hint="eastAsia"/>
        </w:rPr>
        <w:br/>
      </w:r>
      <w:r>
        <w:rPr>
          <w:rFonts w:hint="eastAsia"/>
        </w:rPr>
        <w:t>　　第一节 中国制药自动化产业链结构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2020-2025年制药自动化行业上游运行分析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　　1、钢材</w:t>
      </w:r>
      <w:r>
        <w:rPr>
          <w:rFonts w:hint="eastAsia"/>
        </w:rPr>
        <w:br/>
      </w:r>
      <w:r>
        <w:rPr>
          <w:rFonts w:hint="eastAsia"/>
        </w:rPr>
        <w:t>　　　　　　2、机械零部件</w:t>
      </w:r>
      <w:r>
        <w:rPr>
          <w:rFonts w:hint="eastAsia"/>
        </w:rPr>
        <w:br/>
      </w:r>
      <w:r>
        <w:rPr>
          <w:rFonts w:hint="eastAsia"/>
        </w:rPr>
        <w:t>　　　　　　3、电子元器件</w:t>
      </w:r>
      <w:r>
        <w:rPr>
          <w:rFonts w:hint="eastAsia"/>
        </w:rPr>
        <w:br/>
      </w:r>
      <w:r>
        <w:rPr>
          <w:rFonts w:hint="eastAsia"/>
        </w:rPr>
        <w:t>　　　　　　4、控制器</w:t>
      </w:r>
      <w:r>
        <w:rPr>
          <w:rFonts w:hint="eastAsia"/>
        </w:rPr>
        <w:br/>
      </w:r>
      <w:r>
        <w:rPr>
          <w:rFonts w:hint="eastAsia"/>
        </w:rPr>
        <w:t>　　　　　　5、传感器</w:t>
      </w:r>
      <w:r>
        <w:rPr>
          <w:rFonts w:hint="eastAsia"/>
        </w:rPr>
        <w:br/>
      </w:r>
      <w:r>
        <w:rPr>
          <w:rFonts w:hint="eastAsia"/>
        </w:rPr>
        <w:t>　　　　三、行业上游对制药自动化行业影响力分析</w:t>
      </w:r>
      <w:r>
        <w:rPr>
          <w:rFonts w:hint="eastAsia"/>
        </w:rPr>
        <w:br/>
      </w:r>
      <w:r>
        <w:rPr>
          <w:rFonts w:hint="eastAsia"/>
        </w:rPr>
        <w:t>　　第三节 2020-2025年制药自动化行业下游运行分析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三、行业下游对制药自动化行业影响力分析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2025-2031年中国制药自动化行业区域市场分析</w:t>
      </w:r>
      <w:r>
        <w:rPr>
          <w:rFonts w:hint="eastAsia"/>
        </w:rPr>
        <w:br/>
      </w:r>
      <w:r>
        <w:rPr>
          <w:rFonts w:hint="eastAsia"/>
        </w:rPr>
        <w:t>　　第一节 我国制药自动化市场整体供需情况分析</w:t>
      </w:r>
      <w:r>
        <w:rPr>
          <w:rFonts w:hint="eastAsia"/>
        </w:rPr>
        <w:br/>
      </w:r>
      <w:r>
        <w:rPr>
          <w:rFonts w:hint="eastAsia"/>
        </w:rPr>
        <w:t>　　第二节 2025-2031年华北地区制药自动化行业分析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2025-2031年东北地区制药自动化行业分析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2025-2031年华东地区制药自动化行业分析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2025-2031年华南地区制药自动化行业分析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2025-2031年华中地区制药自动化行业分析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2025-2031年西部地区制药自动化行业分析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2025-2031年中国制药自动化进出口分析</w:t>
      </w:r>
      <w:r>
        <w:rPr>
          <w:rFonts w:hint="eastAsia"/>
        </w:rPr>
        <w:br/>
      </w:r>
      <w:r>
        <w:rPr>
          <w:rFonts w:hint="eastAsia"/>
        </w:rPr>
        <w:t>　　第一节 中国制药自动化近年来进出口概况</w:t>
      </w:r>
      <w:r>
        <w:rPr>
          <w:rFonts w:hint="eastAsia"/>
        </w:rPr>
        <w:br/>
      </w:r>
      <w:r>
        <w:rPr>
          <w:rFonts w:hint="eastAsia"/>
        </w:rPr>
        <w:t>　　第二节 中国制药自动化行业出口情况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一、2020-2025年制药自动化行业进口总量变化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二、2020-2025年制药自动化行业出口总量变化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三、2020-2025年制药自动化进出口差量变动情况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中国制药自动化行业历史进出口结构变化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一、2020-2025年制药自动化行业进口来源情况分析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二、2020-2025年制药自动化行业出口去向分析</w:t>
      </w:r>
      <w:r>
        <w:rPr>
          <w:rFonts w:hint="eastAsia"/>
        </w:rPr>
        <w:br/>
      </w:r>
      <w:r>
        <w:rPr>
          <w:rFonts w:hint="eastAsia"/>
        </w:rPr>
        <w:t>　　第五节 中国制药自动化行业进出口态势展望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一、中国制药自动化进出口的主要影响因素分析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二、2025-2031年中国制药自动化行业进口态势展望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三、2025-2031年中国制药自动化行业出口态势展望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行业竞争格局分析</w:t>
      </w:r>
      <w:r>
        <w:rPr>
          <w:rFonts w:hint="eastAsia"/>
        </w:rPr>
        <w:br/>
      </w:r>
      <w:r>
        <w:rPr>
          <w:rFonts w:hint="eastAsia"/>
        </w:rPr>
        <w:t>第八章 制药自动化行业竞争格局分析</w:t>
      </w:r>
      <w:r>
        <w:rPr>
          <w:rFonts w:hint="eastAsia"/>
        </w:rPr>
        <w:br/>
      </w:r>
      <w:r>
        <w:rPr>
          <w:rFonts w:hint="eastAsia"/>
        </w:rPr>
        <w:t>　　第一节 制药自动化行业集中度分析</w:t>
      </w:r>
      <w:r>
        <w:rPr>
          <w:rFonts w:hint="eastAsia"/>
        </w:rPr>
        <w:br/>
      </w:r>
      <w:r>
        <w:rPr>
          <w:rFonts w:hint="eastAsia"/>
        </w:rPr>
        <w:t>　　　　一、制药自动化市场集中度分析</w:t>
      </w:r>
      <w:r>
        <w:rPr>
          <w:rFonts w:hint="eastAsia"/>
        </w:rPr>
        <w:br/>
      </w:r>
      <w:r>
        <w:rPr>
          <w:rFonts w:hint="eastAsia"/>
        </w:rPr>
        <w:t>　　　　二、制药自动化企业集中度分析</w:t>
      </w:r>
      <w:r>
        <w:rPr>
          <w:rFonts w:hint="eastAsia"/>
        </w:rPr>
        <w:br/>
      </w:r>
      <w:r>
        <w:rPr>
          <w:rFonts w:hint="eastAsia"/>
        </w:rPr>
        <w:t>　　　　三、制药自动化区域集中度分析</w:t>
      </w:r>
      <w:r>
        <w:rPr>
          <w:rFonts w:hint="eastAsia"/>
        </w:rPr>
        <w:br/>
      </w:r>
      <w:r>
        <w:rPr>
          <w:rFonts w:hint="eastAsia"/>
        </w:rPr>
        <w:t>　　第二节 制药自动化行业竞争格局分析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一、2025年制药自动化行业竞争分析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二、2025年国内外制药自动化市场对比</w:t>
      </w:r>
      <w:r>
        <w:rPr>
          <w:rFonts w:hint="eastAsia"/>
        </w:rPr>
        <w:br/>
      </w:r>
      <w:r>
        <w:rPr>
          <w:rFonts w:hint="eastAsia"/>
        </w:rPr>
        <w:t>　　　　三、2025年我国制药自动化市场竞争分析</w:t>
      </w:r>
      <w:r>
        <w:rPr>
          <w:rFonts w:hint="eastAsia"/>
        </w:rPr>
        <w:br/>
      </w:r>
      <w:r>
        <w:rPr>
          <w:rFonts w:hint="eastAsia"/>
        </w:rPr>
        <w:t>　　　　四、2025年我国制药自动化市场集中度分析</w:t>
      </w:r>
      <w:r>
        <w:rPr>
          <w:rFonts w:hint="eastAsia"/>
        </w:rPr>
        <w:br/>
      </w:r>
      <w:r>
        <w:rPr>
          <w:rFonts w:hint="eastAsia"/>
        </w:rPr>
        <w:t>　　　　五、国内主要企业动态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全国制药自动化企业经营形势分析</w:t>
      </w:r>
      <w:r>
        <w:rPr>
          <w:rFonts w:hint="eastAsia"/>
        </w:rPr>
        <w:br/>
      </w:r>
      <w:r>
        <w:rPr>
          <w:rFonts w:hint="eastAsia"/>
        </w:rPr>
        <w:t>　　第一节 源和药业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二、主要制药自动化产品</w:t>
      </w:r>
      <w:r>
        <w:rPr>
          <w:rFonts w:hint="eastAsia"/>
        </w:rPr>
        <w:br/>
      </w:r>
      <w:r>
        <w:rPr>
          <w:rFonts w:hint="eastAsia"/>
        </w:rPr>
        <w:t>　　　　三、制药自动化技术分析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长春赛诺迈德医学技术公司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二、主要制药自动化产品</w:t>
      </w:r>
      <w:r>
        <w:rPr>
          <w:rFonts w:hint="eastAsia"/>
        </w:rPr>
        <w:br/>
      </w:r>
      <w:r>
        <w:rPr>
          <w:rFonts w:hint="eastAsia"/>
        </w:rPr>
        <w:t>　　　　三、制药自动化技术分析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青岛华凌科技有限公司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二、主要制药自动化产品</w:t>
      </w:r>
      <w:r>
        <w:rPr>
          <w:rFonts w:hint="eastAsia"/>
        </w:rPr>
        <w:br/>
      </w:r>
      <w:r>
        <w:rPr>
          <w:rFonts w:hint="eastAsia"/>
        </w:rPr>
        <w:t>　　　　三、制药自动化技术分析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诚益通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二、主要制药自动化产品</w:t>
      </w:r>
      <w:r>
        <w:rPr>
          <w:rFonts w:hint="eastAsia"/>
        </w:rPr>
        <w:br/>
      </w:r>
      <w:r>
        <w:rPr>
          <w:rFonts w:hint="eastAsia"/>
        </w:rPr>
        <w:t>　　　　三、制药自动化技术分析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浙江中控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二、主要制药自动化产品</w:t>
      </w:r>
      <w:r>
        <w:rPr>
          <w:rFonts w:hint="eastAsia"/>
        </w:rPr>
        <w:br/>
      </w:r>
      <w:r>
        <w:rPr>
          <w:rFonts w:hint="eastAsia"/>
        </w:rPr>
        <w:t>　　　　三、制药自动化技术分析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第六节 和利时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二、主要制药自动化产品</w:t>
      </w:r>
      <w:r>
        <w:rPr>
          <w:rFonts w:hint="eastAsia"/>
        </w:rPr>
        <w:br/>
      </w:r>
      <w:r>
        <w:rPr>
          <w:rFonts w:hint="eastAsia"/>
        </w:rPr>
        <w:t>　　　　三、制药自动化技术分析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第七节 三菱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二、主要制药自动化产品</w:t>
      </w:r>
      <w:r>
        <w:rPr>
          <w:rFonts w:hint="eastAsia"/>
        </w:rPr>
        <w:br/>
      </w:r>
      <w:r>
        <w:rPr>
          <w:rFonts w:hint="eastAsia"/>
        </w:rPr>
        <w:t>　　　　三、制药自动化技术分析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第八节 罗克韦尔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二、主要制药自动化产品</w:t>
      </w:r>
      <w:r>
        <w:rPr>
          <w:rFonts w:hint="eastAsia"/>
        </w:rPr>
        <w:br/>
      </w:r>
      <w:r>
        <w:rPr>
          <w:rFonts w:hint="eastAsia"/>
        </w:rPr>
        <w:t>　　　　三、制药自动化技术分析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第九节 研华科技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二、主要制药自动化产品</w:t>
      </w:r>
      <w:r>
        <w:rPr>
          <w:rFonts w:hint="eastAsia"/>
        </w:rPr>
        <w:br/>
      </w:r>
      <w:r>
        <w:rPr>
          <w:rFonts w:hint="eastAsia"/>
        </w:rPr>
        <w:t>　　　　三、制药自动化技术分析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</w:t>
      </w:r>
      <w:r>
        <w:rPr>
          <w:rFonts w:hint="eastAsia"/>
        </w:rPr>
        <w:br/>
      </w:r>
      <w:r>
        <w:rPr>
          <w:rFonts w:hint="eastAsia"/>
        </w:rPr>
        <w:t>第十章 2025-2031年中国制药自动化行业发展预测分析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2025-2031年中国制药自动化产业宏观预测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一、2025-2031年中国制药自动化行业宏观预测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二、2025-2031年中国制药自动化工业发展展望</w:t>
      </w:r>
      <w:r>
        <w:rPr>
          <w:rFonts w:hint="eastAsia"/>
        </w:rPr>
        <w:br/>
      </w:r>
      <w:r>
        <w:rPr>
          <w:rFonts w:hint="eastAsia"/>
        </w:rPr>
        <w:t>　　　　三、中国制药自动化业发展状况预测分析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2025-2031年中国制药自动化市场形势分析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一、2025-2031年中国制药自动化生产形势分析预测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二、影响中国制药自动化市场运行的因素分析</w:t>
      </w:r>
      <w:r>
        <w:rPr>
          <w:rFonts w:hint="eastAsia"/>
        </w:rPr>
        <w:br/>
      </w:r>
      <w:r>
        <w:rPr>
          <w:rFonts w:hint="eastAsia"/>
        </w:rPr>
        <w:t>　　　　　　1、政策驱动</w:t>
      </w:r>
      <w:r>
        <w:rPr>
          <w:rFonts w:hint="eastAsia"/>
        </w:rPr>
        <w:br/>
      </w:r>
      <w:r>
        <w:rPr>
          <w:rFonts w:hint="eastAsia"/>
        </w:rPr>
        <w:t>　　　　　　2、其他行业的影响</w:t>
      </w:r>
      <w:r>
        <w:rPr>
          <w:rFonts w:hint="eastAsia"/>
        </w:rPr>
        <w:br/>
      </w:r>
      <w:r>
        <w:rPr>
          <w:rFonts w:hint="eastAsia"/>
        </w:rPr>
        <w:t>　　第三节 2025-2031年中国制药自动化市场趋势分析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一、2020-2025年中国制药自动化发展趋势分析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二、2025-2031年中国制药自动化市场发展空间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三、2025-2031年我国制药自动化市场趋势分析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2025-2031年中国制药自动化行业投资风险</w:t>
      </w:r>
      <w:r>
        <w:rPr>
          <w:rFonts w:hint="eastAsia"/>
        </w:rPr>
        <w:br/>
      </w:r>
      <w:r>
        <w:rPr>
          <w:rFonts w:hint="eastAsia"/>
        </w:rPr>
        <w:t>　　第一节 制药自动化行业投资现状分析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五、2025年重点投资企业分析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制药自动化行业投资效益分析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一、2020-2025年制药自动化行业投资状况分析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二、2020-2025年制药自动化行业投资效益分析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三、2025-2031年制药自动化行业投资趋势预测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四、2025-2031年制药自动化行业的投资方向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五、2025-2031年制药自动化行业投资的建议</w:t>
      </w:r>
      <w:r>
        <w:rPr>
          <w:rFonts w:hint="eastAsia"/>
        </w:rPr>
        <w:br/>
      </w:r>
      <w:r>
        <w:rPr>
          <w:rFonts w:hint="eastAsia"/>
        </w:rPr>
        <w:t>　　第三节 影响制药自动化行业发展的主要因素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一、2025-2031年影响制药自动化行业运行的有利因素分析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二、2025-2031年影响制药自动化行业运行的稳定因素分析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三、2025-2031年影响制药自动化行业运行的不利因素分析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四、2025-2031年我国制药自动化行业发展面临的挑战分析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五、2025-2031年我国制药自动化行业发展面临的机遇分析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2025-2031年制药自动化行业投资发展建议</w:t>
      </w:r>
      <w:r>
        <w:rPr>
          <w:rFonts w:hint="eastAsia"/>
        </w:rPr>
        <w:br/>
      </w:r>
      <w:r>
        <w:rPr>
          <w:rFonts w:hint="eastAsia"/>
        </w:rPr>
        <w:t>　　第一节 中国制药自动化行业进入壁垒/退出机制分析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一、中国制药自动化行业进入壁垒分析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二、中国制药自动化行业退出机制分析</w:t>
      </w:r>
      <w:r>
        <w:rPr>
          <w:rFonts w:hint="eastAsia"/>
        </w:rPr>
        <w:br/>
      </w:r>
      <w:r>
        <w:rPr>
          <w:rFonts w:hint="eastAsia"/>
        </w:rPr>
        <w:t>　　　　三、2025-2031年制药自动化投资趋势及其影响预测</w:t>
      </w:r>
      <w:r>
        <w:rPr>
          <w:rFonts w:hint="eastAsia"/>
        </w:rPr>
        <w:br/>
      </w:r>
      <w:r>
        <w:rPr>
          <w:rFonts w:hint="eastAsia"/>
        </w:rPr>
        <w:t>　　第二节 2025-2031年制药自动化行业投资风险及防范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三、下游依赖风险及防范</w:t>
      </w:r>
      <w:r>
        <w:rPr>
          <w:rFonts w:hint="eastAsia"/>
        </w:rPr>
        <w:br/>
      </w:r>
      <w:r>
        <w:rPr>
          <w:rFonts w:hint="eastAsia"/>
        </w:rPr>
        <w:t>　　　　四、技术泄密风险</w:t>
      </w:r>
      <w:r>
        <w:rPr>
          <w:rFonts w:hint="eastAsia"/>
        </w:rPr>
        <w:br/>
      </w:r>
      <w:r>
        <w:rPr>
          <w:rFonts w:hint="eastAsia"/>
        </w:rPr>
        <w:t>　　　　五、经营性风险及防范</w:t>
      </w:r>
      <w:r>
        <w:rPr>
          <w:rFonts w:hint="eastAsia"/>
        </w:rPr>
        <w:br/>
      </w:r>
      <w:r>
        <w:rPr>
          <w:rFonts w:hint="eastAsia"/>
        </w:rPr>
        <w:t>　　　　六、下游政策波动风险及防范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2025-2031年制药自动化行业发展战略及投资建议</w:t>
      </w:r>
      <w:r>
        <w:rPr>
          <w:rFonts w:hint="eastAsia"/>
        </w:rPr>
        <w:br/>
      </w:r>
      <w:r>
        <w:rPr>
          <w:rFonts w:hint="eastAsia"/>
        </w:rPr>
        <w:t>　　第一节 制药自动化行业发展战略研究</w:t>
      </w:r>
      <w:r>
        <w:rPr>
          <w:rFonts w:hint="eastAsia"/>
        </w:rPr>
        <w:br/>
      </w:r>
      <w:r>
        <w:rPr>
          <w:rFonts w:hint="eastAsia"/>
        </w:rPr>
        <w:t>　　　　一、2025年制药自动化行业发展战略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二、2025-2031年制药自动化行业发展战略</w:t>
      </w:r>
      <w:r>
        <w:rPr>
          <w:rFonts w:hint="eastAsia"/>
        </w:rPr>
        <w:br/>
      </w:r>
      <w:r>
        <w:rPr>
          <w:rFonts w:hint="eastAsia"/>
        </w:rPr>
        <w:t>　　第二节 研究结论及发展建议</w:t>
      </w:r>
      <w:r>
        <w:rPr>
          <w:rFonts w:hint="eastAsia"/>
        </w:rPr>
        <w:br/>
      </w:r>
      <w:r>
        <w:rPr>
          <w:rFonts w:hint="eastAsia"/>
        </w:rPr>
        <w:t>　　　　一、制药自动化行业研究结论及建议</w:t>
      </w:r>
      <w:r>
        <w:rPr>
          <w:rFonts w:hint="eastAsia"/>
        </w:rPr>
        <w:br/>
      </w:r>
      <w:r>
        <w:rPr>
          <w:rFonts w:hint="eastAsia"/>
        </w:rPr>
        <w:t>　　　　二、制药自动化相关行业研究结论及建议</w:t>
      </w:r>
      <w:r>
        <w:rPr>
          <w:rFonts w:hint="eastAsia"/>
        </w:rPr>
        <w:br/>
      </w:r>
      <w:r>
        <w:rPr>
          <w:rFonts w:hint="eastAsia"/>
        </w:rPr>
        <w:t>　　　　三、高端制药自动化行业发展建议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第一节 中国制造</w:t>
      </w:r>
      <w:r>
        <w:rPr>
          <w:rFonts w:hint="eastAsia"/>
        </w:rPr>
        <w:br/>
      </w:r>
      <w:r>
        <w:rPr>
          <w:rFonts w:hint="eastAsia"/>
        </w:rPr>
        <w:t>　　第二节 医药工业十三五规划</w:t>
      </w:r>
      <w:r>
        <w:rPr>
          <w:rFonts w:hint="eastAsia"/>
        </w:rPr>
        <w:br/>
      </w:r>
      <w:r>
        <w:rPr>
          <w:rFonts w:hint="eastAsia"/>
        </w:rPr>
        <w:t>　　第三节 智能制造十三五规划</w:t>
      </w:r>
      <w:r>
        <w:rPr>
          <w:rFonts w:hint="eastAsia"/>
        </w:rPr>
        <w:br/>
      </w:r>
      <w:r>
        <w:rPr>
          <w:rFonts w:hint="eastAsia"/>
        </w:rPr>
        <w:t>　　第四节 (中~智~林)生物产业十三五发展规划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2025年国内生产总值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居民消费价格上涨情况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</w:t>
      </w:r>
      <w:r>
        <w:rPr>
          <w:rFonts w:hint="eastAsia"/>
        </w:rPr>
        <w:br/>
      </w:r>
      <w:r>
        <w:rPr>
          <w:rFonts w:hint="eastAsia"/>
        </w:rPr>
        <w:t>　　图表 工业生产者出厂价格上涨情况</w:t>
      </w:r>
      <w:r>
        <w:rPr>
          <w:rFonts w:hint="eastAsia"/>
        </w:rPr>
        <w:br/>
      </w:r>
      <w:r>
        <w:rPr>
          <w:rFonts w:hint="eastAsia"/>
        </w:rPr>
        <w:t>　　图表 2025年医药子行业收入及占比</w:t>
      </w:r>
      <w:r>
        <w:rPr>
          <w:rFonts w:hint="eastAsia"/>
        </w:rPr>
        <w:br/>
      </w:r>
      <w:r>
        <w:rPr>
          <w:rFonts w:hint="eastAsia"/>
        </w:rPr>
        <w:t>　　图表 医药产业子行业利润总额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8aa84acc3461d" w:history="1">
        <w:r>
          <w:rPr>
            <w:rStyle w:val="Hyperlink"/>
          </w:rPr>
          <w:t>中国制药自动化行业发展调研与市场前景预测报告（2025-2031年）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2271128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28aa84acc3461d" w:history="1">
        <w:r>
          <w:rPr>
            <w:rStyle w:val="Hyperlink"/>
          </w:rPr>
          <w:t>https://www.20087.com/8/12/ZhiYaoZiDongHuaDeFaZhanQuShi.html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热点：制药工程专业学什么课程、制药自动化生产线、制药工程就业方向与就业前景、制药自动化设备、生物制药工程专业、制药自动化包装线设备、制药工程与技术、制药自动化资料、制造自动化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c13b60587434f" w:history="1">
      <w:r>
        <w:rPr>
          <w:rStyle w:val="Hyperlink"/>
        </w:rPr>
        <w:t>中国制药自动化行业发展调研与市场前景预测报告（2025-2031年）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ZhiYaoZiDongHuaDeFaZhanQuShi.html" TargetMode="External" Id="Rba28aa84acc3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ZhiYaoZiDongHuaDeFaZhanQuShi.html" TargetMode="External" Id="Re7dc13b60587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2025-01-25T08:27:00Z</dcterms:created>
  <dcterms:modified xsi:type="dcterms:W3CDTF">2025-01-25T09:27:00Z</dcterms:modified>
  <dc:subject>中国制药自动化行业发展调研与市场前景预测报告（2025-2031年）</dc:subject>
  <dc:title>中国制药自动化行业发展调研与市场前景预测报告（2025-2031年）</dc:title>
  <cp:keywords>中国制药自动化行业发展调研与市场前景预测报告（2025-2031年）</cp:keywords>
  <dc:description>中国制药自动化行业发展调研与市场前景预测报告（2025-2031年）</dc:description>
</cp:coreProperties>
</file>