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6fee3b2254624" w:history="1">
              <w:r>
                <w:rPr>
                  <w:rStyle w:val="Hyperlink"/>
                </w:rPr>
                <w:t>2025-2031年全球与中国抗氢钢市场研究及前景分析报告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6fee3b2254624" w:history="1">
              <w:r>
                <w:rPr>
                  <w:rStyle w:val="Hyperlink"/>
                </w:rPr>
                <w:t>2025-2031年全球与中国抗氢钢市场研究及前景分析报告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6fee3b2254624" w:history="1">
                <w:r>
                  <w:rPr>
                    <w:rStyle w:val="Hyperlink"/>
                  </w:rPr>
                  <w:t>https://www.20087.com/8/72/KangQingGangHangYeQianJingQuShi.html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氢钢是一种专为抵抗氢脆现象而设计的钢材，广泛应用于石油化工、能源以及航空航天等领域。氢脆是指在氢气环境下，钢材内部吸收氢原子后导致材料脆化，从而引发突然断裂的现象。抗氢钢通过优化合金成分和热处理工艺，能够显著提高其抵抗氢脆的能力，确保设备在高压氢环境下的安全运行。目前，抗氢钢的研究与应用主要集中在提升其强度、韧性和耐腐蚀性等方面，以满足不同工业领域的需求。然而，尽管抗氢钢在性能上表现出色，但其生产成本较高，并且生产工艺复杂，限制了其广泛应用。此外，针对特定工况下长期使用的稳定性和可靠性仍需进一步验证。</w:t>
      </w:r>
      <w:r>
        <w:rPr>
          <w:rFonts w:hint="eastAsia"/>
        </w:rPr>
        <w:br/>
      </w:r>
      <w:r>
        <w:rPr>
          <w:rFonts w:hint="eastAsia"/>
        </w:rPr>
        <w:t>　　随着全球对清洁能源需求的增长及氢能技术的发展，抗氢钢将在技术创新和市场拓展方面迎来新的机遇。一方面，借助新材料科学的进步，如开发出更高强度和更优异耐氢性能的合金体系，未来的抗氢钢将具备更强的适应极端环境的能力，满足更加严苛的工程要求。另一方面，结合智能制造技术，抗氢钢的生产过程将变得更加高效和精准，不仅能提高产品质量的一致性，还能降低成本，促进其在更多领域的普及。此外，考虑到可持续发展的目标，探索如何回收和再利用废旧抗氢钢也将成为一个研究热点，实现资源的最大化利用。同时，针对特定应用场景的定制化解决方案也将吸引更多客户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6fee3b2254624" w:history="1">
        <w:r>
          <w:rPr>
            <w:rStyle w:val="Hyperlink"/>
          </w:rPr>
          <w:t>2025-2031年全球与中国抗氢钢市场研究及前景分析报告</w:t>
        </w:r>
      </w:hyperlink>
      <w:r>
        <w:rPr>
          <w:rFonts w:hint="eastAsia"/>
        </w:rPr>
        <w:t>》系统研究了抗氢钢行业的市场运行态势，并对未来发展趋势进行了科学预测。报告包括行业基础知识、国内外环境分析、运行数据解读及产业链梳理，同时探讨了抗氢钢市场竞争格局与重点企业的表现。基于对抗氢钢行业的全面分析，报告展望了抗氢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按产品类型细分，全球抗氢钢市场规模2020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铬钼钢</w:t>
      </w:r>
      <w:r>
        <w:rPr>
          <w:rFonts w:hint="eastAsia"/>
        </w:rPr>
        <w:br/>
      </w:r>
      <w:r>
        <w:rPr>
          <w:rFonts w:hint="eastAsia"/>
        </w:rPr>
        <w:t>　　　　1.3.3 奥氏体钢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按应用细分，全球抗氢钢市场规模2020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天然气</w:t>
      </w:r>
      <w:r>
        <w:rPr>
          <w:rFonts w:hint="eastAsia"/>
        </w:rPr>
        <w:br/>
      </w:r>
      <w:r>
        <w:rPr>
          <w:rFonts w:hint="eastAsia"/>
        </w:rPr>
        <w:t>　　　　1.4.4 核工业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抗氢钢行业发展总体概况</w:t>
      </w:r>
      <w:r>
        <w:rPr>
          <w:rFonts w:hint="eastAsia"/>
        </w:rPr>
        <w:br/>
      </w:r>
      <w:r>
        <w:rPr>
          <w:rFonts w:hint="eastAsia"/>
        </w:rPr>
        <w:t>　　　　1.5.2 抗氢钢行业发展主要特点</w:t>
      </w:r>
      <w:r>
        <w:rPr>
          <w:rFonts w:hint="eastAsia"/>
        </w:rPr>
        <w:br/>
      </w:r>
      <w:r>
        <w:rPr>
          <w:rFonts w:hint="eastAsia"/>
        </w:rPr>
        <w:t>　　　　1.5.3 抗氢钢行业发展影响因素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抗氢钢有利因素</w:t>
      </w:r>
      <w:r>
        <w:rPr>
          <w:rFonts w:hint="eastAsia"/>
        </w:rPr>
        <w:br/>
      </w:r>
      <w:r>
        <w:rPr>
          <w:rFonts w:hint="eastAsia"/>
        </w:rPr>
        <w:t>　　　　1.5.3 .2 抗氢钢不利因素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全球市场，近三年抗氢钢主要企业占有率及排名（按销量）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抗氢钢主要企业在国际市场占有率（按销量，2022-2025）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2024年抗氢钢主要企业在国际市场排名（按销量）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全球市场主要企业抗氢钢销量（2022-2025）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全球市场，近三年抗氢钢主要企业占有率及排名（按收入）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抗氢钢主要企业在国际市场占有率（按收入，2022-2025）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2024年抗氢钢主要企业在国际市场排名（按收入）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全球市场主要企业抗氢钢销售收入（2022-2025）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全球市场主要企业抗氢钢销售价格（2022-2025）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中国市场，近三年抗氢钢主要企业占有率及排名（按销量）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抗氢钢主要企业在中国市场占有率（按销量，2022-2025）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2024年抗氢钢主要企业在中国市场排名（按销量）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中国市场主要企业抗氢钢销量（2022-2025）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中国市场，近三年抗氢钢主要企业占有率及排名（按收入）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抗氢钢主要企业在中国市场占有率（按收入，2022-2025）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2024年抗氢钢主要企业在中国市场排名（按收入）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中国市场主要企业抗氢钢销售收入（2022-2025）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全球主要厂商抗氢钢总部及产地分布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全球主要厂商成立时间及抗氢钢商业化日期</w:t>
      </w:r>
      <w:r>
        <w:rPr>
          <w:rFonts w:hint="eastAsia"/>
        </w:rPr>
        <w:br/>
      </w:r>
      <w:r>
        <w:rPr>
          <w:rFonts w:hint="eastAsia"/>
        </w:rPr>
        <w:t>　　2.8 全球主要厂商抗氢钢产品类型及应用</w:t>
      </w:r>
      <w:r>
        <w:rPr>
          <w:rFonts w:hint="eastAsia"/>
        </w:rPr>
        <w:br/>
      </w:r>
      <w:r>
        <w:rPr>
          <w:rFonts w:hint="eastAsia"/>
        </w:rPr>
        <w:t>　　2.9 抗氢钢行业集中度、竞争程度分析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抗氢钢行业集中度分析：2024年全球Top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全球抗氢钢第一梯队、第二梯队和第三梯队生产商（品牌）及市场份额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全球抗氢钢总体规模分析</w:t>
      </w:r>
      <w:r>
        <w:rPr>
          <w:rFonts w:hint="eastAsia"/>
        </w:rPr>
        <w:br/>
      </w:r>
      <w:r>
        <w:rPr>
          <w:rFonts w:hint="eastAsia"/>
        </w:rPr>
        <w:t>　　3.1 全球抗氢钢供需现状及预测（2020-2031）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全球抗氢钢产能、产量、产能利用率及发展趋势（2020-2031）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全球抗氢钢产量、需求量及发展趋势（2020-2031）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全球主要地区抗氢钢产量及发展趋势（2020-2031）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全球主要地区抗氢钢产量（2020-2025）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全球主要地区抗氢钢产量（2026-2031）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全球主要地区抗氢钢产量市场份额（2020-2031）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中国抗氢钢供需现状及预测（2020-2031）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中国抗氢钢产能、产量、产能利用率及发展趋势（2020-2031）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中国抗氢钢产量、市场需求量及发展趋势（2020-2031）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中国市场抗氢钢进出口（2020-2031）</w:t>
      </w:r>
      <w:r>
        <w:rPr>
          <w:rFonts w:hint="eastAsia"/>
        </w:rPr>
        <w:br/>
      </w:r>
      <w:r>
        <w:rPr>
          <w:rFonts w:hint="eastAsia"/>
        </w:rPr>
        <w:t>　　3.4 全球抗氢钢销量及销售额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全球市场抗氢钢销售额（2020-2031）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全球市场抗氢钢销量（2020-2031）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全球市场抗氢钢价格趋势（2020-2031）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全球抗氢钢主要地区分析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全球主要地区抗氢钢市场规模分析：2020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全球主要地区抗氢钢销售收入及市场份额（2020-2025年）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全球主要地区抗氢钢销售收入预测（2026-2031年）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全球主要地区抗氢钢销量分析：2020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全球主要地区抗氢钢销量及市场份额（2020-2025年）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全球主要地区抗氢钢销量及市场份额预测（2026-2031）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北美市场抗氢钢销量、收入及增长率（2020-2031）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欧洲市场抗氢钢销量、收入及增长率（2020-2031）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中国市场抗氢钢销量、收入及增长率（2020-2031）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日本市场抗氢钢销量、收入及增长率（2020-2031）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东南亚市场抗氢钢销量、收入及增长率（2020-2031）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印度市场抗氢钢销量、收入及增长率（2020-2031）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抗氢钢销量、收入、价格及毛利率（2020-2025）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不同产品类型抗氢钢分析</w:t>
      </w:r>
      <w:r>
        <w:rPr>
          <w:rFonts w:hint="eastAsia"/>
        </w:rPr>
        <w:br/>
      </w:r>
      <w:r>
        <w:rPr>
          <w:rFonts w:hint="eastAsia"/>
        </w:rPr>
        <w:t>　　6.1 全球不同产品类型抗氢钢销量（2020-2031）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全球不同产品类型抗氢钢销量及市场份额（2020-2025）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全球不同产品类型抗氢钢销量预测（2026-2031）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全球不同产品类型抗氢钢收入（2020-2031）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全球不同产品类型抗氢钢收入预测（2026-2031）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全球不同产品类型抗氢钢价格走势（2020-2031）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中国不同产品类型抗氢钢销量（2020-2031）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中国不同产品类型抗氢钢销量预测（2026-2031）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中国不同产品类型抗氢钢销量及市场份额（2020-2025）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中国不同产品类型抗氢钢收入（2020-2031）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中国不同产品类型抗氢钢收入预测（2026-2031）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不同应用抗氢钢分析</w:t>
      </w:r>
      <w:r>
        <w:rPr>
          <w:rFonts w:hint="eastAsia"/>
        </w:rPr>
        <w:br/>
      </w:r>
      <w:r>
        <w:rPr>
          <w:rFonts w:hint="eastAsia"/>
        </w:rPr>
        <w:t>　　7.1 全球不同应用抗氢钢销量（2020-2031）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全球不同应用抗氢钢销量及市场份额（2020-2025）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全球不同应用抗氢钢销量预测（2026-2031）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全球不同应用抗氢钢收入（2020-2031）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全球不同应用抗氢钢收入预测（2026-2031）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全球不同应用抗氢钢价格走势（2020-2031）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中国不同应用抗氢钢销量（2020-2031）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中国不同应用抗氢钢销量及市场份额（2020-2025）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中国不同应用抗氢钢销量预测（2026-2031）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中国不同应用抗氢钢收入（2020-2031）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中国不同应用抗氢钢收入及市场份额（2020-2025）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中国不同应用抗氢钢收入预测（2026-2031）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抗氢钢行业发展趋势</w:t>
      </w:r>
      <w:r>
        <w:rPr>
          <w:rFonts w:hint="eastAsia"/>
        </w:rPr>
        <w:br/>
      </w:r>
      <w:r>
        <w:rPr>
          <w:rFonts w:hint="eastAsia"/>
        </w:rPr>
        <w:t>　　8.2 抗氢钢行业主要驱动因素</w:t>
      </w:r>
      <w:r>
        <w:rPr>
          <w:rFonts w:hint="eastAsia"/>
        </w:rPr>
        <w:br/>
      </w:r>
      <w:r>
        <w:rPr>
          <w:rFonts w:hint="eastAsia"/>
        </w:rPr>
        <w:t>　　8.3 抗氢钢中国企业SWOT分析</w:t>
      </w:r>
      <w:r>
        <w:rPr>
          <w:rFonts w:hint="eastAsia"/>
        </w:rPr>
        <w:br/>
      </w:r>
      <w:r>
        <w:rPr>
          <w:rFonts w:hint="eastAsia"/>
        </w:rPr>
        <w:t>　　8.4 中国抗氢钢行业政策环境分析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抗氢钢行业产业链简介</w:t>
      </w:r>
      <w:r>
        <w:rPr>
          <w:rFonts w:hint="eastAsia"/>
        </w:rPr>
        <w:br/>
      </w:r>
      <w:r>
        <w:rPr>
          <w:rFonts w:hint="eastAsia"/>
        </w:rPr>
        <w:t>　　　　9.1.1 抗氢钢行业供应链分析</w:t>
      </w:r>
      <w:r>
        <w:rPr>
          <w:rFonts w:hint="eastAsia"/>
        </w:rPr>
        <w:br/>
      </w:r>
      <w:r>
        <w:rPr>
          <w:rFonts w:hint="eastAsia"/>
        </w:rPr>
        <w:t>　　　　9.1.2 抗氢钢主要原料及供应情况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抗氢钢行业采购模式</w:t>
      </w:r>
      <w:r>
        <w:rPr>
          <w:rFonts w:hint="eastAsia"/>
        </w:rPr>
        <w:br/>
      </w:r>
      <w:r>
        <w:rPr>
          <w:rFonts w:hint="eastAsia"/>
        </w:rPr>
        <w:t>　　9.3 抗氢钢行业生产模式</w:t>
      </w:r>
      <w:r>
        <w:rPr>
          <w:rFonts w:hint="eastAsia"/>
        </w:rPr>
        <w:br/>
      </w:r>
      <w:r>
        <w:rPr>
          <w:rFonts w:hint="eastAsia"/>
        </w:rPr>
        <w:t>　　9.4 抗氢钢行业销售模式及销售渠道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按产品类型细分，全球抗氢钢市场规模2020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按应用细分，全球抗氢钢市场规模（CAGR）2020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抗氢钢行业发展主要特点</w:t>
      </w:r>
      <w:r>
        <w:rPr>
          <w:rFonts w:hint="eastAsia"/>
        </w:rPr>
        <w:br/>
      </w:r>
      <w:r>
        <w:rPr>
          <w:rFonts w:hint="eastAsia"/>
        </w:rPr>
        <w:t>　　表 4： 抗氢钢行业发展有利因素分析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抗氢钢行业发展不利因素分析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进入抗氢钢行业壁垒</w:t>
      </w:r>
      <w:r>
        <w:rPr>
          <w:rFonts w:hint="eastAsia"/>
        </w:rPr>
        <w:br/>
      </w:r>
      <w:r>
        <w:rPr>
          <w:rFonts w:hint="eastAsia"/>
        </w:rPr>
        <w:t>　　表 7： 抗氢钢主要企业在国际市场占有率（按销量，2022-2025）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2024年抗氢钢主要企业在国际市场排名（按销量）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全球市场主要企业抗氢钢销量（2022-2025）&amp;（吨）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抗氢钢主要企业在国际市场占有率（按收入，2022-2025）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2024年抗氢钢主要企业在国际市场排名（按收入）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全球市场主要企业抗氢钢销售收入（2022-2025）&amp;（万元）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全球市场主要企业抗氢钢销售价格（2022-2025）&amp;（元/吨）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抗氢钢主要企业在中国市场占有率（按销量，2022-2025）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2024年抗氢钢主要企业在中国市场排名（按销量）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中国市场主要企业抗氢钢销量（2022-2025）&amp;（吨）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抗氢钢主要企业在中国市场占有率（按收入，2022-2025）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2024年抗氢钢主要企业在中国市场排名（按收入）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中国市场主要企业抗氢钢销售收入（2022-2025）&amp;（万元）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全球主要厂商抗氢钢总部及产地分布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全球主要厂商成立时间及抗氢钢商业化日期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全球主要厂商抗氢钢产品类型及应用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2024年全球抗氢钢主要厂商市场地位（第一梯队、第二梯队和第三梯队）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全球抗氢钢市场投资、并购等现状分析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全球主要地区抗氢钢产量增速（CAGR）：（2020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全球主要地区抗氢钢产量（2020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全球主要地区抗氢钢产量（2020-2025）&amp;（吨）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全球主要地区抗氢钢产量（2026-2031）&amp;（吨）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全球主要地区抗氢钢产量市场份额（2020-2025）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全球主要地区抗氢钢产量（2026-2031）&amp;（吨）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中国市场抗氢钢产量、销量、进出口（2020-2025年）&amp;（吨）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中国市场抗氢钢产量、销量、进出口预测（2026-2031）&amp;（吨）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全球主要地区抗氢钢销售收入增速：（2020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全球主要地区抗氢钢销售收入（2020-2025）&amp;（万元）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全球主要地区抗氢钢销售收入市场份额（2020-2025）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全球主要地区抗氢钢收入（2026-2031）&amp;（万元）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全球主要地区抗氢钢收入市场份额（2026-2031）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全球主要地区抗氢钢销量（吨）：2020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全球主要地区抗氢钢销量（2020-2025）&amp;（吨）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全球主要地区抗氢钢销量市场份额（2020-2025）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全球主要地区抗氢钢销量（2026-2031）&amp;（吨）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全球主要地区抗氢钢销量份额（2026-2031）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抗氢钢生产基地、销售区域、竞争对手及市场地位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抗氢钢产品规格、参数及市场应用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抗氢钢销量（吨）、收入（万元）、价格（元/吨）及毛利率（2020-2025）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全球不同产品类型抗氢钢销量（2020-2025年）&amp;（吨）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全球不同产品类型抗氢钢销量市场份额（2020-2025）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全球不同产品类型抗氢钢销量预测（2026-2031）&amp;（吨）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全球市场不同产品类型抗氢钢销量市场份额预测（2026-2031）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全球不同产品类型抗氢钢收入（2020-2025年）&amp;（万元）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全球不同产品类型抗氢钢收入市场份额（2020-2025）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全球不同产品类型抗氢钢收入预测（2026-2031）&amp;（万元）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全球不同产品类型抗氢钢收入市场份额预测（2026-2031）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中国不同产品类型抗氢钢销量预测（2026-2031）&amp;（吨）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全球市场不同产品类型抗氢钢销量市场份额预测（2026-2031）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中国不同产品类型抗氢钢销量（2020-2025年）&amp;（吨）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中国不同产品类型抗氢钢销量市场份额（2020-2025）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中国不同产品类型抗氢钢收入（2020-2025年）&amp;（万元）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中国不同产品类型抗氢钢收入市场份额（2020-2025）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中国不同产品类型抗氢钢收入预测（2026-2031）&amp;（万元）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中国不同产品类型抗氢钢收入市场份额预测（2026-2031）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全球不同应用抗氢钢销量（2020-2025年）&amp;（吨）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全球不同应用抗氢钢销量市场份额（2020-2025）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全球不同应用抗氢钢销量预测（2026-2031）&amp;（吨）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全球市场不同应用抗氢钢销量市场份额预测（2026-2031）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全球不同应用抗氢钢收入（2020-2025年）&amp;（万元）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全球不同应用抗氢钢收入市场份额（2020-2025）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全球不同应用抗氢钢收入预测（2026-2031）&amp;（万元）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全球不同应用抗氢钢收入市场份额预测（2026-2031）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中国不同应用抗氢钢销量（2020-2025年）&amp;（吨）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中国不同应用抗氢钢销量市场份额（2020-2025）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中国不同应用抗氢钢销量预测（2026-2031）&amp;（吨）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中国市场不同应用抗氢钢销量市场份额预测（2026-2031）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中国不同应用抗氢钢收入（2020-2025年）&amp;（万元）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中国不同应用抗氢钢收入市场份额（2020-2025）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中国不同应用抗氢钢收入预测（2026-2031）&amp;（万元）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中国不同应用抗氢钢收入市场份额预测（2026-2031）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抗氢钢行业发展趋势</w:t>
      </w:r>
      <w:r>
        <w:rPr>
          <w:rFonts w:hint="eastAsia"/>
        </w:rPr>
        <w:br/>
      </w:r>
      <w:r>
        <w:rPr>
          <w:rFonts w:hint="eastAsia"/>
        </w:rPr>
        <w:t>　　表 156： 抗氢钢行业主要驱动因素</w:t>
      </w:r>
      <w:r>
        <w:rPr>
          <w:rFonts w:hint="eastAsia"/>
        </w:rPr>
        <w:br/>
      </w:r>
      <w:r>
        <w:rPr>
          <w:rFonts w:hint="eastAsia"/>
        </w:rPr>
        <w:t>　　表 157： 抗氢钢行业供应链分析</w:t>
      </w:r>
      <w:r>
        <w:rPr>
          <w:rFonts w:hint="eastAsia"/>
        </w:rPr>
        <w:br/>
      </w:r>
      <w:r>
        <w:rPr>
          <w:rFonts w:hint="eastAsia"/>
        </w:rPr>
        <w:t>　　表 158： 抗氢钢上游原料供应商</w:t>
      </w:r>
      <w:r>
        <w:rPr>
          <w:rFonts w:hint="eastAsia"/>
        </w:rPr>
        <w:br/>
      </w:r>
      <w:r>
        <w:rPr>
          <w:rFonts w:hint="eastAsia"/>
        </w:rPr>
        <w:t>　　表 159： 抗氢钢主要地区不同应用客户分析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抗氢钢典型经销商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抗氢钢产品图片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全球不同产品类型抗氢钢销售额2020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全球不同产品类型抗氢钢市场份额2024 &amp; 2031</w:t>
      </w:r>
      <w:r>
        <w:rPr>
          <w:rFonts w:hint="eastAsia"/>
        </w:rPr>
        <w:br/>
      </w:r>
      <w:r>
        <w:rPr>
          <w:rFonts w:hint="eastAsia"/>
        </w:rPr>
        <w:t>　　图 4： 铬钼钢产品图片</w:t>
      </w:r>
      <w:r>
        <w:rPr>
          <w:rFonts w:hint="eastAsia"/>
        </w:rPr>
        <w:br/>
      </w:r>
      <w:r>
        <w:rPr>
          <w:rFonts w:hint="eastAsia"/>
        </w:rPr>
        <w:t>　　图 5： 奥氏体钢产品图片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全球不同应用抗氢钢市场份额2024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天然气</w:t>
      </w:r>
      <w:r>
        <w:rPr>
          <w:rFonts w:hint="eastAsia"/>
        </w:rPr>
        <w:br/>
      </w:r>
      <w:r>
        <w:rPr>
          <w:rFonts w:hint="eastAsia"/>
        </w:rPr>
        <w:t>　　图 11： 核工业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2024年全球前五大生产商抗氢钢市场份额</w:t>
      </w:r>
      <w:r>
        <w:rPr>
          <w:rFonts w:hint="eastAsia"/>
        </w:rPr>
        <w:br/>
      </w:r>
      <w:r>
        <w:rPr>
          <w:rFonts w:hint="eastAsia"/>
        </w:rPr>
        <w:t>　　图 15： 2024年全球抗氢钢第一梯队、第二梯队和第三梯队厂商及市场份额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全球抗氢钢产能、产量、产能利用率及发展趋势（2020-2031）&amp;（吨）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全球抗氢钢产量、需求量及发展趋势（2020-2031）&amp;（吨）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全球主要地区抗氢钢产量市场份额（2020-2031）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中国抗氢钢产能、产量、产能利用率及发展趋势（2020-2031）&amp;（吨）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中国抗氢钢产量、市场需求量及发展趋势（2020-2031）&amp;（吨）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全球抗氢钢市场销售额及增长率：（2020-2031）&amp;（万元）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全球市场抗氢钢市场规模：2020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全球市场抗氢钢销量及增长率（2020-2031）&amp;（吨）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全球市场抗氢钢价格趋势（2020-2031）&amp;（元/吨）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全球主要地区抗氢钢销售收入（2020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全球主要地区抗氢钢销售收入市场份额（2020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北美市场抗氢钢销量及增长率（2020-2031）&amp;（吨）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北美市场抗氢钢收入及增长率（2020-2031）&amp;（万元）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欧洲市场抗氢钢销量及增长率（2020-2031）&amp;（吨）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欧洲市场抗氢钢收入及增长率（2020-2031）&amp;（万元）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中国市场抗氢钢销量及增长率（2020-2031）&amp;（吨）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中国市场抗氢钢收入及增长率（2020-2031）&amp;（万元）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日本市场抗氢钢销量及增长率（2020-2031）&amp;（吨）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日本市场抗氢钢收入及增长率（2020-2031）&amp;（万元）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东南亚市场抗氢钢销量及增长率（2020-2031）&amp;（吨）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东南亚市场抗氢钢收入及增长率（2020-2031）&amp;（万元）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印度市场抗氢钢销量及增长率（2020-2031）&amp;（吨）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印度市场抗氢钢收入及增长率（2020-2031）&amp;（万元）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全球不同产品类型抗氢钢价格走势（2020-2031）&amp;（元/吨）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全球不同应用抗氢钢价格走势（2020-2031）&amp;（元/吨）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抗氢钢中国企业SWOT分析</w:t>
      </w:r>
      <w:r>
        <w:rPr>
          <w:rFonts w:hint="eastAsia"/>
        </w:rPr>
        <w:br/>
      </w:r>
      <w:r>
        <w:rPr>
          <w:rFonts w:hint="eastAsia"/>
        </w:rPr>
        <w:t>　　图 42： 抗氢钢产业链</w:t>
      </w:r>
      <w:r>
        <w:rPr>
          <w:rFonts w:hint="eastAsia"/>
        </w:rPr>
        <w:br/>
      </w:r>
      <w:r>
        <w:rPr>
          <w:rFonts w:hint="eastAsia"/>
        </w:rPr>
        <w:t>　　图 43： 抗氢钢行业采购模式分析</w:t>
      </w:r>
      <w:r>
        <w:rPr>
          <w:rFonts w:hint="eastAsia"/>
        </w:rPr>
        <w:br/>
      </w:r>
      <w:r>
        <w:rPr>
          <w:rFonts w:hint="eastAsia"/>
        </w:rPr>
        <w:t>　　图 44： 抗氢钢行业生产模式</w:t>
      </w:r>
      <w:r>
        <w:rPr>
          <w:rFonts w:hint="eastAsia"/>
        </w:rPr>
        <w:br/>
      </w:r>
      <w:r>
        <w:rPr>
          <w:rFonts w:hint="eastAsia"/>
        </w:rPr>
        <w:t>　　图 45： 抗氢钢行业销售模式分析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6fee3b2254624" w:history="1">
        <w:r>
          <w:rPr>
            <w:rStyle w:val="Hyperlink"/>
          </w:rPr>
          <w:t>2025-2031年全球与中国抗氢钢市场研究及前景分析报告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6fee3b2254624" w:history="1">
        <w:r>
          <w:rPr>
            <w:rStyle w:val="Hyperlink"/>
          </w:rPr>
          <w:t>https://www.20087.com/8/72/KangQingGangHangYeQianJingQuShi.html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cec8cf824f0d" w:history="1">
      <w:r>
        <w:rPr>
          <w:rStyle w:val="Hyperlink"/>
        </w:rPr>
        <w:t>2025-2031年全球与中国抗氢钢市场研究及前景分析报告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KangQingGangHangYeQianJingQuShi.html" TargetMode="External" Id="R5216fee3b225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KangQingGangHangYeQianJingQuShi.html" TargetMode="External" Id="R1451cec8cf82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2025-03-06T05:05:07Z</dcterms:created>
  <dcterms:modified xsi:type="dcterms:W3CDTF">2025-03-06T06:05:07Z</dcterms:modified>
  <dc:subject>2025-2031年全球与中国抗氢钢市场研究及前景分析报告</dc:subject>
  <dc:title>2025-2031年全球与中国抗氢钢市场研究及前景分析报告</dc:title>
  <cp:keywords>2025-2031年全球与中国抗氢钢市场研究及前景分析报告</cp:keywords>
  <dc:description>2025-2031年全球与中国抗氢钢市场研究及前景分析报告</dc:description>
</cp:coreProperties>
</file>