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971e9defc4dc5" w:history="1">
              <w:r>
                <w:rPr>
                  <w:rStyle w:val="Hyperlink"/>
                </w:rPr>
                <w:t>2025-2031年中国活性蓝19市场调查研究与行业前景分析报告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971e9defc4dc5" w:history="1">
              <w:r>
                <w:rPr>
                  <w:rStyle w:val="Hyperlink"/>
                </w:rPr>
                <w:t>2025-2031年中国活性蓝19市场调查研究与行业前景分析报告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971e9defc4dc5" w:history="1">
                <w:r>
                  <w:rPr>
                    <w:rStyle w:val="Hyperlink"/>
                  </w:rPr>
                  <w:t>https://www.20087.com/8/32/HuoXingLan-19ShiChangQianJing.html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蓝19是一种常用的水溶性染料，广泛应用于纺织品染色、纸张制造以及化妆品等行业。其特点是颜色鲜艳、牢度好，并且对多种纤维具有良好的亲和力，因此在工业生产中应用广泛。活性蓝19的主要生产工艺包括合成反应、精制和包装等环节，每个环节都需要严格的质量控制以确保最终产品的纯度和稳定性。尽管活性蓝19在多个领域表现出色，但其生产和使用过程中涉及的化学物质可能对环境造成污染，特别是废水排放问题引起了广泛关注。此外，随着消费者对环保和可持续发展的关注增加，传统染料面临替代品的竞争压力，促使企业寻求更环保的解决方案。</w:t>
      </w:r>
      <w:r>
        <w:rPr>
          <w:rFonts w:hint="eastAsia"/>
        </w:rPr>
        <w:br/>
      </w:r>
      <w:r>
        <w:rPr>
          <w:rFonts w:hint="eastAsia"/>
        </w:rPr>
        <w:t>　　展望未来，随着绿色化学和可持续发展理念的推广，活性蓝19的生产工艺和应用将不断优化。首先，研究人员正在开发新型绿色染料和染色技术，如生物基染料和酶催化染色工艺，以减少化学物质的使用和环境污染。其次，循环利用和资源回收技术的应用将成为重点，通过高效的废水处理系统和废料再利用技术，最大限度地减少活性蓝19生产过程中的环境足迹。与此同时，随着智能制造技术的发展，活性蓝19的生产将更加自动化和智能化，通过实时监控和数据分析，提高生产效率和产品质量。此外，随着消费者对环保产品需求的增加，企业将更加注重透明度和社会责任，公开产品的成分来源和生产工艺，以赢得消费者的信任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971e9defc4dc5" w:history="1">
        <w:r>
          <w:rPr>
            <w:rStyle w:val="Hyperlink"/>
          </w:rPr>
          <w:t>2025-2031年中国活性蓝19市场调查研究与行业前景分析报告</w:t>
        </w:r>
      </w:hyperlink>
      <w:r>
        <w:rPr>
          <w:rFonts w:hint="eastAsia"/>
        </w:rPr>
        <w:t>》通过整合国家统计局、发改委及相关协会等的数据，从活性蓝19市场规模、重点企业、产业链、竞争格局及价格动态等多角度，对活性蓝19行业进行了系统分析。报告内容严谨、数据翔实，辅以丰富图表，帮助活性蓝19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活性蓝19行业相关概述</w:t>
      </w:r>
      <w:r>
        <w:rPr>
          <w:rFonts w:hint="eastAsia"/>
        </w:rPr>
        <w:br/>
      </w:r>
      <w:r>
        <w:rPr>
          <w:rFonts w:hint="eastAsia"/>
        </w:rPr>
        <w:t>　　　　一、活性蓝19行业定义及特点</w:t>
      </w:r>
      <w:r>
        <w:rPr>
          <w:rFonts w:hint="eastAsia"/>
        </w:rPr>
        <w:br/>
      </w:r>
      <w:r>
        <w:rPr>
          <w:rFonts w:hint="eastAsia"/>
        </w:rPr>
        <w:t>　　　　　　1、活性蓝19行业定义</w:t>
      </w:r>
      <w:r>
        <w:rPr>
          <w:rFonts w:hint="eastAsia"/>
        </w:rPr>
        <w:br/>
      </w:r>
      <w:r>
        <w:rPr>
          <w:rFonts w:hint="eastAsia"/>
        </w:rPr>
        <w:t>　　　　　　2、活性蓝19行业特点</w:t>
      </w:r>
      <w:r>
        <w:rPr>
          <w:rFonts w:hint="eastAsia"/>
        </w:rPr>
        <w:br/>
      </w:r>
      <w:r>
        <w:rPr>
          <w:rFonts w:hint="eastAsia"/>
        </w:rPr>
        <w:t>　　　　二、活性蓝19行业经营模式分析</w:t>
      </w:r>
      <w:r>
        <w:rPr>
          <w:rFonts w:hint="eastAsia"/>
        </w:rPr>
        <w:br/>
      </w:r>
      <w:r>
        <w:rPr>
          <w:rFonts w:hint="eastAsia"/>
        </w:rPr>
        <w:t>　　　　　　1、活性蓝19生产模式</w:t>
      </w:r>
      <w:r>
        <w:rPr>
          <w:rFonts w:hint="eastAsia"/>
        </w:rPr>
        <w:br/>
      </w:r>
      <w:r>
        <w:rPr>
          <w:rFonts w:hint="eastAsia"/>
        </w:rPr>
        <w:t>　　　　　　2、活性蓝19采购模式</w:t>
      </w:r>
      <w:r>
        <w:rPr>
          <w:rFonts w:hint="eastAsia"/>
        </w:rPr>
        <w:br/>
      </w:r>
      <w:r>
        <w:rPr>
          <w:rFonts w:hint="eastAsia"/>
        </w:rPr>
        <w:t>　　　　　　3、活性蓝19销售模式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2024-2025年全球活性蓝19行业市场运行形势分析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2024-2025年全球活性蓝19行业发展概况</w:t>
      </w:r>
      <w:r>
        <w:rPr>
          <w:rFonts w:hint="eastAsia"/>
        </w:rPr>
        <w:br/>
      </w:r>
      <w:r>
        <w:rPr>
          <w:rFonts w:hint="eastAsia"/>
        </w:rPr>
        <w:t>　　第二节 全球活性蓝19行业发展走势</w:t>
      </w:r>
      <w:r>
        <w:rPr>
          <w:rFonts w:hint="eastAsia"/>
        </w:rPr>
        <w:br/>
      </w:r>
      <w:r>
        <w:rPr>
          <w:rFonts w:hint="eastAsia"/>
        </w:rPr>
        <w:t>　　　　一、全球活性蓝19行业市场分布情况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二、全球活性蓝19行业发展趋势分析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全球活性蓝19行业重点国家和区域分析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2024-2025年中国活性蓝19行业发展环境分析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活性蓝19政策环境分析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活性蓝19技术环境分析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2024-2025年活性蓝19行业技术发展现状及趋势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当前我国活性蓝19技术发展现状</w:t>
      </w:r>
      <w:r>
        <w:rPr>
          <w:rFonts w:hint="eastAsia"/>
        </w:rPr>
        <w:br/>
      </w:r>
      <w:r>
        <w:rPr>
          <w:rFonts w:hint="eastAsia"/>
        </w:rPr>
        <w:t>　　第二节 中外活性蓝19技术差距及产生差距的主要原因分析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提高我国活性蓝19技术的对策</w:t>
      </w:r>
      <w:r>
        <w:rPr>
          <w:rFonts w:hint="eastAsia"/>
        </w:rPr>
        <w:br/>
      </w:r>
      <w:r>
        <w:rPr>
          <w:rFonts w:hint="eastAsia"/>
        </w:rPr>
        <w:t>　　第四节 我国活性蓝19研发、设计发展趋势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2024-2025年中国活性蓝19行业市场供需状况分析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中国活性蓝19行业市场规模情况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中国活性蓝19行业盈利情况分析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中国活性蓝19行业市场需求状况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一、2019-2024年活性蓝19行业市场需求情况</w:t>
      </w:r>
      <w:r>
        <w:rPr>
          <w:rFonts w:hint="eastAsia"/>
        </w:rPr>
        <w:br/>
      </w:r>
      <w:r>
        <w:rPr>
          <w:rFonts w:hint="eastAsia"/>
        </w:rPr>
        <w:t>　　　　二、活性蓝19行业市场需求特点分析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三、2025-2031年活性蓝19行业市场需求预测</w:t>
      </w:r>
      <w:r>
        <w:rPr>
          <w:rFonts w:hint="eastAsia"/>
        </w:rPr>
        <w:br/>
      </w:r>
      <w:r>
        <w:rPr>
          <w:rFonts w:hint="eastAsia"/>
        </w:rPr>
        <w:t>　　第四节 中国活性蓝19行业市场供给状况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一、2019-2024年活性蓝19行业市场供给情况</w:t>
      </w:r>
      <w:r>
        <w:rPr>
          <w:rFonts w:hint="eastAsia"/>
        </w:rPr>
        <w:br/>
      </w:r>
      <w:r>
        <w:rPr>
          <w:rFonts w:hint="eastAsia"/>
        </w:rPr>
        <w:t>　　　　二、活性蓝19行业市场供给特点分析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三、2025-2031年活性蓝19行业市场供给预测</w:t>
      </w:r>
      <w:r>
        <w:rPr>
          <w:rFonts w:hint="eastAsia"/>
        </w:rPr>
        <w:br/>
      </w:r>
      <w:r>
        <w:rPr>
          <w:rFonts w:hint="eastAsia"/>
        </w:rPr>
        <w:t>　　第五节 活性蓝19行业市场供需平衡状况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中国活性蓝19行业进出口情况分析预测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2019-2024年中国活性蓝19行业进出口情况分析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一、2019-2024年中国活性蓝19行业进口分析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二、2019-2024年中国活性蓝19行业出口分析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2025-2031年中国活性蓝19行业进出口情况预测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一、2025-2031年中国活性蓝19行业进口预测分析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二、2025-2031年中国活性蓝19行业出口预测分析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影响活性蓝19行业进出口变化的主要原因分析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2019-2024年中国活性蓝19行业重点地区调研分析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一、中国活性蓝19行业重点区域市场结构调研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二、**地区活性蓝19市场调研分析</w:t>
      </w:r>
      <w:r>
        <w:rPr>
          <w:rFonts w:hint="eastAsia"/>
        </w:rPr>
        <w:br/>
      </w:r>
      <w:r>
        <w:rPr>
          <w:rFonts w:hint="eastAsia"/>
        </w:rPr>
        <w:t>　　　　三、**地区活性蓝19市场调研分析</w:t>
      </w:r>
      <w:r>
        <w:rPr>
          <w:rFonts w:hint="eastAsia"/>
        </w:rPr>
        <w:br/>
      </w:r>
      <w:r>
        <w:rPr>
          <w:rFonts w:hint="eastAsia"/>
        </w:rPr>
        <w:t>　　　　四、**地区活性蓝19市场调研分析</w:t>
      </w:r>
      <w:r>
        <w:rPr>
          <w:rFonts w:hint="eastAsia"/>
        </w:rPr>
        <w:br/>
      </w:r>
      <w:r>
        <w:rPr>
          <w:rFonts w:hint="eastAsia"/>
        </w:rPr>
        <w:t>　　　　五、**地区活性蓝19市场调研分析</w:t>
      </w:r>
      <w:r>
        <w:rPr>
          <w:rFonts w:hint="eastAsia"/>
        </w:rPr>
        <w:br/>
      </w:r>
      <w:r>
        <w:rPr>
          <w:rFonts w:hint="eastAsia"/>
        </w:rPr>
        <w:t>　　　　六、**地区活性蓝19市场调研分析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活性蓝19行业细分产品市场调研分析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中国活性蓝19行业市场行情分析预测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活性蓝19价格影响因素分析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2019-2024年中国活性蓝19市场价格趋向分析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2025-2031年中国活性蓝19市场价格趋向预测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活性蓝19行业上、下游市场分析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活性蓝19行业上游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活性蓝19行业下游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活性蓝19行业竞争格局分析</w:t>
      </w:r>
      <w:r>
        <w:rPr>
          <w:rFonts w:hint="eastAsia"/>
        </w:rPr>
        <w:br/>
      </w:r>
      <w:r>
        <w:rPr>
          <w:rFonts w:hint="eastAsia"/>
        </w:rPr>
        <w:t>　　第一节 活性蓝19行业集中度分析</w:t>
      </w:r>
      <w:r>
        <w:rPr>
          <w:rFonts w:hint="eastAsia"/>
        </w:rPr>
        <w:br/>
      </w:r>
      <w:r>
        <w:rPr>
          <w:rFonts w:hint="eastAsia"/>
        </w:rPr>
        <w:t>　　　　一、活性蓝19市场集中度分析</w:t>
      </w:r>
      <w:r>
        <w:rPr>
          <w:rFonts w:hint="eastAsia"/>
        </w:rPr>
        <w:br/>
      </w:r>
      <w:r>
        <w:rPr>
          <w:rFonts w:hint="eastAsia"/>
        </w:rPr>
        <w:t>　　　　二、活性蓝19企业集中度分析</w:t>
      </w:r>
      <w:r>
        <w:rPr>
          <w:rFonts w:hint="eastAsia"/>
        </w:rPr>
        <w:br/>
      </w:r>
      <w:r>
        <w:rPr>
          <w:rFonts w:hint="eastAsia"/>
        </w:rPr>
        <w:t>　　　　三、活性蓝19区域集中度分析</w:t>
      </w:r>
      <w:r>
        <w:rPr>
          <w:rFonts w:hint="eastAsia"/>
        </w:rPr>
        <w:br/>
      </w:r>
      <w:r>
        <w:rPr>
          <w:rFonts w:hint="eastAsia"/>
        </w:rPr>
        <w:t>　　第二节 活性蓝19行业竞争格局分析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一、2025年活性蓝19行业竞争分析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二、2025年中外活性蓝19产品竞争分析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三、2019-2024年中国活性蓝19市场竞争分析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四、2025-2031年国内主要活性蓝19企业动向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活性蓝19行业重点企业发展调研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活性蓝19重点企业（一）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活性蓝19重点企业（二）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活性蓝19重点企业（三）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活性蓝19重点企业（四）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活性蓝19重点企业（五）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活性蓝19重点企业（六）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2024-2025年活性蓝19企业发展策略分析</w:t>
      </w:r>
      <w:r>
        <w:rPr>
          <w:rFonts w:hint="eastAsia"/>
        </w:rPr>
        <w:br/>
      </w:r>
      <w:r>
        <w:rPr>
          <w:rFonts w:hint="eastAsia"/>
        </w:rPr>
        <w:t>　　第一节 活性蓝19市场策略分析</w:t>
      </w:r>
      <w:r>
        <w:rPr>
          <w:rFonts w:hint="eastAsia"/>
        </w:rPr>
        <w:br/>
      </w:r>
      <w:r>
        <w:rPr>
          <w:rFonts w:hint="eastAsia"/>
        </w:rPr>
        <w:t>　　　　一、活性蓝19价格策略分析</w:t>
      </w:r>
      <w:r>
        <w:rPr>
          <w:rFonts w:hint="eastAsia"/>
        </w:rPr>
        <w:br/>
      </w:r>
      <w:r>
        <w:rPr>
          <w:rFonts w:hint="eastAsia"/>
        </w:rPr>
        <w:t>　　　　二、活性蓝19渠道策略分析</w:t>
      </w:r>
      <w:r>
        <w:rPr>
          <w:rFonts w:hint="eastAsia"/>
        </w:rPr>
        <w:br/>
      </w:r>
      <w:r>
        <w:rPr>
          <w:rFonts w:hint="eastAsia"/>
        </w:rPr>
        <w:t>　　第二节 活性蓝19销售策略分析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提高活性蓝19企业竞争力的策略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一、提高中国活性蓝19企业核心竞争力的对策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二、活性蓝19企业提升竞争力的主要方向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三、影响活性蓝19企业核心竞争力的因素及提升途径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四、提高活性蓝19企业竞争力的策略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对我国活性蓝19品牌的战略思考</w:t>
      </w:r>
      <w:r>
        <w:rPr>
          <w:rFonts w:hint="eastAsia"/>
        </w:rPr>
        <w:br/>
      </w:r>
      <w:r>
        <w:rPr>
          <w:rFonts w:hint="eastAsia"/>
        </w:rPr>
        <w:t>　　　　一、活性蓝19实施品牌战略的意义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二、活性蓝19企业品牌的现状分析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三、我国活性蓝19企业的品牌战略</w:t>
      </w:r>
      <w:r>
        <w:rPr>
          <w:rFonts w:hint="eastAsia"/>
        </w:rPr>
        <w:br/>
      </w:r>
      <w:r>
        <w:rPr>
          <w:rFonts w:hint="eastAsia"/>
        </w:rPr>
        <w:t>　　　　四、活性蓝19品牌战略管理的策略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2024-2025年中国活性蓝19行业营销策略分析</w:t>
      </w:r>
      <w:r>
        <w:rPr>
          <w:rFonts w:hint="eastAsia"/>
        </w:rPr>
        <w:br/>
      </w:r>
      <w:r>
        <w:rPr>
          <w:rFonts w:hint="eastAsia"/>
        </w:rPr>
        <w:t>　　第一节 活性蓝19市场推广策略研究分析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一、做好活性蓝19产品导入</w:t>
      </w:r>
      <w:r>
        <w:rPr>
          <w:rFonts w:hint="eastAsia"/>
        </w:rPr>
        <w:br/>
      </w:r>
      <w:r>
        <w:rPr>
          <w:rFonts w:hint="eastAsia"/>
        </w:rPr>
        <w:t>　　　　二、做好活性蓝19产品组合和产品线决策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三、活性蓝19行业城市市场推广策略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活性蓝19行业渠道营销研究分析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一、活性蓝19行业营销环境分析</w:t>
      </w:r>
      <w:r>
        <w:rPr>
          <w:rFonts w:hint="eastAsia"/>
        </w:rPr>
        <w:br/>
      </w:r>
      <w:r>
        <w:rPr>
          <w:rFonts w:hint="eastAsia"/>
        </w:rPr>
        <w:t>　　　　二、活性蓝19行业现存的营销渠道分析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三、活性蓝19行业终端市场营销管理策略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活性蓝19行业营销战略研究分析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一、中国活性蓝19行业有效整合营销策略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二、建立活性蓝19行业厂商的双嬴模式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2025-2031年中国活性蓝19行业前景与风险预测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2025年活性蓝19市场前景分析</w:t>
      </w:r>
      <w:r>
        <w:rPr>
          <w:rFonts w:hint="eastAsia"/>
        </w:rPr>
        <w:br/>
      </w:r>
      <w:r>
        <w:rPr>
          <w:rFonts w:hint="eastAsia"/>
        </w:rPr>
        <w:t>　　第二节 2025年活性蓝19发展趋势预测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2025-2031年中国活性蓝19行业投资特性分析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一、2025-2031年中国活性蓝19行业进入壁垒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二、2025-2031年中国活性蓝19行业盈利模式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三、2025-2031年中国活性蓝19行业盈利因素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2025-2031年中国活性蓝19行业投资机会分析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一、2025-2031年中国活性蓝19细分市场投资机会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二、2025-2031年中国活性蓝19行业区域市场投资潜力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2025-2031年中国活性蓝19行业投资风险分析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一、2025-2031年中国活性蓝19行业市场竞争风险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二、2025-2031年中国活性蓝19行业技术风险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三、2025-2031年中国活性蓝19行业政策风险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四、2025-2031年中国活性蓝19行业进入退出风险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2025-2031年中国活性蓝19行业盈利模式与投资策略分析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国外活性蓝19行业投资现状及经营模式分析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一、境外活性蓝19行业成长情况调查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中国活性蓝19行业商业模式探讨</w:t>
      </w:r>
      <w:r>
        <w:rPr>
          <w:rFonts w:hint="eastAsia"/>
        </w:rPr>
        <w:br/>
      </w:r>
      <w:r>
        <w:rPr>
          <w:rFonts w:hint="eastAsia"/>
        </w:rPr>
        <w:t>　　第三节 中国活性蓝19行业投资国际化发展战略分析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中国活性蓝19行业投资策略分析</w:t>
      </w:r>
      <w:r>
        <w:rPr>
          <w:rFonts w:hint="eastAsia"/>
        </w:rPr>
        <w:br/>
      </w:r>
      <w:r>
        <w:rPr>
          <w:rFonts w:hint="eastAsia"/>
        </w:rPr>
        <w:t>　　第五节 中国活性蓝19行业资本运作战略选择方案研究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中⋅智⋅林⋅－中国活性蓝19行业多元化经营战略的可行性分析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活性蓝19介绍</w:t>
      </w:r>
      <w:r>
        <w:rPr>
          <w:rFonts w:hint="eastAsia"/>
        </w:rPr>
        <w:br/>
      </w:r>
      <w:r>
        <w:rPr>
          <w:rFonts w:hint="eastAsia"/>
        </w:rPr>
        <w:t>　　图表 活性蓝19图片</w:t>
      </w:r>
      <w:r>
        <w:rPr>
          <w:rFonts w:hint="eastAsia"/>
        </w:rPr>
        <w:br/>
      </w:r>
      <w:r>
        <w:rPr>
          <w:rFonts w:hint="eastAsia"/>
        </w:rPr>
        <w:t>　　图表 活性蓝19种类</w:t>
      </w:r>
      <w:r>
        <w:rPr>
          <w:rFonts w:hint="eastAsia"/>
        </w:rPr>
        <w:br/>
      </w:r>
      <w:r>
        <w:rPr>
          <w:rFonts w:hint="eastAsia"/>
        </w:rPr>
        <w:t>　　图表 活性蓝19发展历程</w:t>
      </w:r>
      <w:r>
        <w:rPr>
          <w:rFonts w:hint="eastAsia"/>
        </w:rPr>
        <w:br/>
      </w:r>
      <w:r>
        <w:rPr>
          <w:rFonts w:hint="eastAsia"/>
        </w:rPr>
        <w:t>　　图表 活性蓝19用途 应用</w:t>
      </w:r>
      <w:r>
        <w:rPr>
          <w:rFonts w:hint="eastAsia"/>
        </w:rPr>
        <w:br/>
      </w:r>
      <w:r>
        <w:rPr>
          <w:rFonts w:hint="eastAsia"/>
        </w:rPr>
        <w:t>　　图表 活性蓝19政策</w:t>
      </w:r>
      <w:r>
        <w:rPr>
          <w:rFonts w:hint="eastAsia"/>
        </w:rPr>
        <w:br/>
      </w:r>
      <w:r>
        <w:rPr>
          <w:rFonts w:hint="eastAsia"/>
        </w:rPr>
        <w:t>　　图表 活性蓝19技术 专利情况</w:t>
      </w:r>
      <w:r>
        <w:rPr>
          <w:rFonts w:hint="eastAsia"/>
        </w:rPr>
        <w:br/>
      </w:r>
      <w:r>
        <w:rPr>
          <w:rFonts w:hint="eastAsia"/>
        </w:rPr>
        <w:t>　　图表 活性蓝19标准</w:t>
      </w:r>
      <w:r>
        <w:rPr>
          <w:rFonts w:hint="eastAsia"/>
        </w:rPr>
        <w:br/>
      </w:r>
      <w:r>
        <w:rPr>
          <w:rFonts w:hint="eastAsia"/>
        </w:rPr>
        <w:t>　　图表 2019-2024年中国活性蓝19市场规模分析</w:t>
      </w:r>
      <w:r>
        <w:rPr>
          <w:rFonts w:hint="eastAsia"/>
        </w:rPr>
        <w:br/>
      </w:r>
      <w:r>
        <w:rPr>
          <w:rFonts w:hint="eastAsia"/>
        </w:rPr>
        <w:t>　　图表 活性蓝19产业链分析</w:t>
      </w:r>
      <w:r>
        <w:rPr>
          <w:rFonts w:hint="eastAsia"/>
        </w:rPr>
        <w:br/>
      </w:r>
      <w:r>
        <w:rPr>
          <w:rFonts w:hint="eastAsia"/>
        </w:rPr>
        <w:t>　　图表 2019-2024年活性蓝19市场容量分析</w:t>
      </w:r>
      <w:r>
        <w:rPr>
          <w:rFonts w:hint="eastAsia"/>
        </w:rPr>
        <w:br/>
      </w:r>
      <w:r>
        <w:rPr>
          <w:rFonts w:hint="eastAsia"/>
        </w:rPr>
        <w:t>　　图表 活性蓝19品牌</w:t>
      </w:r>
      <w:r>
        <w:rPr>
          <w:rFonts w:hint="eastAsia"/>
        </w:rPr>
        <w:br/>
      </w:r>
      <w:r>
        <w:rPr>
          <w:rFonts w:hint="eastAsia"/>
        </w:rPr>
        <w:t>　　图表 活性蓝19生产现状</w:t>
      </w:r>
      <w:r>
        <w:rPr>
          <w:rFonts w:hint="eastAsia"/>
        </w:rPr>
        <w:br/>
      </w:r>
      <w:r>
        <w:rPr>
          <w:rFonts w:hint="eastAsia"/>
        </w:rPr>
        <w:t>　　图表 2019-2024年中国活性蓝19产能统计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2019-2024年中国活性蓝19产量情况</w:t>
      </w:r>
      <w:r>
        <w:rPr>
          <w:rFonts w:hint="eastAsia"/>
        </w:rPr>
        <w:br/>
      </w:r>
      <w:r>
        <w:rPr>
          <w:rFonts w:hint="eastAsia"/>
        </w:rPr>
        <w:t>　　图表 2019-2024年中国活性蓝19销售情况</w:t>
      </w:r>
      <w:r>
        <w:rPr>
          <w:rFonts w:hint="eastAsia"/>
        </w:rPr>
        <w:br/>
      </w:r>
      <w:r>
        <w:rPr>
          <w:rFonts w:hint="eastAsia"/>
        </w:rPr>
        <w:t>　　图表 2019-2024年中国活性蓝19市场需求情况</w:t>
      </w:r>
      <w:r>
        <w:rPr>
          <w:rFonts w:hint="eastAsia"/>
        </w:rPr>
        <w:br/>
      </w:r>
      <w:r>
        <w:rPr>
          <w:rFonts w:hint="eastAsia"/>
        </w:rPr>
        <w:t>　　图表 活性蓝19价格走势</w:t>
      </w:r>
      <w:r>
        <w:rPr>
          <w:rFonts w:hint="eastAsia"/>
        </w:rPr>
        <w:br/>
      </w:r>
      <w:r>
        <w:rPr>
          <w:rFonts w:hint="eastAsia"/>
        </w:rPr>
        <w:t>　　图表 2025年中国活性蓝19公司数量统计 单位：家</w:t>
      </w:r>
      <w:r>
        <w:rPr>
          <w:rFonts w:hint="eastAsia"/>
        </w:rPr>
        <w:br/>
      </w:r>
      <w:r>
        <w:rPr>
          <w:rFonts w:hint="eastAsia"/>
        </w:rPr>
        <w:t>　　图表 活性蓝19成本和利润分析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华东地区活性蓝19市场规模及增长情况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华东地区活性蓝19市场需求情况</w:t>
      </w:r>
      <w:r>
        <w:rPr>
          <w:rFonts w:hint="eastAsia"/>
        </w:rPr>
        <w:br/>
      </w:r>
      <w:r>
        <w:rPr>
          <w:rFonts w:hint="eastAsia"/>
        </w:rPr>
        <w:t>　　图表 华南地区活性蓝19市场规模及增长情况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华南地区活性蓝19需求情况</w:t>
      </w:r>
      <w:r>
        <w:rPr>
          <w:rFonts w:hint="eastAsia"/>
        </w:rPr>
        <w:br/>
      </w:r>
      <w:r>
        <w:rPr>
          <w:rFonts w:hint="eastAsia"/>
        </w:rPr>
        <w:t>　　图表 华北地区活性蓝19市场规模及增长情况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华北地区活性蓝19需求情况</w:t>
      </w:r>
      <w:r>
        <w:rPr>
          <w:rFonts w:hint="eastAsia"/>
        </w:rPr>
        <w:br/>
      </w:r>
      <w:r>
        <w:rPr>
          <w:rFonts w:hint="eastAsia"/>
        </w:rPr>
        <w:t>　　图表 华中地区活性蓝19市场规模及增长情况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华中地区活性蓝19市场需求情况</w:t>
      </w:r>
      <w:r>
        <w:rPr>
          <w:rFonts w:hint="eastAsia"/>
        </w:rPr>
        <w:br/>
      </w:r>
      <w:r>
        <w:rPr>
          <w:rFonts w:hint="eastAsia"/>
        </w:rPr>
        <w:t>　　图表 活性蓝19招标、中标情况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2019-2024年中国活性蓝19进口数据统计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2019-2024年中国活性蓝19出口数据分析</w:t>
      </w:r>
      <w:r>
        <w:rPr>
          <w:rFonts w:hint="eastAsia"/>
        </w:rPr>
        <w:br/>
      </w:r>
      <w:r>
        <w:rPr>
          <w:rFonts w:hint="eastAsia"/>
        </w:rPr>
        <w:t>　　图表 2025年中国活性蓝19进口来源国家及地区分析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2025年中国活性蓝19出口目的国家及地区分析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活性蓝19最新消息</w:t>
      </w:r>
      <w:r>
        <w:rPr>
          <w:rFonts w:hint="eastAsia"/>
        </w:rPr>
        <w:br/>
      </w:r>
      <w:r>
        <w:rPr>
          <w:rFonts w:hint="eastAsia"/>
        </w:rPr>
        <w:t>　　图表 活性蓝19企业简介</w:t>
      </w:r>
      <w:r>
        <w:rPr>
          <w:rFonts w:hint="eastAsia"/>
        </w:rPr>
        <w:br/>
      </w:r>
      <w:r>
        <w:rPr>
          <w:rFonts w:hint="eastAsia"/>
        </w:rPr>
        <w:t>　　图表 企业活性蓝19产品</w:t>
      </w:r>
      <w:r>
        <w:rPr>
          <w:rFonts w:hint="eastAsia"/>
        </w:rPr>
        <w:br/>
      </w:r>
      <w:r>
        <w:rPr>
          <w:rFonts w:hint="eastAsia"/>
        </w:rPr>
        <w:t>　　图表 活性蓝19企业经营情况</w:t>
      </w:r>
      <w:r>
        <w:rPr>
          <w:rFonts w:hint="eastAsia"/>
        </w:rPr>
        <w:br/>
      </w:r>
      <w:r>
        <w:rPr>
          <w:rFonts w:hint="eastAsia"/>
        </w:rPr>
        <w:t>　　图表 活性蓝19企业(二)简介</w:t>
      </w:r>
      <w:r>
        <w:rPr>
          <w:rFonts w:hint="eastAsia"/>
        </w:rPr>
        <w:br/>
      </w:r>
      <w:r>
        <w:rPr>
          <w:rFonts w:hint="eastAsia"/>
        </w:rPr>
        <w:t>　　图表 企业活性蓝19产品型号</w:t>
      </w:r>
      <w:r>
        <w:rPr>
          <w:rFonts w:hint="eastAsia"/>
        </w:rPr>
        <w:br/>
      </w:r>
      <w:r>
        <w:rPr>
          <w:rFonts w:hint="eastAsia"/>
        </w:rPr>
        <w:t>　　图表 活性蓝19企业(二)经营情况</w:t>
      </w:r>
      <w:r>
        <w:rPr>
          <w:rFonts w:hint="eastAsia"/>
        </w:rPr>
        <w:br/>
      </w:r>
      <w:r>
        <w:rPr>
          <w:rFonts w:hint="eastAsia"/>
        </w:rPr>
        <w:t>　　图表 活性蓝19企业(三)调研</w:t>
      </w:r>
      <w:r>
        <w:rPr>
          <w:rFonts w:hint="eastAsia"/>
        </w:rPr>
        <w:br/>
      </w:r>
      <w:r>
        <w:rPr>
          <w:rFonts w:hint="eastAsia"/>
        </w:rPr>
        <w:t>　　图表 企业活性蓝19产品规格</w:t>
      </w:r>
      <w:r>
        <w:rPr>
          <w:rFonts w:hint="eastAsia"/>
        </w:rPr>
        <w:br/>
      </w:r>
      <w:r>
        <w:rPr>
          <w:rFonts w:hint="eastAsia"/>
        </w:rPr>
        <w:t>　　图表 活性蓝19企业(三)经营情况</w:t>
      </w:r>
      <w:r>
        <w:rPr>
          <w:rFonts w:hint="eastAsia"/>
        </w:rPr>
        <w:br/>
      </w:r>
      <w:r>
        <w:rPr>
          <w:rFonts w:hint="eastAsia"/>
        </w:rPr>
        <w:t>　　图表 活性蓝19企业(四)介绍</w:t>
      </w:r>
      <w:r>
        <w:rPr>
          <w:rFonts w:hint="eastAsia"/>
        </w:rPr>
        <w:br/>
      </w:r>
      <w:r>
        <w:rPr>
          <w:rFonts w:hint="eastAsia"/>
        </w:rPr>
        <w:t>　　图表 企业活性蓝19产品参数</w:t>
      </w:r>
      <w:r>
        <w:rPr>
          <w:rFonts w:hint="eastAsia"/>
        </w:rPr>
        <w:br/>
      </w:r>
      <w:r>
        <w:rPr>
          <w:rFonts w:hint="eastAsia"/>
        </w:rPr>
        <w:t>　　图表 活性蓝19企业(四)经营情况</w:t>
      </w:r>
      <w:r>
        <w:rPr>
          <w:rFonts w:hint="eastAsia"/>
        </w:rPr>
        <w:br/>
      </w:r>
      <w:r>
        <w:rPr>
          <w:rFonts w:hint="eastAsia"/>
        </w:rPr>
        <w:t>　　图表 活性蓝19企业(五)简介</w:t>
      </w:r>
      <w:r>
        <w:rPr>
          <w:rFonts w:hint="eastAsia"/>
        </w:rPr>
        <w:br/>
      </w:r>
      <w:r>
        <w:rPr>
          <w:rFonts w:hint="eastAsia"/>
        </w:rPr>
        <w:t>　　图表 企业活性蓝19业务</w:t>
      </w:r>
      <w:r>
        <w:rPr>
          <w:rFonts w:hint="eastAsia"/>
        </w:rPr>
        <w:br/>
      </w:r>
      <w:r>
        <w:rPr>
          <w:rFonts w:hint="eastAsia"/>
        </w:rPr>
        <w:t>　　图表 活性蓝19企业(五)经营情况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活性蓝19特点</w:t>
      </w:r>
      <w:r>
        <w:rPr>
          <w:rFonts w:hint="eastAsia"/>
        </w:rPr>
        <w:br/>
      </w:r>
      <w:r>
        <w:rPr>
          <w:rFonts w:hint="eastAsia"/>
        </w:rPr>
        <w:t>　　图表 活性蓝19优缺点</w:t>
      </w:r>
      <w:r>
        <w:rPr>
          <w:rFonts w:hint="eastAsia"/>
        </w:rPr>
        <w:br/>
      </w:r>
      <w:r>
        <w:rPr>
          <w:rFonts w:hint="eastAsia"/>
        </w:rPr>
        <w:t>　　图表 活性蓝19行业生命周期</w:t>
      </w:r>
      <w:r>
        <w:rPr>
          <w:rFonts w:hint="eastAsia"/>
        </w:rPr>
        <w:br/>
      </w:r>
      <w:r>
        <w:rPr>
          <w:rFonts w:hint="eastAsia"/>
        </w:rPr>
        <w:t>　　图表 活性蓝19上游、下游分析</w:t>
      </w:r>
      <w:r>
        <w:rPr>
          <w:rFonts w:hint="eastAsia"/>
        </w:rPr>
        <w:br/>
      </w:r>
      <w:r>
        <w:rPr>
          <w:rFonts w:hint="eastAsia"/>
        </w:rPr>
        <w:t>　　图表 活性蓝19投资、并购现状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2025-2031年中国活性蓝19产能预测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2025-2031年中国活性蓝19产量预测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2025-2031年中国活性蓝19需求量预测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2025-2031年中国活性蓝19销量预测</w:t>
      </w:r>
      <w:r>
        <w:rPr>
          <w:rFonts w:hint="eastAsia"/>
        </w:rPr>
        <w:br/>
      </w:r>
      <w:r>
        <w:rPr>
          <w:rFonts w:hint="eastAsia"/>
        </w:rPr>
        <w:t>　　图表 活性蓝19优势、劣势、机会、威胁分析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活性蓝19发展前景</w:t>
      </w:r>
      <w:r>
        <w:rPr>
          <w:rFonts w:hint="eastAsia"/>
        </w:rPr>
        <w:br/>
      </w:r>
      <w:r>
        <w:rPr>
          <w:rFonts w:hint="eastAsia"/>
        </w:rPr>
        <w:t>　　图表 活性蓝19发展趋势预测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2025-2031年中国活性蓝19市场规模预测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971e9defc4dc5" w:history="1">
        <w:r>
          <w:rPr>
            <w:rStyle w:val="Hyperlink"/>
          </w:rPr>
          <w:t>2025-2031年中国活性蓝19市场调查研究与行业前景分析报告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971e9defc4dc5" w:history="1">
        <w:r>
          <w:rPr>
            <w:rStyle w:val="Hyperlink"/>
          </w:rPr>
          <w:t>https://www.20087.com/8/32/HuoXingLan-19ShiChangQianJing.html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热点：酸性蓝9是什么意思、活性蓝19是阴离子染料吗、白蛋白紫杉醇与普通紫杉醇的区别、活性蓝19标准曲线、2氨基13丙二醇、活性蓝19吸光度线性范围、INO80蛋白、活性蓝19染料、活性蓝19属于什么染料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2f461594641bb" w:history="1">
      <w:r>
        <w:rPr>
          <w:rStyle w:val="Hyperlink"/>
        </w:rPr>
        <w:t>2025-2031年中国活性蓝19市场调查研究与行业前景分析报告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HuoXingLan-19ShiChangQianJing.html" TargetMode="External" Id="R28d971e9defc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HuoXingLan-19ShiChangQianJing.html" TargetMode="External" Id="Rfc52f4615946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2024-10-21T04:05:00Z</dcterms:created>
  <dcterms:modified xsi:type="dcterms:W3CDTF">2024-10-21T05:05:00Z</dcterms:modified>
  <dc:subject>2025-2031年中国活性蓝19市场调查研究与行业前景分析报告</dc:subject>
  <dc:title>2025-2031年中国活性蓝19市场调查研究与行业前景分析报告</dc:title>
  <cp:keywords>2025-2031年中国活性蓝19市场调查研究与行业前景分析报告</cp:keywords>
  <dc:description>2025-2031年中国活性蓝19市场调查研究与行业前景分析报告</dc:description>
</cp:coreProperties>
</file>