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5d438e94f417f" w:history="1">
              <w:r>
                <w:rPr>
                  <w:rStyle w:val="Hyperlink"/>
                </w:rPr>
                <w:t>中国特种橡胶行业调查分析及发展趋势预测报告（2025-2031年）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5d438e94f417f" w:history="1">
              <w:r>
                <w:rPr>
                  <w:rStyle w:val="Hyperlink"/>
                </w:rPr>
                <w:t>中国特种橡胶行业调查分析及发展趋势预测报告（2025-2031年）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5d438e94f417f" w:history="1">
                <w:r>
                  <w:rPr>
                    <w:rStyle w:val="Hyperlink"/>
                  </w:rPr>
                  <w:t>https://www.20087.com/8/92/TeZhongXiangJiaoDeFaZhanQuShi.html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如氟橡胶、硅橡胶、丁腈橡胶等，因其在高温、低温、腐蚀性介质、高压等恶劣环境下表现出的优异性能而被广泛应用于航空航天、汽车、电子、医疗等多个领域。近年来，随着技术的不断进步和应用领域的扩展，特种橡胶的种类和性能得到了显著提升，以满足更为苛刻的使用条件。同时，环保要求的提高也促使行业转向研发更可持续的特种橡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橡胶的发展将更加注重高性能和可持续性。新材料的研发将集中在提高耐热性、耐化学性和机械强度，以适应更极端的工作环境。同时，生物基和可降解的特种橡胶将获得更多关注，以减少对石油基原料的依赖，满足绿色制造的需求。此外，智能化将是另一个发展趋势，特种橡胶将集成传感器和智能材料，实现自我监测和响应外部环境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5d438e94f417f" w:history="1">
        <w:r>
          <w:rPr>
            <w:rStyle w:val="Hyperlink"/>
          </w:rPr>
          <w:t>中国特种橡胶行业调查分析及发展趋势预测报告（2025-2031年）</w:t>
        </w:r>
      </w:hyperlink>
      <w:r>
        <w:rPr>
          <w:rFonts w:hint="eastAsia"/>
        </w:rPr>
        <w:t>》通过详实的数据分析，全面解析了特种橡胶行业的市场规模、需求动态及价格趋势，深入探讨了特种橡胶产业链上下游的协同关系与竞争格局变化。报告对特种橡胶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橡胶行业的未来发展方向，并针对潜在风险提出了切实可行的应对策略。报告为特种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2020-2025年中国特种橡胶行业整体局势发展综述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中国特种橡胶行业发展形势情况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一、中国特种橡胶行业发展周期</w:t>
      </w:r>
      <w:r>
        <w:rPr>
          <w:rFonts w:hint="eastAsia"/>
        </w:rPr>
        <w:br/>
      </w:r>
      <w:r>
        <w:rPr>
          <w:rFonts w:hint="eastAsia"/>
        </w:rPr>
        <w:t>　　　　二、中国特种橡胶行业产业链分析</w:t>
      </w:r>
      <w:r>
        <w:rPr>
          <w:rFonts w:hint="eastAsia"/>
        </w:rPr>
        <w:br/>
      </w:r>
      <w:r>
        <w:rPr>
          <w:rFonts w:hint="eastAsia"/>
        </w:rPr>
        <w:t>　　　　三、中国特种橡胶行业发展SWOT分析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近几年中国特种橡胶行业运行状况研究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一、2020-2025年中国特种橡胶行业产量统计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二、2020-2025年中国特种橡胶行业需求量走势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三、2020-2025年中国特种橡胶行业进出口分析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四、2020-2025年中国特种橡胶行业整体供需状况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2020-2025年中国特种橡胶行业经济环境展望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中国特种橡胶行业社会环境分析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中国特种橡胶行业政策法规解读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中国特种橡胶行业国际贸易环境研究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2020-2025年中国特种橡胶行业数据情报跟踪监测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2020-2025年中国特种橡胶行业规模分析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2020-2025年中国特种橡胶行业结构分析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2020-2025年中国特种橡胶行业产值分析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2020-2025年中国特种橡胶行业成本费用分析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2020-2025年中国特种橡胶行业盈利能力分析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2025-2031年中国特种橡胶行业区域市场需求状况预测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2025-2031年华北地区特种橡胶市场需求状况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2025-2031年东北地区特种橡胶市场规模研究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2025-2031年华东地区特种橡胶行业前景展望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2025-2031年华南地区特种橡胶市场需求预测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2025-2031年华中地区特种橡胶行业发展潜力分析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2025-2031年西南地区特种橡胶市场规模预测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2025-2031年西北地区特种橡胶行业发展预测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三、2025-2031年特种橡胶行业市场需求状况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三、上游供应链对特种橡胶行业发展的影响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三、下游供应链对特种橡胶行业发展的影响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2020-2025年中国特种橡胶行业成本费用统计分析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2020-2025年特种橡胶行业产品销售成本分析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2020-2025年特种橡胶行业销售费用分析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2020-2025年特种橡胶行业管理费用分析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2020-2025年特种橡胶行业财务费用分析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中国特种橡胶产业市场营销策略竞争深度研究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2020-2025年中国特种橡胶行业营销策略和销售渠道考察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中国特种橡胶行业目前主要营销渠道分析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中国特种橡胶行业重点企业营销策略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中国特种橡胶行业产品营销策略建议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中国特种橡胶行业营销渠道变革专家研究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一、特种橡胶行业营销渠道新理念</w:t>
      </w:r>
      <w:r>
        <w:rPr>
          <w:rFonts w:hint="eastAsia"/>
        </w:rPr>
        <w:br/>
      </w:r>
      <w:r>
        <w:rPr>
          <w:rFonts w:hint="eastAsia"/>
        </w:rPr>
        <w:t>　　　　二、特种橡胶行业渠道管理新发展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中国特种橡胶行业营销渠道发展趋势点评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2020-2025年中国特种橡胶行业需求用户分析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2020-2025年特种橡胶行业用户认知程度分析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2020-2025年中国特种橡胶行业用户需求特点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2020-2025年中国特种橡胶行业用户关注因素分析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2020-2025年特种橡胶行业其它用户特征分析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2020-2025年中国特种橡胶行业整体竞争格局形势剖析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2020-2025年中国特种橡胶行业集中度分析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2020-2025年中国特种橡胶行业与替代品行业市场占有率分析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2025-2031年中国特种橡胶行业市场竞争趋势预测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2020-2025年中国特种橡胶企业竞争力指标分析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2025-2031年中国特种橡胶行业市场盈利预测与投资潜力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2025-2031年中国特种橡胶行业重点企业投资行为研究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2025-2031年中国特种橡胶行业市场规模预测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2025-2031年中国特种橡胶行业盈利水平分析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2025-2031年中国特种橡胶投资机会分析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2025-2031年中国特种橡胶总体机会专家评价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2025-2031年中国特种橡胶行业前景展望及对策分析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2025-2031年中国特种橡胶行业发展前景展望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二、特种橡胶行业市场蕴藏的商机探讨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三、特种橡胶行业“十四五”规划解读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2025-2031年中国特种橡胶产业未来发展预测及投资风险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中国特种橡胶行业发展预测与投资前景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中国特种橡胶产业投资风险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当前经济不景气环境下特种橡胶企业防范措施及策略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2025-2031年中国特种橡胶行业投资风险策略探讨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2025-2031年中国特种橡胶行业投资可行性分析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三、特种橡胶行业投资效益分析</w:t>
      </w:r>
      <w:r>
        <w:rPr>
          <w:rFonts w:hint="eastAsia"/>
        </w:rPr>
        <w:br/>
      </w:r>
      <w:r>
        <w:rPr>
          <w:rFonts w:hint="eastAsia"/>
        </w:rPr>
        <w:t>　　第二节 中国特种橡胶行业投资环境考察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中国特种橡胶行业投资风险控制策略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特种橡胶行业技术应用注意事项</w:t>
      </w:r>
      <w:r>
        <w:rPr>
          <w:rFonts w:hint="eastAsia"/>
        </w:rPr>
        <w:br/>
      </w:r>
      <w:r>
        <w:rPr>
          <w:rFonts w:hint="eastAsia"/>
        </w:rPr>
        <w:t>　　第五节 特种橡胶行业项目投资注意事项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特种橡胶行业生产开发注意事项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中智林　特种橡胶行业销售注意事项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5d438e94f417f" w:history="1">
        <w:r>
          <w:rPr>
            <w:rStyle w:val="Hyperlink"/>
          </w:rPr>
          <w:t>中国特种橡胶行业调查分析及发展趋势预测报告（2025-2031年）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5d438e94f417f" w:history="1">
        <w:r>
          <w:rPr>
            <w:rStyle w:val="Hyperlink"/>
          </w:rPr>
          <w:t>https://www.20087.com/8/92/TeZhongXiangJiaoDeFaZhanQuShi.html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50e21854d4c54" w:history="1">
      <w:r>
        <w:rPr>
          <w:rStyle w:val="Hyperlink"/>
        </w:rPr>
        <w:t>中国特种橡胶行业调查分析及发展趋势预测报告（2025-2031年）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eZhongXiangJiaoDeFaZhanQuShi.html" TargetMode="External" Id="Rebe5d438e94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eZhongXiangJiaoDeFaZhanQuShi.html" TargetMode="External" Id="Re6d50e21854d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2025-02-21T06:51:00Z</dcterms:created>
  <dcterms:modified xsi:type="dcterms:W3CDTF">2025-02-21T07:51:00Z</dcterms:modified>
  <dc:subject>中国特种橡胶行业调查分析及发展趋势预测报告（2025-2031年）</dc:subject>
  <dc:title>中国特种橡胶行业调查分析及发展趋势预测报告（2025-2031年）</dc:title>
  <cp:keywords>中国特种橡胶行业调查分析及发展趋势预测报告（2025-2031年）</cp:keywords>
  <dc:description>中国特种橡胶行业调查分析及发展趋势预测报告（2025-2031年）</dc:description>
</cp:coreProperties>
</file>