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24d0dedd64a65" w:history="1">
              <w:r>
                <w:rPr>
                  <w:rStyle w:val="Hyperlink"/>
                </w:rPr>
                <w:t>2025-2031年中国电子电镀化学品行业研究分析与前景趋势报告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24d0dedd64a65" w:history="1">
              <w:r>
                <w:rPr>
                  <w:rStyle w:val="Hyperlink"/>
                </w:rPr>
                <w:t>2025-2031年中国电子电镀化学品行业研究分析与前景趋势报告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024d0dedd64a65" w:history="1">
                <w:r>
                  <w:rPr>
                    <w:rStyle w:val="Hyperlink"/>
                  </w:rPr>
                  <w:t>https://www.20087.com/8/62/DianZiDianDuHuaXuePinDeXianZhuangYuQianJing.html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电镀化学品是用于半导体封装、印刷电路板（PCB）及连接器制造中实现金属沉积的关键湿电子化学品，主要包括电镀铜、锡、金、镍及化学镀钯等体系，要求高纯度、高稳定性及优异的填孔与延展性能。当前高端产品强调低应力、无空洞、兼容先进封装（如Fan-Out、2.5D/3D）工艺。在芯片先进封装与高密度互连需求激增背景下，电子电镀化学品成为保障电性能与可靠性的核心材料。然而，行业仍面临国产添加剂分子结构设计能力薄弱、金属盐纯度控制不足导致镀层杂质偏高、配方与电镀设备工艺窗口匹配度低、以及缺乏针对铜柱、RDL等微结构的专用体系等问题。</w:t>
      </w:r>
      <w:r>
        <w:rPr>
          <w:rFonts w:hint="eastAsia"/>
        </w:rPr>
        <w:br/>
      </w:r>
      <w:r>
        <w:rPr>
          <w:rFonts w:hint="eastAsia"/>
        </w:rPr>
        <w:t>　　未来，电子电镀化学品将向超高纯化、功能定制化与绿色工艺方向发展。分子级添加剂设计将实现超填充与超低应力协同；无氰镀金、无氟镀液将响应环保法规。在应用端，化学品将与电镀设备、仿真软件联动，形成“材料-工艺-设备”联合优化方案。同时，原位监测技术可实时调控镀液成分，保障批次一致性。长远来看，电子电镀化学品将从配套耗材升级为先进封装工艺使能材料，在半导体产业链自主可控与技术迭代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024d0dedd64a65" w:history="1">
        <w:r>
          <w:rPr>
            <w:rStyle w:val="Hyperlink"/>
          </w:rPr>
          <w:t>2025-2031年中国电子电镀化学品行业研究分析与前景趋势报告</w:t>
        </w:r>
      </w:hyperlink>
      <w:r>
        <w:rPr>
          <w:rFonts w:hint="eastAsia"/>
        </w:rPr>
        <w:t>》采用定量与定性相结合的研究方法，系统分析了电子电镀化学品行业的市场规模、需求动态及价格变化，并对电子电镀化学品产业链各环节进行了全面梳理。报告详细解读了电子电镀化学品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电子电镀化学品产业概述</w:t>
      </w:r>
      <w:r>
        <w:rPr>
          <w:rFonts w:hint="eastAsia"/>
        </w:rPr>
        <w:br/>
      </w:r>
      <w:r>
        <w:rPr>
          <w:rFonts w:hint="eastAsia"/>
        </w:rPr>
        <w:t>　　第一节 电子电镀化学品定义与分类</w:t>
      </w:r>
      <w:r>
        <w:rPr>
          <w:rFonts w:hint="eastAsia"/>
        </w:rPr>
        <w:br/>
      </w:r>
      <w:r>
        <w:rPr>
          <w:rFonts w:hint="eastAsia"/>
        </w:rPr>
        <w:t>　　第二节 电子电镀化学品产业链结构及关键环节剖析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电子电镀化学品商业模式与盈利模式解析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电子电镀化学品经济指标与行业评估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全球电子电镀化学品市场发展综述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2019-2024年全球电子电镀化学品市场规模及增长趋势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主要国家与地区电子电镀化学品市场对比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2025-2031年全球电子电镀化学品行业发展趋势与前景预测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国际电子电镀化学品市场发展趋势及对我国启示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二、对我国电子电镀化学品市场的借鉴意义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中国电子电镀化学品行业市场规模分析与预测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电子电镀化学品市场的总体规模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一、2019-2024年电子电镀化学品市场规模变化及趋势分析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二、2025年电子电镀化学品行业市场规模特点</w:t>
      </w:r>
      <w:r>
        <w:rPr>
          <w:rFonts w:hint="eastAsia"/>
        </w:rPr>
        <w:br/>
      </w:r>
      <w:r>
        <w:rPr>
          <w:rFonts w:hint="eastAsia"/>
        </w:rPr>
        <w:t>　　第二节 电子电镀化学品市场规模的构成</w:t>
      </w:r>
      <w:r>
        <w:rPr>
          <w:rFonts w:hint="eastAsia"/>
        </w:rPr>
        <w:br/>
      </w:r>
      <w:r>
        <w:rPr>
          <w:rFonts w:hint="eastAsia"/>
        </w:rPr>
        <w:t>　　　　一、电子电镀化学品客户群体特征与偏好分析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二、不同类型电子电镀化学品市场规模分布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三、各地区电子电镀化学品市场规模差异与特点</w:t>
      </w:r>
      <w:r>
        <w:rPr>
          <w:rFonts w:hint="eastAsia"/>
        </w:rPr>
        <w:br/>
      </w:r>
      <w:r>
        <w:rPr>
          <w:rFonts w:hint="eastAsia"/>
        </w:rPr>
        <w:t>　　第三节 电子电镀化学品市场规模的预测与展望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一、未来几年电子电镀化学品市场规模增长预测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2024-2025年电子电镀化学品行业技术发展现状及趋势分析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电子电镀化学品行业技术发展现状分析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国内外电子电镀化学品行业技术差距分析及差距形成的主要原因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电子电镀化学品行业技术发展方向、趋势预测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提升电子电镀化学品行业技术能力策略建议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2019-2024年中国电子电镀化学品行业总体发展与财务状况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2019-2024年电子电镀化学品行业规模情况</w:t>
      </w:r>
      <w:r>
        <w:rPr>
          <w:rFonts w:hint="eastAsia"/>
        </w:rPr>
        <w:br/>
      </w:r>
      <w:r>
        <w:rPr>
          <w:rFonts w:hint="eastAsia"/>
        </w:rPr>
        <w:t>　　　　一、电子电镀化学品行业企业数量规模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二、电子电镀化学品行业从业人员规模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三、电子电镀化学品行业市场敏感性分析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2019-2024年电子电镀化学品行业财务能力分析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一、电子电镀化学品行业盈利能力</w:t>
      </w:r>
      <w:r>
        <w:rPr>
          <w:rFonts w:hint="eastAsia"/>
        </w:rPr>
        <w:br/>
      </w:r>
      <w:r>
        <w:rPr>
          <w:rFonts w:hint="eastAsia"/>
        </w:rPr>
        <w:t>　　　　二、电子电镀化学品行业偿债能力</w:t>
      </w:r>
      <w:r>
        <w:rPr>
          <w:rFonts w:hint="eastAsia"/>
        </w:rPr>
        <w:br/>
      </w:r>
      <w:r>
        <w:rPr>
          <w:rFonts w:hint="eastAsia"/>
        </w:rPr>
        <w:t>　　　　三、电子电镀化学品行业营运能力</w:t>
      </w:r>
      <w:r>
        <w:rPr>
          <w:rFonts w:hint="eastAsia"/>
        </w:rPr>
        <w:br/>
      </w:r>
      <w:r>
        <w:rPr>
          <w:rFonts w:hint="eastAsia"/>
        </w:rPr>
        <w:t>　　　　四、电子电镀化学品行业发展能力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中国电子电镀化学品行业细分市场调研与机会挖掘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电子电镀化学品细分市场（一）市场调研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电子电镀化学品细分市场（二）市场调研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中国电子电镀化学品行业区域市场调研分析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2019-2024年中国电子电镀化学品行业重点区域调研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一、重点地区（一）电子电镀化学品市场规模与特点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二、重点地区（二）电子电镀化学品市场规模及特点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三、重点地区（三）电子电镀化学品市场规模及特点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四、重点地区（四）电子电镀化学品市场规模及特点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不同区域电子电镀化学品市场的对比与启示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二、电子电镀化学品市场拓展策略与建议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中国电子电镀化学品行业的营销渠道与客户分析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电子电镀化学品行业渠道分析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二、各类渠道对电子电镀化学品行业的影响</w:t>
      </w:r>
      <w:r>
        <w:rPr>
          <w:rFonts w:hint="eastAsia"/>
        </w:rPr>
        <w:br/>
      </w:r>
      <w:r>
        <w:rPr>
          <w:rFonts w:hint="eastAsia"/>
        </w:rPr>
        <w:t>　　　　三、主要电子电镀化学品企业渠道策略研究</w:t>
      </w:r>
      <w:r>
        <w:rPr>
          <w:rFonts w:hint="eastAsia"/>
        </w:rPr>
        <w:br/>
      </w:r>
      <w:r>
        <w:rPr>
          <w:rFonts w:hint="eastAsia"/>
        </w:rPr>
        <w:t>　　第二节 电子电镀化学品行业客户分析与定位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中国电子电镀化学品行业竞争格局及策略选择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电子电镀化学品行业总体市场竞争状况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一、电子电镀化学品行业竞争结构分析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二、电子电镀化学品企业竞争格局与集中度评估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三、电子电镀化学品行业SWOT分析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电子电镀化学品行业重点企业调研分析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电子电镀化学品企业发展策略分析</w:t>
      </w:r>
      <w:r>
        <w:rPr>
          <w:rFonts w:hint="eastAsia"/>
        </w:rPr>
        <w:br/>
      </w:r>
      <w:r>
        <w:rPr>
          <w:rFonts w:hint="eastAsia"/>
        </w:rPr>
        <w:t>　　第一节 电子电镀化学品市场与销售策略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电子电镀化学品品牌战略思考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中国电子电镀化学品行业发展环境分析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二、电子电镀化学品行业主管部门、监管体制及相关政策法规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3、电子电镀化学品行业的主要法律、法规和政策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4、2025年电子电镀化学品行业法律法规和政策对行业的影响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二、电子电镀化学品消费者需求分析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一、电子电镀化学品技术的应用与创新</w:t>
      </w:r>
      <w:r>
        <w:rPr>
          <w:rFonts w:hint="eastAsia"/>
        </w:rPr>
        <w:br/>
      </w:r>
      <w:r>
        <w:rPr>
          <w:rFonts w:hint="eastAsia"/>
        </w:rPr>
        <w:t>　　　　二、电子电镀化学品行业发展的技术趋势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2025-2031年电子电镀化学品行业展趋势预测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2025-2031年电子电镀化学品市场发展前景分析</w:t>
      </w:r>
      <w:r>
        <w:rPr>
          <w:rFonts w:hint="eastAsia"/>
        </w:rPr>
        <w:br/>
      </w:r>
      <w:r>
        <w:rPr>
          <w:rFonts w:hint="eastAsia"/>
        </w:rPr>
        <w:t>　　　　一、电子电镀化学品市场发展潜力</w:t>
      </w:r>
      <w:r>
        <w:rPr>
          <w:rFonts w:hint="eastAsia"/>
        </w:rPr>
        <w:br/>
      </w:r>
      <w:r>
        <w:rPr>
          <w:rFonts w:hint="eastAsia"/>
        </w:rPr>
        <w:t>　　　　二、电子电镀化学品市场前景分析</w:t>
      </w:r>
      <w:r>
        <w:rPr>
          <w:rFonts w:hint="eastAsia"/>
        </w:rPr>
        <w:br/>
      </w:r>
      <w:r>
        <w:rPr>
          <w:rFonts w:hint="eastAsia"/>
        </w:rPr>
        <w:t>　　　　三、电子电镀化学品细分行业发展前景分析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2025-2031年电子电镀化学品发展趋势预测</w:t>
      </w:r>
      <w:r>
        <w:rPr>
          <w:rFonts w:hint="eastAsia"/>
        </w:rPr>
        <w:br/>
      </w:r>
      <w:r>
        <w:rPr>
          <w:rFonts w:hint="eastAsia"/>
        </w:rPr>
        <w:t>　　　　一、电子电镀化学品发展趋势预测</w:t>
      </w:r>
      <w:r>
        <w:rPr>
          <w:rFonts w:hint="eastAsia"/>
        </w:rPr>
        <w:br/>
      </w:r>
      <w:r>
        <w:rPr>
          <w:rFonts w:hint="eastAsia"/>
        </w:rPr>
        <w:t>　　　　二、电子电镀化学品市场规模预测</w:t>
      </w:r>
      <w:r>
        <w:rPr>
          <w:rFonts w:hint="eastAsia"/>
        </w:rPr>
        <w:br/>
      </w:r>
      <w:r>
        <w:rPr>
          <w:rFonts w:hint="eastAsia"/>
        </w:rPr>
        <w:t>　　　　三、电子电镀化学品细分市场发展趋势预测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未来电子电镀化学品行业挑战与机遇探讨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一、电子电镀化学品行业挑战</w:t>
      </w:r>
      <w:r>
        <w:rPr>
          <w:rFonts w:hint="eastAsia"/>
        </w:rPr>
        <w:br/>
      </w:r>
      <w:r>
        <w:rPr>
          <w:rFonts w:hint="eastAsia"/>
        </w:rPr>
        <w:t>　　　　二、电子电镀化学品行业机遇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电子电镀化学品行业研究结论及建议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对电子电镀化学品行业发展的建议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[~中~智~林]对电子电镀化学品企业和投资者的建议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电子电镀化学品行业现状</w:t>
      </w:r>
      <w:r>
        <w:rPr>
          <w:rFonts w:hint="eastAsia"/>
        </w:rPr>
        <w:br/>
      </w:r>
      <w:r>
        <w:rPr>
          <w:rFonts w:hint="eastAsia"/>
        </w:rPr>
        <w:t>　　图表 电子电镀化学品行业产业链调研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2019-2024年电子电镀化学品行业市场容量统计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2019-2024年中国电子电镀化学品行业市场规模情况</w:t>
      </w:r>
      <w:r>
        <w:rPr>
          <w:rFonts w:hint="eastAsia"/>
        </w:rPr>
        <w:br/>
      </w:r>
      <w:r>
        <w:rPr>
          <w:rFonts w:hint="eastAsia"/>
        </w:rPr>
        <w:t>　　图表 电子电镀化学品行业动态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2019-2024年中国电子电镀化学品行业销售收入统计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2019-2024年中国电子电镀化学品行业盈利统计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2019-2024年中国电子电镀化学品行业利润总额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2019-2024年中国电子电镀化学品行业企业数量统计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2019-2024年中国电子电镀化学品行业竞争力分析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2019-2024年中国电子电镀化学品行业盈利能力分析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2019-2024年中国电子电镀化学品行业运营能力分析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2019-2024年中国电子电镀化学品行业偿债能力分析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2019-2024年中国电子电镀化学品行业发展能力分析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2019-2024年中国电子电镀化学品行业经营效益分析</w:t>
      </w:r>
      <w:r>
        <w:rPr>
          <w:rFonts w:hint="eastAsia"/>
        </w:rPr>
        <w:br/>
      </w:r>
      <w:r>
        <w:rPr>
          <w:rFonts w:hint="eastAsia"/>
        </w:rPr>
        <w:t>　　图表 电子电镀化学品行业竞争对手分析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**地区电子电镀化学品市场规模</w:t>
      </w:r>
      <w:r>
        <w:rPr>
          <w:rFonts w:hint="eastAsia"/>
        </w:rPr>
        <w:br/>
      </w:r>
      <w:r>
        <w:rPr>
          <w:rFonts w:hint="eastAsia"/>
        </w:rPr>
        <w:t>　　图表 **地区电子电镀化学品行业市场需求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**地区电子电镀化学品市场调研</w:t>
      </w:r>
      <w:r>
        <w:rPr>
          <w:rFonts w:hint="eastAsia"/>
        </w:rPr>
        <w:br/>
      </w:r>
      <w:r>
        <w:rPr>
          <w:rFonts w:hint="eastAsia"/>
        </w:rPr>
        <w:t>　　图表 **地区电子电镀化学品行业市场需求分析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**地区电子电镀化学品市场规模</w:t>
      </w:r>
      <w:r>
        <w:rPr>
          <w:rFonts w:hint="eastAsia"/>
        </w:rPr>
        <w:br/>
      </w:r>
      <w:r>
        <w:rPr>
          <w:rFonts w:hint="eastAsia"/>
        </w:rPr>
        <w:t>　　图表 **地区电子电镀化学品行业市场需求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**地区电子电镀化学品市场调研</w:t>
      </w:r>
      <w:r>
        <w:rPr>
          <w:rFonts w:hint="eastAsia"/>
        </w:rPr>
        <w:br/>
      </w:r>
      <w:r>
        <w:rPr>
          <w:rFonts w:hint="eastAsia"/>
        </w:rPr>
        <w:t>　　图表 **地区电子电镀化学品行业市场需求分析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电子电镀化学品重点企业（一）基本信息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电子电镀化学品重点企业（一）经营情况分析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电子电镀化学品重点企业（一）盈利能力情况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电子电镀化学品重点企业（一）偿债能力情况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电子电镀化学品重点企业（一）运营能力情况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电子电镀化学品重点企业（一）成长能力情况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电子电镀化学品重点企业（二）基本信息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电子电镀化学品重点企业（二）经营情况分析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电子电镀化学品重点企业（二）盈利能力情况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电子电镀化学品重点企业（二）偿债能力情况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电子电镀化学品重点企业（二）运营能力情况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电子电镀化学品重点企业（二）成长能力情况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2025-2031年中国电子电镀化学品行业信息化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2025-2031年中国电子电镀化学品行业市场容量预测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2025-2031年中国电子电镀化学品行业市场规模预测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2025-2031年中国电子电镀化学品行业风险分析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2025-2031年中国电子电镀化学品市场前景分析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2025-2031年中国电子电镀化学品行业发展趋势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24d0dedd64a65" w:history="1">
        <w:r>
          <w:rPr>
            <w:rStyle w:val="Hyperlink"/>
          </w:rPr>
          <w:t>2025-2031年中国电子电镀化学品行业研究分析与前景趋势报告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024d0dedd64a65" w:history="1">
        <w:r>
          <w:rPr>
            <w:rStyle w:val="Hyperlink"/>
          </w:rPr>
          <w:t>https://www.20087.com/8/62/DianZiDianDuHuaXuePinDeXianZhuangYuQianJing.html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7b00c1bd24327" w:history="1">
      <w:r>
        <w:rPr>
          <w:rStyle w:val="Hyperlink"/>
        </w:rPr>
        <w:t>2025-2031年中国电子电镀化学品行业研究分析与前景趋势报告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DianZiDianDuHuaXuePinDeXianZhuangYuQianJing.html" TargetMode="External" Id="Rc9024d0dedd6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DianZiDianDuHuaXuePinDeXianZhuangYuQianJing.html" TargetMode="External" Id="R3177b00c1bd2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2025-10-28T01:52:08Z</dcterms:created>
  <dcterms:modified xsi:type="dcterms:W3CDTF">2025-10-28T02:52:08Z</dcterms:modified>
  <dc:subject>2025-2031年中国电子电镀化学品行业研究分析与前景趋势报告</dc:subject>
  <dc:title>2025-2031年中国电子电镀化学品行业研究分析与前景趋势报告</dc:title>
  <cp:keywords>2025-2031年中国电子电镀化学品行业研究分析与前景趋势报告</cp:keywords>
  <dc:description>2025-2031年中国电子电镀化学品行业研究分析与前景趋势报告</dc:description>
</cp:coreProperties>
</file>