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d55de30ac4508" w:history="1">
              <w:r>
                <w:rPr>
                  <w:rStyle w:val="Hyperlink"/>
                </w:rPr>
                <w:t>2025-2031年中国通用级聚苯乙烯（GPPS）市场全面调研与发展趋势分析报告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d55de30ac4508" w:history="1">
              <w:r>
                <w:rPr>
                  <w:rStyle w:val="Hyperlink"/>
                </w:rPr>
                <w:t>2025-2031年中国通用级聚苯乙烯（GPPS）市场全面调研与发展趋势分析报告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d55de30ac4508" w:history="1">
                <w:r>
                  <w:rPr>
                    <w:rStyle w:val="Hyperlink"/>
                  </w:rPr>
                  <w:t>https://www.20087.com/8/92/TongYongJiJuBenYiXiGPPSHangYeQuS.html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级聚苯乙烯（GPPS）是一种广泛应用的塑料材料，具有良好的透明性、加工性和电绝缘性。近年来，随着塑料制品市场的快速发展和消费者对轻量化、高性能产品的需求增加，GPPS的市场需求持续增长。GPPS广泛应用于包装、电子电器、日用品等领域，特别是在一次性餐具、玩具、电子产品外壳等方面具有广泛应用。同时，随着生产工艺的改进和新材料的研发，GPPS的性能和品质也在不断提升。</w:t>
      </w:r>
      <w:r>
        <w:rPr>
          <w:rFonts w:hint="eastAsia"/>
        </w:rPr>
        <w:br/>
      </w:r>
      <w:r>
        <w:rPr>
          <w:rFonts w:hint="eastAsia"/>
        </w:rPr>
        <w:t>　　未来，通用级聚苯乙烯（GPPS）的发展将呈现以下趋势：一是高性能化，通过优化生产工艺和配方，提升GPPS的机械性能和耐候性；二是环保化，推动绿色生产工艺的应用，降低GPPS的生产成本和对环境的影响；三是应用领域拓展，进一步探索GPPS在新材料、新能源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d55de30ac4508" w:history="1">
        <w:r>
          <w:rPr>
            <w:rStyle w:val="Hyperlink"/>
          </w:rPr>
          <w:t>2025-2031年中国通用级聚苯乙烯（GPPS）市场全面调研与发展趋势分析报告</w:t>
        </w:r>
      </w:hyperlink>
      <w:r>
        <w:rPr>
          <w:rFonts w:hint="eastAsia"/>
        </w:rPr>
        <w:t>》基于国家统计局及相关协会的权威数据，系统研究了通用级聚苯乙烯（GPPS）行业的市场需求、市场规模及产业链现状，分析了通用级聚苯乙烯（GPPS）价格波动、细分市场动态及重点企业的经营表现，科学预测了通用级聚苯乙烯（GPPS）市场前景与发展趋势，揭示了潜在需求与投资机会，同时指出了通用级聚苯乙烯（GPPS）行业可能面临的风险。通过对通用级聚苯乙烯（GPPS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我国通用级聚苯乙烯概述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国外通用级聚苯乙烯市场发展概况</w:t>
      </w:r>
      <w:r>
        <w:rPr>
          <w:rFonts w:hint="eastAsia"/>
        </w:rPr>
        <w:br/>
      </w:r>
      <w:r>
        <w:rPr>
          <w:rFonts w:hint="eastAsia"/>
        </w:rPr>
        <w:t>　　第一节 全球通用级聚苯乙烯市场分析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2025年我国通用级聚苯乙烯环境分析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我国通用级聚苯乙烯技术发展分析</w:t>
      </w:r>
      <w:r>
        <w:rPr>
          <w:rFonts w:hint="eastAsia"/>
        </w:rPr>
        <w:br/>
      </w:r>
      <w:r>
        <w:rPr>
          <w:rFonts w:hint="eastAsia"/>
        </w:rPr>
        <w:t>　　第一节 当前我国通用级聚苯乙烯技术发展现况分析</w:t>
      </w:r>
      <w:r>
        <w:rPr>
          <w:rFonts w:hint="eastAsia"/>
        </w:rPr>
        <w:br/>
      </w:r>
      <w:r>
        <w:rPr>
          <w:rFonts w:hint="eastAsia"/>
        </w:rPr>
        <w:t>　　第二节 我国通用级聚苯乙烯技术成熟度分析</w:t>
      </w:r>
      <w:r>
        <w:rPr>
          <w:rFonts w:hint="eastAsia"/>
        </w:rPr>
        <w:br/>
      </w:r>
      <w:r>
        <w:rPr>
          <w:rFonts w:hint="eastAsia"/>
        </w:rPr>
        <w:t>　　第三节 中、外通用级聚苯乙烯技术差距及其主要因素分析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未来提高我国通用级聚苯乙烯技术的策略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通用级聚苯乙烯市场特性分析</w:t>
      </w:r>
      <w:r>
        <w:rPr>
          <w:rFonts w:hint="eastAsia"/>
        </w:rPr>
        <w:br/>
      </w:r>
      <w:r>
        <w:rPr>
          <w:rFonts w:hint="eastAsia"/>
        </w:rPr>
        <w:t>　　第一节 通用级聚苯乙烯市场集中度分析及预测</w:t>
      </w:r>
      <w:r>
        <w:rPr>
          <w:rFonts w:hint="eastAsia"/>
        </w:rPr>
        <w:br/>
      </w:r>
      <w:r>
        <w:rPr>
          <w:rFonts w:hint="eastAsia"/>
        </w:rPr>
        <w:t>　　第二节 通用级聚苯乙烯SWOT分析及预测</w:t>
      </w:r>
      <w:r>
        <w:rPr>
          <w:rFonts w:hint="eastAsia"/>
        </w:rPr>
        <w:br/>
      </w:r>
      <w:r>
        <w:rPr>
          <w:rFonts w:hint="eastAsia"/>
        </w:rPr>
        <w:t>　　　　一、优势通用级聚苯乙烯</w:t>
      </w:r>
      <w:r>
        <w:rPr>
          <w:rFonts w:hint="eastAsia"/>
        </w:rPr>
        <w:br/>
      </w:r>
      <w:r>
        <w:rPr>
          <w:rFonts w:hint="eastAsia"/>
        </w:rPr>
        <w:t>　　　　二、劣势通用级聚苯乙烯</w:t>
      </w:r>
      <w:r>
        <w:rPr>
          <w:rFonts w:hint="eastAsia"/>
        </w:rPr>
        <w:br/>
      </w:r>
      <w:r>
        <w:rPr>
          <w:rFonts w:hint="eastAsia"/>
        </w:rPr>
        <w:t>　　　　三、机会通用级聚苯乙烯</w:t>
      </w:r>
      <w:r>
        <w:rPr>
          <w:rFonts w:hint="eastAsia"/>
        </w:rPr>
        <w:br/>
      </w:r>
      <w:r>
        <w:rPr>
          <w:rFonts w:hint="eastAsia"/>
        </w:rPr>
        <w:t>　　　　四、风险通用级聚苯乙烯</w:t>
      </w:r>
      <w:r>
        <w:rPr>
          <w:rFonts w:hint="eastAsia"/>
        </w:rPr>
        <w:br/>
      </w:r>
      <w:r>
        <w:rPr>
          <w:rFonts w:hint="eastAsia"/>
        </w:rPr>
        <w:t>　　第三节 通用级聚苯乙烯进入退出状况分析及预测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我国通用级聚苯乙烯发展现状</w:t>
      </w:r>
      <w:r>
        <w:rPr>
          <w:rFonts w:hint="eastAsia"/>
        </w:rPr>
        <w:br/>
      </w:r>
      <w:r>
        <w:rPr>
          <w:rFonts w:hint="eastAsia"/>
        </w:rPr>
        <w:t>　　第一节 我国通用级聚苯乙烯市场现状分析及预测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我国通用级聚苯乙烯产量分析</w:t>
      </w:r>
      <w:r>
        <w:rPr>
          <w:rFonts w:hint="eastAsia"/>
        </w:rPr>
        <w:br/>
      </w:r>
      <w:r>
        <w:rPr>
          <w:rFonts w:hint="eastAsia"/>
        </w:rPr>
        <w:t>　　　　一、我国通用级聚苯乙烯生产区域分布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二、2020-2025年我国通用级聚苯乙烯产量</w:t>
      </w:r>
      <w:r>
        <w:rPr>
          <w:rFonts w:hint="eastAsia"/>
        </w:rPr>
        <w:br/>
      </w:r>
      <w:r>
        <w:rPr>
          <w:rFonts w:hint="eastAsia"/>
        </w:rPr>
        <w:t>　　第三节 我国通用级聚苯乙烯市场需求分析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一、2020-2025年我国通用级聚苯乙烯需求量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我国通用级聚苯乙烯价格趋势分析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一、2020-2025年通用级聚苯乙烯价格分析</w:t>
      </w:r>
      <w:r>
        <w:rPr>
          <w:rFonts w:hint="eastAsia"/>
        </w:rPr>
        <w:br/>
      </w:r>
      <w:r>
        <w:rPr>
          <w:rFonts w:hint="eastAsia"/>
        </w:rPr>
        <w:t>　　　　二、影响通用级聚苯乙烯价格的因素</w:t>
      </w:r>
      <w:r>
        <w:rPr>
          <w:rFonts w:hint="eastAsia"/>
        </w:rPr>
        <w:br/>
      </w:r>
      <w:r>
        <w:rPr>
          <w:rFonts w:hint="eastAsia"/>
        </w:rPr>
        <w:t>　　　　三、未来几年通用级聚苯乙烯市场价格预测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2020-2025年我国通用级聚苯乙烯行业经济运行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2020-2025年我国通用级聚苯乙烯进、出口分析</w:t>
      </w:r>
      <w:r>
        <w:rPr>
          <w:rFonts w:hint="eastAsia"/>
        </w:rPr>
        <w:br/>
      </w:r>
      <w:r>
        <w:rPr>
          <w:rFonts w:hint="eastAsia"/>
        </w:rPr>
        <w:t>　　第一节 2025年通用级聚苯乙烯进、出口特点</w:t>
      </w:r>
      <w:r>
        <w:rPr>
          <w:rFonts w:hint="eastAsia"/>
        </w:rPr>
        <w:br/>
      </w:r>
      <w:r>
        <w:rPr>
          <w:rFonts w:hint="eastAsia"/>
        </w:rPr>
        <w:t>　　第二节 通用级聚苯乙烯进口分析</w:t>
      </w:r>
      <w:r>
        <w:rPr>
          <w:rFonts w:hint="eastAsia"/>
        </w:rPr>
        <w:br/>
      </w:r>
      <w:r>
        <w:rPr>
          <w:rFonts w:hint="eastAsia"/>
        </w:rPr>
        <w:t>　　第三节 通用级聚苯乙烯出口分析</w:t>
      </w:r>
      <w:r>
        <w:rPr>
          <w:rFonts w:hint="eastAsia"/>
        </w:rPr>
        <w:br/>
      </w:r>
      <w:r>
        <w:rPr>
          <w:rFonts w:hint="eastAsia"/>
        </w:rPr>
        <w:t>　　第四节 2025-2031年通用级聚苯乙烯进、出口预测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2020-2025年主要通用级聚苯乙烯企业及竞争格局</w:t>
      </w:r>
      <w:r>
        <w:rPr>
          <w:rFonts w:hint="eastAsia"/>
        </w:rPr>
        <w:br/>
      </w:r>
      <w:r>
        <w:rPr>
          <w:rFonts w:hint="eastAsia"/>
        </w:rPr>
        <w:t>　　第一节 福建方兴化工有限公司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三、2020-2025年通用级聚苯乙烯产品研究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青岛迪雅化工有限公司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三、2020-2025年通用级聚苯乙烯产品研究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东莞市蓝宇塑胶原料有限公司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三、2020-2025年通用级聚苯乙烯产品研究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上海赛科石油化工有限责任公司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三、2020-2025年通用级聚苯乙烯产品研究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东莞沃达塑胶原料有限公司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三、2020-2025年通用级聚苯乙烯产品研究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2025-2031年通用级聚苯乙烯投资建议</w:t>
      </w:r>
      <w:r>
        <w:rPr>
          <w:rFonts w:hint="eastAsia"/>
        </w:rPr>
        <w:br/>
      </w:r>
      <w:r>
        <w:rPr>
          <w:rFonts w:hint="eastAsia"/>
        </w:rPr>
        <w:t>　　第一节 通用级聚苯乙烯投资环境分析</w:t>
      </w:r>
      <w:r>
        <w:rPr>
          <w:rFonts w:hint="eastAsia"/>
        </w:rPr>
        <w:br/>
      </w:r>
      <w:r>
        <w:rPr>
          <w:rFonts w:hint="eastAsia"/>
        </w:rPr>
        <w:t>　　第二节 通用级聚苯乙烯投资进入壁垒分析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通用级聚苯乙烯投资建议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2025-2031年我国通用级聚苯乙烯未来发展预测及投资前景分析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未来通用级聚苯乙烯行业发展趋势分析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一、未来通用级聚苯乙烯行业发展分析</w:t>
      </w:r>
      <w:r>
        <w:rPr>
          <w:rFonts w:hint="eastAsia"/>
        </w:rPr>
        <w:br/>
      </w:r>
      <w:r>
        <w:rPr>
          <w:rFonts w:hint="eastAsia"/>
        </w:rPr>
        <w:t>　　　　二、未来通用级聚苯乙烯行业技术开发方向</w:t>
      </w:r>
      <w:r>
        <w:rPr>
          <w:rFonts w:hint="eastAsia"/>
        </w:rPr>
        <w:br/>
      </w:r>
      <w:r>
        <w:rPr>
          <w:rFonts w:hint="eastAsia"/>
        </w:rPr>
        <w:t>　　第二节 通用级聚苯乙烯行业相关趋势预测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2025-2031年业内专家对我国通用级聚苯乙烯投资的建议及观点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投资机遇通用级聚苯乙烯</w:t>
      </w:r>
      <w:r>
        <w:rPr>
          <w:rFonts w:hint="eastAsia"/>
        </w:rPr>
        <w:br/>
      </w:r>
      <w:r>
        <w:rPr>
          <w:rFonts w:hint="eastAsia"/>
        </w:rPr>
        <w:t>　　第二节 投资风险通用级聚苯乙烯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中⋅智⋅林⋅行业应对策略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d55de30ac4508" w:history="1">
        <w:r>
          <w:rPr>
            <w:rStyle w:val="Hyperlink"/>
          </w:rPr>
          <w:t>2025-2031年中国通用级聚苯乙烯（GPPS）市场全面调研与发展趋势分析报告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d55de30ac4508" w:history="1">
        <w:r>
          <w:rPr>
            <w:rStyle w:val="Hyperlink"/>
          </w:rPr>
          <w:t>https://www.20087.com/8/92/TongYongJiJuBenYiXiGPPSHangYeQuS.html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乙烯的性能和用途、通用级聚苯乙烯粒、聚合级乙烯、通用级聚苯乙烯用于什么行业、高抗冲击聚苯乙烯、通用级聚苯乙烯价格、共聚聚丙烯和均聚聚丙烯的区别、通用级聚苯乙烯能做一次性餐具吗、无规聚丙烯和等规聚丙烯性能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4d621436f4d73" w:history="1">
      <w:r>
        <w:rPr>
          <w:rStyle w:val="Hyperlink"/>
        </w:rPr>
        <w:t>2025-2031年中国通用级聚苯乙烯（GPPS）市场全面调研与发展趋势分析报告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TongYongJiJuBenYiXiGPPSHangYeQuS.html" TargetMode="External" Id="R1b2d55de30ac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TongYongJiJuBenYiXiGPPSHangYeQuS.html" TargetMode="External" Id="R49f4d621436f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2025-05-09T01:01:00Z</dcterms:created>
  <dcterms:modified xsi:type="dcterms:W3CDTF">2025-05-09T02:01:00Z</dcterms:modified>
  <dc:subject>2025-2031年中国通用级聚苯乙烯（GPPS）市场全面调研与发展趋势分析报告</dc:subject>
  <dc:title>2025-2031年中国通用级聚苯乙烯（GPPS）市场全面调研与发展趋势分析报告</dc:title>
  <cp:keywords>2025-2031年中国通用级聚苯乙烯（GPPS）市场全面调研与发展趋势分析报告</cp:keywords>
  <dc:description>2025-2031年中国通用级聚苯乙烯（GPPS）市场全面调研与发展趋势分析报告</dc:description>
</cp:coreProperties>
</file>