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a0770c6a4973" w:history="1">
              <w:r>
                <w:rPr>
                  <w:rStyle w:val="Hyperlink"/>
                </w:rPr>
                <w:t>2025-2031年中国IP溶剂行业研究分析与前景趋势预测报告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a0770c6a4973" w:history="1">
              <w:r>
                <w:rPr>
                  <w:rStyle w:val="Hyperlink"/>
                </w:rPr>
                <w:t>2025-2031年中国IP溶剂行业研究分析与前景趋势预测报告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da0770c6a4973" w:history="1">
                <w:r>
                  <w:rPr>
                    <w:rStyle w:val="Hyperlink"/>
                  </w:rPr>
                  <w:t>https://www.20087.com/8/52/IP-RongJiFaZhanQuShi.html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IP溶剂即异丙醇（Isopropyl Alcohol），是一种广泛应用于清洁、消毒和化学合成的有机溶剂。近年来，随着电子制造业、医疗行业及实验室需求的增长，IP溶剂在纯度提升、环保性能及应用范围扩展方面取得了长足进步。现代IP溶剂不仅采用了更先进的精馏技术提高了产品的纯度，满足了高精度电子元件清洗的需求，还通过采用绿色生产工艺减少了对环境的影响，增强了其可持续性。</w:t>
      </w:r>
      <w:r>
        <w:rPr>
          <w:rFonts w:hint="eastAsia"/>
        </w:rPr>
        <w:br/>
      </w:r>
      <w:r>
        <w:rPr>
          <w:rFonts w:hint="eastAsia"/>
        </w:rPr>
        <w:t>　　未来，IP溶剂的发展将主要集中在高效制备与绿色制造方面。一方面，结合生物催化和绿色化学方法，可以进一步优化IP溶剂的生产流程，减少废物排放，适用于大规模工业化生产。此外，利用可再生资源作为原料开发出更加环保的产品，不仅能减少环境污染，还能推动绿色化工产业的发展。另一方面，随着全球对环境保护和可持续发展的关注度上升，探索IP溶剂在这些新兴领域的应用潜力，如参与生态友好型生产工艺研发或废弃物资源化利用项目，将是未来研究的一个重要方向。同时，注重标准化建设和国际认证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a0770c6a4973" w:history="1">
        <w:r>
          <w:rPr>
            <w:rStyle w:val="Hyperlink"/>
          </w:rPr>
          <w:t>2025-2031年中国IP溶剂行业研究分析与前景趋势预测报告</w:t>
        </w:r>
      </w:hyperlink>
      <w:r>
        <w:rPr>
          <w:rFonts w:hint="eastAsia"/>
        </w:rPr>
        <w:t>》从市场规模、需求变化及价格动态等维度，系统解析了IP溶剂行业的现状与发展趋势。报告深入分析了IP溶剂产业链各环节，科学预测了市场前景与技术发展方向，同时聚焦IP溶剂细分市场特点及重点企业的经营表现，揭示了IP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IP溶剂行业界定</w:t>
      </w:r>
      <w:r>
        <w:rPr>
          <w:rFonts w:hint="eastAsia"/>
        </w:rPr>
        <w:br/>
      </w:r>
      <w:r>
        <w:rPr>
          <w:rFonts w:hint="eastAsia"/>
        </w:rPr>
        <w:t>　　第一节 IP溶剂行业定义</w:t>
      </w:r>
      <w:r>
        <w:rPr>
          <w:rFonts w:hint="eastAsia"/>
        </w:rPr>
        <w:br/>
      </w:r>
      <w:r>
        <w:rPr>
          <w:rFonts w:hint="eastAsia"/>
        </w:rPr>
        <w:t>　　第二节 IP溶剂行业特点分析</w:t>
      </w:r>
      <w:r>
        <w:rPr>
          <w:rFonts w:hint="eastAsia"/>
        </w:rPr>
        <w:br/>
      </w:r>
      <w:r>
        <w:rPr>
          <w:rFonts w:hint="eastAsia"/>
        </w:rPr>
        <w:t>　　第三节 IP溶剂产业链分析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2025年世界IP溶剂行业市场运行形势分析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2025年全球IP溶剂行业发展概况</w:t>
      </w:r>
      <w:r>
        <w:rPr>
          <w:rFonts w:hint="eastAsia"/>
        </w:rPr>
        <w:br/>
      </w:r>
      <w:r>
        <w:rPr>
          <w:rFonts w:hint="eastAsia"/>
        </w:rPr>
        <w:t>　　第二节 世界IP溶剂行业发展走势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二、全球IP溶剂行业市场分布情况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三、全球IP溶剂行业发展趋势分析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2025年IP溶剂行业技术发展现状及趋势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当前我国IP溶剂技术发展现状</w:t>
      </w:r>
      <w:r>
        <w:rPr>
          <w:rFonts w:hint="eastAsia"/>
        </w:rPr>
        <w:br/>
      </w:r>
      <w:r>
        <w:rPr>
          <w:rFonts w:hint="eastAsia"/>
        </w:rPr>
        <w:t>　　第二节 中外IP溶剂技术差距及产生差距的主要原因分析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提高我国IP溶剂技术的对策</w:t>
      </w:r>
      <w:r>
        <w:rPr>
          <w:rFonts w:hint="eastAsia"/>
        </w:rPr>
        <w:br/>
      </w:r>
      <w:r>
        <w:rPr>
          <w:rFonts w:hint="eastAsia"/>
        </w:rPr>
        <w:t>　　第四节 我国IP溶剂研发、设计发展趋势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中国IP溶剂发展现状调研</w:t>
      </w:r>
      <w:r>
        <w:rPr>
          <w:rFonts w:hint="eastAsia"/>
        </w:rPr>
        <w:br/>
      </w:r>
      <w:r>
        <w:rPr>
          <w:rFonts w:hint="eastAsia"/>
        </w:rPr>
        <w:t>　　第一节 中国IP溶剂市场现状分析</w:t>
      </w:r>
      <w:r>
        <w:rPr>
          <w:rFonts w:hint="eastAsia"/>
        </w:rPr>
        <w:br/>
      </w:r>
      <w:r>
        <w:rPr>
          <w:rFonts w:hint="eastAsia"/>
        </w:rPr>
        <w:t>　　第二节 中国IP溶剂行业产量情况分析及预测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三、2019-2024年中国IP溶剂产量统计</w:t>
      </w:r>
      <w:r>
        <w:rPr>
          <w:rFonts w:hint="eastAsia"/>
        </w:rPr>
        <w:br/>
      </w:r>
      <w:r>
        <w:rPr>
          <w:rFonts w:hint="eastAsia"/>
        </w:rPr>
        <w:t>　　　　二、IP溶剂生产区域分布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三、2025-2031年中国IP溶剂产量预测分析</w:t>
      </w:r>
      <w:r>
        <w:rPr>
          <w:rFonts w:hint="eastAsia"/>
        </w:rPr>
        <w:br/>
      </w:r>
      <w:r>
        <w:rPr>
          <w:rFonts w:hint="eastAsia"/>
        </w:rPr>
        <w:t>　　第三节 中国IP溶剂市场需求分析及预测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2019-2024年中国IP溶剂行业进出口情况分析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一、2019-2024年中国IP溶剂行业进口分析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二、2019-2024年中国IP溶剂行业出口分析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2025-2031年中国IP溶剂行业进出口情况预测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一、2025-2031年中国IP溶剂行业进口预测分析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二、2025-2031年中国IP溶剂行业出口预测分析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三、**地区IP溶剂市场调研分析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四、**地区IP溶剂市场调研分析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五、**地区IP溶剂市场调研分析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六、**地区IP溶剂市场调研分析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IP溶剂行业竞争格局分析</w:t>
      </w:r>
      <w:r>
        <w:rPr>
          <w:rFonts w:hint="eastAsia"/>
        </w:rPr>
        <w:br/>
      </w:r>
      <w:r>
        <w:rPr>
          <w:rFonts w:hint="eastAsia"/>
        </w:rPr>
        <w:t>　　第一节 IP溶剂行业集中度分析</w:t>
      </w:r>
      <w:r>
        <w:rPr>
          <w:rFonts w:hint="eastAsia"/>
        </w:rPr>
        <w:br/>
      </w:r>
      <w:r>
        <w:rPr>
          <w:rFonts w:hint="eastAsia"/>
        </w:rPr>
        <w:t>　　　　一、IP溶剂市场集中度分析</w:t>
      </w:r>
      <w:r>
        <w:rPr>
          <w:rFonts w:hint="eastAsia"/>
        </w:rPr>
        <w:br/>
      </w:r>
      <w:r>
        <w:rPr>
          <w:rFonts w:hint="eastAsia"/>
        </w:rPr>
        <w:t>　　　　二、IP溶剂企业集中度分析</w:t>
      </w:r>
      <w:r>
        <w:rPr>
          <w:rFonts w:hint="eastAsia"/>
        </w:rPr>
        <w:br/>
      </w:r>
      <w:r>
        <w:rPr>
          <w:rFonts w:hint="eastAsia"/>
        </w:rPr>
        <w:t>　　　　三、IP溶剂区域集中度分析</w:t>
      </w:r>
      <w:r>
        <w:rPr>
          <w:rFonts w:hint="eastAsia"/>
        </w:rPr>
        <w:br/>
      </w:r>
      <w:r>
        <w:rPr>
          <w:rFonts w:hint="eastAsia"/>
        </w:rPr>
        <w:t>　　第二节 IP溶剂行业主要企业竞争力分析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一、2025年IP溶剂行业竞争分析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二、2025年中外IP溶剂产品竞争分析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三、2019-2024年我国IP溶剂市场竞争分析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对我国IP溶剂品牌的战略思考</w:t>
      </w:r>
      <w:r>
        <w:rPr>
          <w:rFonts w:hint="eastAsia"/>
        </w:rPr>
        <w:br/>
      </w:r>
      <w:r>
        <w:rPr>
          <w:rFonts w:hint="eastAsia"/>
        </w:rPr>
        <w:t>　　　　一、IP溶剂实施品牌战略的意义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二、IP溶剂企业品牌的现状分析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三、我国IP溶剂企业的品牌战略</w:t>
      </w:r>
      <w:r>
        <w:rPr>
          <w:rFonts w:hint="eastAsia"/>
        </w:rPr>
        <w:br/>
      </w:r>
      <w:r>
        <w:rPr>
          <w:rFonts w:hint="eastAsia"/>
        </w:rPr>
        <w:t>　　　　四、IP溶剂品牌战略管理的策略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2025年中国IP溶剂市场前景分析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2025-2031年中国IP溶剂发展趋势预测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2025-2031年中国IP溶剂行业投资特性分析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一、2025-2031年中国IP溶剂行业进入壁垒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二、2025-2031年中国IP溶剂行业盈利模式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三、2025-2031年中国IP溶剂行业盈利因素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2025-2031年中国IP溶剂行业投资机会分析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一、2025-2031年中国IP溶剂细分市场投资机会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二、2025-2031年中国IP溶剂行业区域市场投资潜力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2025-2031年中国IP溶剂行业投资风险分析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一、2025-2031年中国IP溶剂行业市场竞争风险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二、2025-2031年中国IP溶剂行业技术风险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三、2025-2031年中国IP溶剂行业政策风险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四、2025-2031年中国IP溶剂行业进入退出风险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IP溶剂行业研究结论</w:t>
      </w:r>
      <w:r>
        <w:rPr>
          <w:rFonts w:hint="eastAsia"/>
        </w:rPr>
        <w:br/>
      </w:r>
      <w:r>
        <w:rPr>
          <w:rFonts w:hint="eastAsia"/>
        </w:rPr>
        <w:t>　　第二节 IP溶剂行业投资价值评估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中-智-林-IP溶剂行业投资建议</w:t>
      </w:r>
      <w:r>
        <w:rPr>
          <w:rFonts w:hint="eastAsia"/>
        </w:rPr>
        <w:br/>
      </w:r>
      <w:r>
        <w:rPr>
          <w:rFonts w:hint="eastAsia"/>
        </w:rPr>
        <w:t>　　　　一、IP溶剂行业投资策略建议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二、IP溶剂行业投资方向建议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三、IP溶剂行业投资方式建议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IP溶剂行业类别</w:t>
      </w:r>
      <w:r>
        <w:rPr>
          <w:rFonts w:hint="eastAsia"/>
        </w:rPr>
        <w:br/>
      </w:r>
      <w:r>
        <w:rPr>
          <w:rFonts w:hint="eastAsia"/>
        </w:rPr>
        <w:t>　　图表 IP溶剂行业产业链调研</w:t>
      </w:r>
      <w:r>
        <w:rPr>
          <w:rFonts w:hint="eastAsia"/>
        </w:rPr>
        <w:br/>
      </w:r>
      <w:r>
        <w:rPr>
          <w:rFonts w:hint="eastAsia"/>
        </w:rPr>
        <w:t>　　图表 IP溶剂行业现状</w:t>
      </w:r>
      <w:r>
        <w:rPr>
          <w:rFonts w:hint="eastAsia"/>
        </w:rPr>
        <w:br/>
      </w:r>
      <w:r>
        <w:rPr>
          <w:rFonts w:hint="eastAsia"/>
        </w:rPr>
        <w:t>　　图表 IP溶剂行业标准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2019-2024年中国IP溶剂市场规模</w:t>
      </w:r>
      <w:r>
        <w:rPr>
          <w:rFonts w:hint="eastAsia"/>
        </w:rPr>
        <w:br/>
      </w:r>
      <w:r>
        <w:rPr>
          <w:rFonts w:hint="eastAsia"/>
        </w:rPr>
        <w:t>　　图表 2025年中国IP溶剂行业产能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2019-2024年中国IP溶剂产量</w:t>
      </w:r>
      <w:r>
        <w:rPr>
          <w:rFonts w:hint="eastAsia"/>
        </w:rPr>
        <w:br/>
      </w:r>
      <w:r>
        <w:rPr>
          <w:rFonts w:hint="eastAsia"/>
        </w:rPr>
        <w:t>　　图表 IP溶剂行业动态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2019-2024年中国IP溶剂市场需求量</w:t>
      </w:r>
      <w:r>
        <w:rPr>
          <w:rFonts w:hint="eastAsia"/>
        </w:rPr>
        <w:br/>
      </w:r>
      <w:r>
        <w:rPr>
          <w:rFonts w:hint="eastAsia"/>
        </w:rPr>
        <w:t>　　图表 2025年中国IP溶剂行业需求区域调研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2019-2024年中国IP溶剂行情</w:t>
      </w:r>
      <w:r>
        <w:rPr>
          <w:rFonts w:hint="eastAsia"/>
        </w:rPr>
        <w:br/>
      </w:r>
      <w:r>
        <w:rPr>
          <w:rFonts w:hint="eastAsia"/>
        </w:rPr>
        <w:t>　　图表 2019-2024年中国IP溶剂价格走势图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2019-2024年中国IP溶剂进口数据</w:t>
      </w:r>
      <w:r>
        <w:rPr>
          <w:rFonts w:hint="eastAsia"/>
        </w:rPr>
        <w:br/>
      </w:r>
      <w:r>
        <w:rPr>
          <w:rFonts w:hint="eastAsia"/>
        </w:rPr>
        <w:t>　　图表 2019-2024年中国IP溶剂出口数据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**地区IP溶剂市场规模</w:t>
      </w:r>
      <w:r>
        <w:rPr>
          <w:rFonts w:hint="eastAsia"/>
        </w:rPr>
        <w:br/>
      </w:r>
      <w:r>
        <w:rPr>
          <w:rFonts w:hint="eastAsia"/>
        </w:rPr>
        <w:t>　　图表 **地区IP溶剂行业市场需求</w:t>
      </w:r>
      <w:r>
        <w:rPr>
          <w:rFonts w:hint="eastAsia"/>
        </w:rPr>
        <w:br/>
      </w:r>
      <w:r>
        <w:rPr>
          <w:rFonts w:hint="eastAsia"/>
        </w:rPr>
        <w:t>　　图表 **地区IP溶剂市场调研</w:t>
      </w:r>
      <w:r>
        <w:rPr>
          <w:rFonts w:hint="eastAsia"/>
        </w:rPr>
        <w:br/>
      </w:r>
      <w:r>
        <w:rPr>
          <w:rFonts w:hint="eastAsia"/>
        </w:rPr>
        <w:t>　　图表 **地区IP溶剂行业市场需求分析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**地区IP溶剂市场规模</w:t>
      </w:r>
      <w:r>
        <w:rPr>
          <w:rFonts w:hint="eastAsia"/>
        </w:rPr>
        <w:br/>
      </w:r>
      <w:r>
        <w:rPr>
          <w:rFonts w:hint="eastAsia"/>
        </w:rPr>
        <w:t>　　图表 **地区IP溶剂行业市场需求</w:t>
      </w:r>
      <w:r>
        <w:rPr>
          <w:rFonts w:hint="eastAsia"/>
        </w:rPr>
        <w:br/>
      </w:r>
      <w:r>
        <w:rPr>
          <w:rFonts w:hint="eastAsia"/>
        </w:rPr>
        <w:t>　　图表 **地区IP溶剂市场调研</w:t>
      </w:r>
      <w:r>
        <w:rPr>
          <w:rFonts w:hint="eastAsia"/>
        </w:rPr>
        <w:br/>
      </w:r>
      <w:r>
        <w:rPr>
          <w:rFonts w:hint="eastAsia"/>
        </w:rPr>
        <w:t>　　图表 **地区IP溶剂行业市场需求分析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IP溶剂行业竞争对手分析</w:t>
      </w:r>
      <w:r>
        <w:rPr>
          <w:rFonts w:hint="eastAsia"/>
        </w:rPr>
        <w:br/>
      </w:r>
      <w:r>
        <w:rPr>
          <w:rFonts w:hint="eastAsia"/>
        </w:rPr>
        <w:t>　　图表 IP溶剂重点企业（一）基本信息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2025-2031年中国IP溶剂市场规模预测</w:t>
      </w:r>
      <w:r>
        <w:rPr>
          <w:rFonts w:hint="eastAsia"/>
        </w:rPr>
        <w:br/>
      </w:r>
      <w:r>
        <w:rPr>
          <w:rFonts w:hint="eastAsia"/>
        </w:rPr>
        <w:t>　　图表 IP溶剂行业准入条件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2025-2031年中国IP溶剂行业信息化</w:t>
      </w:r>
      <w:r>
        <w:rPr>
          <w:rFonts w:hint="eastAsia"/>
        </w:rPr>
        <w:br/>
      </w:r>
      <w:r>
        <w:rPr>
          <w:rFonts w:hint="eastAsia"/>
        </w:rPr>
        <w:t>　　图表 2025年中国IP溶剂市场前景分析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a0770c6a4973" w:history="1">
        <w:r>
          <w:rPr>
            <w:rStyle w:val="Hyperlink"/>
          </w:rPr>
          <w:t>2025-2031年中国IP溶剂行业研究分析与前景趋势预测报告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da0770c6a4973" w:history="1">
        <w:r>
          <w:rPr>
            <w:rStyle w:val="Hyperlink"/>
          </w:rPr>
          <w:t>https://www.20087.com/8/52/IP-RongJiFaZhanQuShi.html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热点：ipp是什么化学物质、dmp溶剂、ipr化学、ipp是什么物质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28360e1f4059" w:history="1">
      <w:r>
        <w:rPr>
          <w:rStyle w:val="Hyperlink"/>
        </w:rPr>
        <w:t>2025-2031年中国IP溶剂行业研究分析与前景趋势预测报告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IP-RongJiFaZhanQuShi.html" TargetMode="External" Id="R189da0770c6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IP-RongJiFaZhanQuShi.html" TargetMode="External" Id="Rdfa628360e1f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2024-12-14T03:22:00Z</dcterms:created>
  <dcterms:modified xsi:type="dcterms:W3CDTF">2024-12-14T04:22:00Z</dcterms:modified>
  <dc:subject>2025-2031年中国IP溶剂行业研究分析与前景趋势预测报告</dc:subject>
  <dc:title>2025-2031年中国IP溶剂行业研究分析与前景趋势预测报告</dc:title>
  <cp:keywords>2025-2031年中国IP溶剂行业研究分析与前景趋势预测报告</cp:keywords>
  <dc:description>2025-2031年中国IP溶剂行业研究分析与前景趋势预测报告</dc:description>
</cp:coreProperties>
</file>