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37889bd0f42e6" w:history="1">
              <w:r>
                <w:rPr>
                  <w:rStyle w:val="Hyperlink"/>
                </w:rPr>
                <w:t>2026-2032年中国合成抗氧化剂市场现状及发展前景预测报告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37889bd0f42e6" w:history="1">
              <w:r>
                <w:rPr>
                  <w:rStyle w:val="Hyperlink"/>
                </w:rPr>
                <w:t>2026-2032年中国合成抗氧化剂市场现状及发展前景预测报告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37889bd0f42e6" w:history="1">
                <w:r>
                  <w:rPr>
                    <w:rStyle w:val="Hyperlink"/>
                  </w:rPr>
                  <w:t>https://www.20087.com/8/12/HeChengKangYangHuaJiShiChangQianJingFenXi.html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抗氧化剂是一类用于防止或延缓氧化反应发生的化学物质，广泛应用于食品、化妆品、医药以及塑料等多个领域。它们的主要作用是保护产品免受自由基攻击，延长保质期并保持其新鲜度和稳定性。常见的合成抗氧化剂包括丁基羟基茴香醚（BHA）、二丁基羟基甲苯（BHT）等，因其高效稳定且易于添加到各种产品中而受到青睐。然而，近年来，随着消费者健康意识的增强和对天然成分偏好的上升，某些合成抗氧化剂的安全性受到了质疑，特别是在食品和化妆品行业中，越来越多的品牌开始转向使用天然抗氧化剂替代品。此外，市场上不同品牌的合成抗氧化剂在纯度和效果上存在差异，部分低质量产品可能影响最终产品的稳定性。</w:t>
      </w:r>
      <w:r>
        <w:rPr>
          <w:rFonts w:hint="eastAsia"/>
        </w:rPr>
        <w:br/>
      </w:r>
      <w:r>
        <w:rPr>
          <w:rFonts w:hint="eastAsia"/>
        </w:rPr>
        <w:t>　　随着绿色化学和生物工程技术的发展，合成抗氧化剂将朝着更加环保和多功能的方向演进。一方面，通过改进合成工艺和引入新型改性方法，可以开发出更具生物相容性和环境友好性的新型抗氧化剂，既符合消费者的健康需求又能满足严格的监管标准。例如，利用植物提取物或微生物发酵法生产的天然抗氧化剂，不仅能有效抑制氧化反应还能减少化学残留。另一方面，结合纳米技术和智能材料的应用，功能性抗氧化剂将具备更强的防护能力和更广泛的适用范围，如开发具有缓释特性的微胶囊化抗氧化剂，能够长时间维持产品的稳定性和活性。此外，随着个性化定制需求的增长，针对特定应用场景设计的专用抗氧化剂将成为新的市场趋势，为用户提供更加个性化的解决方案。预计未来，合成抗氧化剂将在技术创新和服务优化的双重驱动下，继续在多个行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37889bd0f42e6" w:history="1">
        <w:r>
          <w:rPr>
            <w:rStyle w:val="Hyperlink"/>
          </w:rPr>
          <w:t>2026-2032年中国合成抗氧化剂市场现状及发展前景预测报告</w:t>
        </w:r>
      </w:hyperlink>
      <w:r>
        <w:rPr>
          <w:rFonts w:hint="eastAsia"/>
        </w:rPr>
        <w:t>》依托国家统计局、相关行业协会及科研单位提供的权威数据，全面分析了合成抗氧化剂行业发展环境、产业链结构、市场供需状况及价格变化，重点研究了合成抗氧化剂行业内主要企业的经营现状。报告对合成抗氧化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合成抗氧化剂市场概述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中国不同产品类型合成抗氧化剂增长趋势2021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胺类化合物</w:t>
      </w:r>
      <w:r>
        <w:rPr>
          <w:rFonts w:hint="eastAsia"/>
        </w:rPr>
        <w:br/>
      </w:r>
      <w:r>
        <w:rPr>
          <w:rFonts w:hint="eastAsia"/>
        </w:rPr>
        <w:t>　　　　1.2.3 受阻酚类</w:t>
      </w:r>
      <w:r>
        <w:rPr>
          <w:rFonts w:hint="eastAsia"/>
        </w:rPr>
        <w:br/>
      </w:r>
      <w:r>
        <w:rPr>
          <w:rFonts w:hint="eastAsia"/>
        </w:rPr>
        <w:t>　　　　1.2.4 亚磷酸盐</w:t>
      </w:r>
      <w:r>
        <w:rPr>
          <w:rFonts w:hint="eastAsia"/>
        </w:rPr>
        <w:br/>
      </w:r>
      <w:r>
        <w:rPr>
          <w:rFonts w:hint="eastAsia"/>
        </w:rPr>
        <w:t>　　　　1.2.5 硫酯类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从不同应用，合成抗氧化剂主要包括如下几个方面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中国不同应用合成抗氧化剂增长趋势2021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橡胶和乳胶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食物和饲料</w:t>
      </w:r>
      <w:r>
        <w:rPr>
          <w:rFonts w:hint="eastAsia"/>
        </w:rPr>
        <w:br/>
      </w:r>
      <w:r>
        <w:rPr>
          <w:rFonts w:hint="eastAsia"/>
        </w:rPr>
        <w:t>　　　　1.3.5 石油燃料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中国合成抗氧化剂发展现状及未来趋势（2021-2032）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中国市场合成抗氧化剂收入及增长率（2021-2032）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中国市场合成抗氧化剂销量及增长率（2021-2032）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中国市场主要合成抗氧化剂厂商分析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中国市场主要厂商合成抗氧化剂销量及市场占有率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中国市场主要厂商合成抗氧化剂销量（2021-2026）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中国市场主要厂商合成抗氧化剂收入及市场占有率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中国市场主要厂商合成抗氧化剂收入（2021-2026）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中国市场主要厂商合成抗氧化剂收入市场份额（2021-2026）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2025年中国市场主要厂商合成抗氧化剂收入排名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中国市场主要厂商合成抗氧化剂价格（2021-2026）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中国市场主要厂商合成抗氧化剂总部及产地分布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中国市场主要厂商成立时间及合成抗氧化剂商业化日期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中国市场主要厂商合成抗氧化剂产品类型及应用</w:t>
      </w:r>
      <w:r>
        <w:rPr>
          <w:rFonts w:hint="eastAsia"/>
        </w:rPr>
        <w:br/>
      </w:r>
      <w:r>
        <w:rPr>
          <w:rFonts w:hint="eastAsia"/>
        </w:rPr>
        <w:t>　　2.7 合成抗氧化剂行业集中度、竞争程度分析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合成抗氧化剂行业集中度分析：2025年中国Top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中国市场合成抗氧化剂第一梯队、第二梯队和第三梯队厂商（品牌）及2025年市场份额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重点企业（12）在中国市场合成抗氧化剂销量、收入、价格及毛利率（2021-2026）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不同产品类型合成抗氧化剂分析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中国市场不同产品类型合成抗氧化剂销量（2021-2032）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中国市场不同产品类型合成抗氧化剂销量预测（2027-2032）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中国市场不同产品类型合成抗氧化剂规模（2021-2032）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中国市场不同产品类型合成抗氧化剂规模及市场份额（2021-2026）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中国市场不同产品类型合成抗氧化剂规模预测（2027-2032）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中国市场不同产品类型合成抗氧化剂价格走势（2021-2032）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不同应用合成抗氧化剂分析</w:t>
      </w:r>
      <w:r>
        <w:rPr>
          <w:rFonts w:hint="eastAsia"/>
        </w:rPr>
        <w:br/>
      </w:r>
      <w:r>
        <w:rPr>
          <w:rFonts w:hint="eastAsia"/>
        </w:rPr>
        <w:t>　　5.1 中国市场不同应用合成抗氧化剂销量（2021-2032）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中国市场不同应用合成抗氧化剂销量及市场份额（2021-2026）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中国市场不同应用合成抗氧化剂销量预测（2027-2032）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中国市场不同应用合成抗氧化剂规模（2021-2032）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中国市场不同应用合成抗氧化剂规模及市场份额（2021-2026）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中国市场不同应用合成抗氧化剂规模预测（2027-2032）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中国市场不同应用合成抗氧化剂价格走势（2021-2032）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合成抗氧化剂行业发展分析---发展趋势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合成抗氧化剂行业发展分析---厂商壁垒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合成抗氧化剂行业发展分析---驱动因素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合成抗氧化剂行业发展分析---制约因素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合成抗氧化剂中国企业SWOT分析</w:t>
      </w:r>
      <w:r>
        <w:rPr>
          <w:rFonts w:hint="eastAsia"/>
        </w:rPr>
        <w:br/>
      </w:r>
      <w:r>
        <w:rPr>
          <w:rFonts w:hint="eastAsia"/>
        </w:rPr>
        <w:t>　　6.6 合成抗氧化剂行业发展分析---行业政策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合成抗氧化剂行业产业链简介</w:t>
      </w:r>
      <w:r>
        <w:rPr>
          <w:rFonts w:hint="eastAsia"/>
        </w:rPr>
        <w:br/>
      </w:r>
      <w:r>
        <w:rPr>
          <w:rFonts w:hint="eastAsia"/>
        </w:rPr>
        <w:t>　　7.2 合成抗氧化剂产业链分析-上游</w:t>
      </w:r>
      <w:r>
        <w:rPr>
          <w:rFonts w:hint="eastAsia"/>
        </w:rPr>
        <w:br/>
      </w:r>
      <w:r>
        <w:rPr>
          <w:rFonts w:hint="eastAsia"/>
        </w:rPr>
        <w:t>　　7.3 合成抗氧化剂产业链分析-中游</w:t>
      </w:r>
      <w:r>
        <w:rPr>
          <w:rFonts w:hint="eastAsia"/>
        </w:rPr>
        <w:br/>
      </w:r>
      <w:r>
        <w:rPr>
          <w:rFonts w:hint="eastAsia"/>
        </w:rPr>
        <w:t>　　7.4 合成抗氧化剂产业链分析-下游</w:t>
      </w:r>
      <w:r>
        <w:rPr>
          <w:rFonts w:hint="eastAsia"/>
        </w:rPr>
        <w:br/>
      </w:r>
      <w:r>
        <w:rPr>
          <w:rFonts w:hint="eastAsia"/>
        </w:rPr>
        <w:t>　　7.5 合成抗氧化剂行业采购模式</w:t>
      </w:r>
      <w:r>
        <w:rPr>
          <w:rFonts w:hint="eastAsia"/>
        </w:rPr>
        <w:br/>
      </w:r>
      <w:r>
        <w:rPr>
          <w:rFonts w:hint="eastAsia"/>
        </w:rPr>
        <w:t>　　7.6 合成抗氧化剂行业生产模式</w:t>
      </w:r>
      <w:r>
        <w:rPr>
          <w:rFonts w:hint="eastAsia"/>
        </w:rPr>
        <w:br/>
      </w:r>
      <w:r>
        <w:rPr>
          <w:rFonts w:hint="eastAsia"/>
        </w:rPr>
        <w:t>　　7.7 合成抗氧化剂行业销售模式及销售渠道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中国本土合成抗氧化剂产能、产量分析</w:t>
      </w:r>
      <w:r>
        <w:rPr>
          <w:rFonts w:hint="eastAsia"/>
        </w:rPr>
        <w:br/>
      </w:r>
      <w:r>
        <w:rPr>
          <w:rFonts w:hint="eastAsia"/>
        </w:rPr>
        <w:t>　　8.1 中国合成抗氧化剂供需现状及预测（2021-2032）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中国合成抗氧化剂产能、产量、产能利用率及发展趋势（2021-2032）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中国合成抗氧化剂产量、市场需求量及发展趋势（2021-2032）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中国合成抗氧化剂进出口分析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中国市场合成抗氧化剂主要进口来源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中国市场合成抗氧化剂主要出口目的地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不同产品类型合成抗氧化剂市场规模2021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不同应用合成抗氧化剂市场规模2021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中国市场主要厂商合成抗氧化剂销量（2021-2026）&amp;（千吨）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中国市场主要厂商合成抗氧化剂收入（2021-2026）&amp;（万元）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中国市场主要厂商合成抗氧化剂收入份额（2021-2026）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2025年中国主要生产商合成抗氧化剂收入排名（万元）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中国市场主要厂商合成抗氧化剂价格（2021-2026）&amp;（元/吨）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中国市场主要厂商合成抗氧化剂总部及产地分布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中国市场主要厂商成立时间及合成抗氧化剂商业化日期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中国市场主要厂商合成抗氧化剂产品类型及应用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合成抗氧化剂市场投资、并购等现状分析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合成抗氧化剂生产基地、总部、竞争对手及市场地位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合成抗氧化剂销量（千吨）、收入（万元）、价格（元/吨）及毛利率（2021-2026）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中国市场不同产品类型合成抗氧化剂销量（2021-2026）&amp;（千吨）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中国市场不同产品类型合成抗氧化剂销量市场份额（2021-2026）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中国市场不同产品类型合成抗氧化剂销量预测（2027-2032）&amp;（千吨）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中国市场不同产品类型合成抗氧化剂销量市场份额预测（2027-2032）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中国市场不同产品类型合成抗氧化剂规模（2021-2026）&amp;（万元）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中国市场不同产品类型合成抗氧化剂规模市场份额（2021-2026）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中国市场不同产品类型合成抗氧化剂规模预测（2027-2032）&amp;（万元）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中国市场不同产品类型合成抗氧化剂规模市场份额预测（2027-2032）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中国市场不同应用合成抗氧化剂销量（2021-2026）&amp;（千吨）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中国市场不同应用合成抗氧化剂销量市场份额（2021-2026）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中国市场不同应用合成抗氧化剂销量预测（2027-2032）&amp;（千吨）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中国市场不同应用合成抗氧化剂销量市场份额预测（2027-2032）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中国市场不同应用合成抗氧化剂规模（2021-2026）&amp;（万元）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中国市场不同应用合成抗氧化剂规模市场份额（2021-2026）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中国市场不同应用合成抗氧化剂规模预测（2027-2032）&amp;（万元）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中国市场不同应用合成抗氧化剂规模市场份额预测（2027-2032）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合成抗氧化剂行业发展分析---发展趋势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合成抗氧化剂行业发展分析---厂商壁垒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合成抗氧化剂行业发展分析---驱动因素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合成抗氧化剂行业发展分析---制约因素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合成抗氧化剂行业相关重点政策一览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合成抗氧化剂行业供应链分析</w:t>
      </w:r>
      <w:r>
        <w:rPr>
          <w:rFonts w:hint="eastAsia"/>
        </w:rPr>
        <w:br/>
      </w:r>
      <w:r>
        <w:rPr>
          <w:rFonts w:hint="eastAsia"/>
        </w:rPr>
        <w:t>　　表 96： 合成抗氧化剂上游原料供应商</w:t>
      </w:r>
      <w:r>
        <w:rPr>
          <w:rFonts w:hint="eastAsia"/>
        </w:rPr>
        <w:br/>
      </w:r>
      <w:r>
        <w:rPr>
          <w:rFonts w:hint="eastAsia"/>
        </w:rPr>
        <w:t>　　表 97： 合成抗氧化剂行业主要下游客户</w:t>
      </w:r>
      <w:r>
        <w:rPr>
          <w:rFonts w:hint="eastAsia"/>
        </w:rPr>
        <w:br/>
      </w:r>
      <w:r>
        <w:rPr>
          <w:rFonts w:hint="eastAsia"/>
        </w:rPr>
        <w:t>　　表 98： 合成抗氧化剂典型经销商</w:t>
      </w:r>
      <w:r>
        <w:rPr>
          <w:rFonts w:hint="eastAsia"/>
        </w:rPr>
        <w:br/>
      </w:r>
      <w:r>
        <w:rPr>
          <w:rFonts w:hint="eastAsia"/>
        </w:rPr>
        <w:t>　　表 99： 中国合成抗氧化剂产量、销量、进口量及出口量（2021-2026）&amp;（千吨）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中国合成抗氧化剂产量、销量、进口量及出口量预测（2027-2032）&amp;（千吨）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中国市场合成抗氧化剂主要进口来源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中国市场合成抗氧化剂主要出口目的地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合成抗氧化剂产品图片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中国不同产品类型合成抗氧化剂市场规模市场份额2025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胺类化合物产品图片</w:t>
      </w:r>
      <w:r>
        <w:rPr>
          <w:rFonts w:hint="eastAsia"/>
        </w:rPr>
        <w:br/>
      </w:r>
      <w:r>
        <w:rPr>
          <w:rFonts w:hint="eastAsia"/>
        </w:rPr>
        <w:t>　　图 4： 受阻酚类产品图片</w:t>
      </w:r>
      <w:r>
        <w:rPr>
          <w:rFonts w:hint="eastAsia"/>
        </w:rPr>
        <w:br/>
      </w:r>
      <w:r>
        <w:rPr>
          <w:rFonts w:hint="eastAsia"/>
        </w:rPr>
        <w:t>　　图 5： 亚磷酸盐产品图片</w:t>
      </w:r>
      <w:r>
        <w:rPr>
          <w:rFonts w:hint="eastAsia"/>
        </w:rPr>
        <w:br/>
      </w:r>
      <w:r>
        <w:rPr>
          <w:rFonts w:hint="eastAsia"/>
        </w:rPr>
        <w:t>　　图 6： 硫酯类产品图片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中国不同应用合成抗氧化剂市场份额2025 &amp; 2032</w:t>
      </w:r>
      <w:r>
        <w:rPr>
          <w:rFonts w:hint="eastAsia"/>
        </w:rPr>
        <w:br/>
      </w:r>
      <w:r>
        <w:rPr>
          <w:rFonts w:hint="eastAsia"/>
        </w:rPr>
        <w:t>　　图 9： 橡胶和乳胶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食物和饲料</w:t>
      </w:r>
      <w:r>
        <w:rPr>
          <w:rFonts w:hint="eastAsia"/>
        </w:rPr>
        <w:br/>
      </w:r>
      <w:r>
        <w:rPr>
          <w:rFonts w:hint="eastAsia"/>
        </w:rPr>
        <w:t>　　图 12： 石油燃料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中国市场合成抗氧化剂市场规模，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中国市场合成抗氧化剂收入及增长率（2021-2032）&amp;（万元）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中国市场合成抗氧化剂销量及增长率（2021-2032）&amp;（千吨）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2025年中国市场主要厂商合成抗氧化剂销量市场份额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2025年中国市场主要厂商合成抗氧化剂收入市场份额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2025年中国市场前五大厂商合成抗氧化剂市场份额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2025年中国市场合成抗氧化剂第一梯队、第二梯队和第三梯队厂商（品牌）及市场份额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中国市场不同产品类型合成抗氧化剂价格走势（2021-2032）&amp;（元/吨）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中国市场不同应用合成抗氧化剂价格走势（2021-2032）&amp;（元/吨）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合成抗氧化剂中国企业SWOT分析</w:t>
      </w:r>
      <w:r>
        <w:rPr>
          <w:rFonts w:hint="eastAsia"/>
        </w:rPr>
        <w:br/>
      </w:r>
      <w:r>
        <w:rPr>
          <w:rFonts w:hint="eastAsia"/>
        </w:rPr>
        <w:t>　　图 24： 合成抗氧化剂产业链</w:t>
      </w:r>
      <w:r>
        <w:rPr>
          <w:rFonts w:hint="eastAsia"/>
        </w:rPr>
        <w:br/>
      </w:r>
      <w:r>
        <w:rPr>
          <w:rFonts w:hint="eastAsia"/>
        </w:rPr>
        <w:t>　　图 25： 合成抗氧化剂行业采购模式分析</w:t>
      </w:r>
      <w:r>
        <w:rPr>
          <w:rFonts w:hint="eastAsia"/>
        </w:rPr>
        <w:br/>
      </w:r>
      <w:r>
        <w:rPr>
          <w:rFonts w:hint="eastAsia"/>
        </w:rPr>
        <w:t>　　图 26： 合成抗氧化剂行业生产模式分析</w:t>
      </w:r>
      <w:r>
        <w:rPr>
          <w:rFonts w:hint="eastAsia"/>
        </w:rPr>
        <w:br/>
      </w:r>
      <w:r>
        <w:rPr>
          <w:rFonts w:hint="eastAsia"/>
        </w:rPr>
        <w:t>　　图 27： 合成抗氧化剂行业销售模式分析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中国合成抗氧化剂产能、产量、产能利用率及发展趋势（2021-2032）&amp;（千吨）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中国合成抗氧化剂产量、市场需求量及发展趋势（2021-2032）&amp;（千吨）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37889bd0f42e6" w:history="1">
        <w:r>
          <w:rPr>
            <w:rStyle w:val="Hyperlink"/>
          </w:rPr>
          <w:t>2026-2032年中国合成抗氧化剂市场现状及发展前景预测报告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37889bd0f42e6" w:history="1">
        <w:r>
          <w:rPr>
            <w:rStyle w:val="Hyperlink"/>
          </w:rPr>
          <w:t>https://www.20087.com/8/12/HeChengKangYangHuaJiShiChangQianJingFenXi.html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热点：金属抗氧化剂、合成抗氧化剂有哪些、什么叫抗氧化剂、合成抗氧化剂的危害、合成类磷脂材料需要添加抗氧化剂吗、合成抗氧化剂的缺点、抗氧化剂的基本原料、合成抗氧化剂优点、工业抗氧化剂有哪些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5855130d64bb3" w:history="1">
      <w:r>
        <w:rPr>
          <w:rStyle w:val="Hyperlink"/>
        </w:rPr>
        <w:t>2026-2032年中国合成抗氧化剂市场现状及发展前景预测报告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eChengKangYangHuaJiShiChangQianJingFenXi.html" TargetMode="External" Id="Rebc37889bd0f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eChengKangYangHuaJiShiChangQianJingFenXi.html" TargetMode="External" Id="R5ff5855130d6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2025-12-04T04:24:48Z</dcterms:created>
  <dcterms:modified xsi:type="dcterms:W3CDTF">2025-12-04T05:24:48Z</dcterms:modified>
  <dc:subject>2026-2032年中国合成抗氧化剂市场现状及发展前景预测报告</dc:subject>
  <dc:title>2026-2032年中国合成抗氧化剂市场现状及发展前景预测报告</dc:title>
  <cp:keywords>2026-2032年中国合成抗氧化剂市场现状及发展前景预测报告</cp:keywords>
  <dc:description>2026-2032年中国合成抗氧化剂市场现状及发展前景预测报告</dc:description>
</cp:coreProperties>
</file>