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702ac8f1045f2" w:history="1">
              <w:r>
                <w:rPr>
                  <w:rStyle w:val="Hyperlink"/>
                </w:rPr>
                <w:t>2025-2031年中国干酒精市场现状调研与发展前景预测报告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702ac8f1045f2" w:history="1">
              <w:r>
                <w:rPr>
                  <w:rStyle w:val="Hyperlink"/>
                </w:rPr>
                <w:t>2025-2031年中国干酒精市场现状调研与发展前景预测报告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702ac8f1045f2" w:history="1">
                <w:r>
                  <w:rPr>
                    <w:rStyle w:val="Hyperlink"/>
                  </w:rPr>
                  <w:t>https://www.20087.com/8/12/GanJiuJingDeXianZhuangYuFaZhanQianJing.html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酒精是以醇类为主要成分的固体或凝胶状燃料，通过添加凝固剂将液体酒精转化为半固态形态，便于储存、运输与使用。干酒精广泛应用于餐饮保温、户外野炊、应急照明及小型加热设备。固体形态减少了泄漏风险，提升了使用安全性与便利性。燃烧时火焰稳定，烟雾较少，热值较高，能有效维持食物温度或提供局部热源。常见形式为块状、片状或罐装凝胶，配合专用炉具使用。生产过程需精确控制凝固剂（如醋酸钙）与酒精的比例，确保燃烧性能与物理稳定性。产品需符合易燃品安全标准，包装上明确警示与使用说明。在餐饮服务中，用于火锅、烧烤或餐台保温，是传统液体酒精的安全替代品。</w:t>
      </w:r>
      <w:r>
        <w:rPr>
          <w:rFonts w:hint="eastAsia"/>
        </w:rPr>
        <w:br/>
      </w:r>
      <w:r>
        <w:rPr>
          <w:rFonts w:hint="eastAsia"/>
        </w:rPr>
        <w:t>　　未来，干酒精将向环保配方、多功能化与安全性能提升方向发展。环保型凝固剂与可再生醇源（如生物乙醇）的应用将减少对石化资源的依赖与碳排放。开发无毒、可降解的凝胶体系，降低燃烧残留物对环境的影响。多功能产品可能集成除湿、驱虫或芳香成分，拓展至户外综合保障场景。安全性能优化包括降低挥发性、提高燃点与开发自熄灭配方，减少意外引燃风险。封装技术如单次使用密封罐或可调节燃烧速率设计，提升用户体验与控制精度。在应急领域，长时燃烧与便携式设计满足灾害救援需求。可复用容器与标准化尺寸促进循环利用。长远来看，干酒精将从单一燃料发展为安全、清洁、多功能的便携能源解决方案，服务于餐饮、户外与应急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702ac8f1045f2" w:history="1">
        <w:r>
          <w:rPr>
            <w:rStyle w:val="Hyperlink"/>
          </w:rPr>
          <w:t>2025-2031年中国干酒精市场现状调研与发展前景预测报告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干酒精行业的发展现状、市场规模、供需动态及进出口情况。报告详细解读了干酒精产业链上下游、重点区域市场、竞争格局及领先企业的表现，同时评估了干酒精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干酒精行业概述</w:t>
      </w:r>
      <w:r>
        <w:rPr>
          <w:rFonts w:hint="eastAsia"/>
        </w:rPr>
        <w:br/>
      </w:r>
      <w:r>
        <w:rPr>
          <w:rFonts w:hint="eastAsia"/>
        </w:rPr>
        <w:t>　　第一节 干酒精定义与分类</w:t>
      </w:r>
      <w:r>
        <w:rPr>
          <w:rFonts w:hint="eastAsia"/>
        </w:rPr>
        <w:br/>
      </w:r>
      <w:r>
        <w:rPr>
          <w:rFonts w:hint="eastAsia"/>
        </w:rPr>
        <w:t>　　第二节 干酒精应用领域</w:t>
      </w:r>
      <w:r>
        <w:rPr>
          <w:rFonts w:hint="eastAsia"/>
        </w:rPr>
        <w:br/>
      </w:r>
      <w:r>
        <w:rPr>
          <w:rFonts w:hint="eastAsia"/>
        </w:rPr>
        <w:t>　　第三节 干酒精行业经济指标分析</w:t>
      </w:r>
      <w:r>
        <w:rPr>
          <w:rFonts w:hint="eastAsia"/>
        </w:rPr>
        <w:br/>
      </w:r>
      <w:r>
        <w:rPr>
          <w:rFonts w:hint="eastAsia"/>
        </w:rPr>
        <w:t>　　　　一、干酒精行业赢利性评估</w:t>
      </w:r>
      <w:r>
        <w:rPr>
          <w:rFonts w:hint="eastAsia"/>
        </w:rPr>
        <w:br/>
      </w:r>
      <w:r>
        <w:rPr>
          <w:rFonts w:hint="eastAsia"/>
        </w:rPr>
        <w:t>　　　　二、干酒精行业成长速度分析</w:t>
      </w:r>
      <w:r>
        <w:rPr>
          <w:rFonts w:hint="eastAsia"/>
        </w:rPr>
        <w:br/>
      </w:r>
      <w:r>
        <w:rPr>
          <w:rFonts w:hint="eastAsia"/>
        </w:rPr>
        <w:t>　　　　三、干酒精附加值提升空间探讨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四、干酒精行业进入壁垒分析</w:t>
      </w:r>
      <w:r>
        <w:rPr>
          <w:rFonts w:hint="eastAsia"/>
        </w:rPr>
        <w:br/>
      </w:r>
      <w:r>
        <w:rPr>
          <w:rFonts w:hint="eastAsia"/>
        </w:rPr>
        <w:t>　　　　五、干酒精行业风险性评估</w:t>
      </w:r>
      <w:r>
        <w:rPr>
          <w:rFonts w:hint="eastAsia"/>
        </w:rPr>
        <w:br/>
      </w:r>
      <w:r>
        <w:rPr>
          <w:rFonts w:hint="eastAsia"/>
        </w:rPr>
        <w:t>　　　　六、干酒精行业周期性分析</w:t>
      </w:r>
      <w:r>
        <w:rPr>
          <w:rFonts w:hint="eastAsia"/>
        </w:rPr>
        <w:br/>
      </w:r>
      <w:r>
        <w:rPr>
          <w:rFonts w:hint="eastAsia"/>
        </w:rPr>
        <w:t>　　　　七、干酒精行业竞争程度指标</w:t>
      </w:r>
      <w:r>
        <w:rPr>
          <w:rFonts w:hint="eastAsia"/>
        </w:rPr>
        <w:br/>
      </w:r>
      <w:r>
        <w:rPr>
          <w:rFonts w:hint="eastAsia"/>
        </w:rPr>
        <w:t>　　　　八、干酒精行业成熟度综合分析</w:t>
      </w:r>
      <w:r>
        <w:rPr>
          <w:rFonts w:hint="eastAsia"/>
        </w:rPr>
        <w:br/>
      </w:r>
      <w:r>
        <w:rPr>
          <w:rFonts w:hint="eastAsia"/>
        </w:rPr>
        <w:t>　　第四节 干酒精产业链及经营模式分析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三、干酒精销售模式与渠道策略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全球干酒精市场发展分析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2024-2025年全球干酒精行业发展分析</w:t>
      </w:r>
      <w:r>
        <w:rPr>
          <w:rFonts w:hint="eastAsia"/>
        </w:rPr>
        <w:br/>
      </w:r>
      <w:r>
        <w:rPr>
          <w:rFonts w:hint="eastAsia"/>
        </w:rPr>
        <w:t>　　　　一、全球干酒精行业市场规模与趋势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二、全球干酒精行业发展特点</w:t>
      </w:r>
      <w:r>
        <w:rPr>
          <w:rFonts w:hint="eastAsia"/>
        </w:rPr>
        <w:br/>
      </w:r>
      <w:r>
        <w:rPr>
          <w:rFonts w:hint="eastAsia"/>
        </w:rPr>
        <w:t>　　　　三、全球干酒精行业竞争格局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主要国家与地区干酒精市场分析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2025-2031年全球干酒精行业发展趋势与前景预测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一、干酒精行业发展趋势</w:t>
      </w:r>
      <w:r>
        <w:rPr>
          <w:rFonts w:hint="eastAsia"/>
        </w:rPr>
        <w:br/>
      </w:r>
      <w:r>
        <w:rPr>
          <w:rFonts w:hint="eastAsia"/>
        </w:rPr>
        <w:t>　　　　二、干酒精行业发展潜力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中国干酒精行业市场分析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2024-2025年干酒精产能与投资动态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一、国内干酒精产能现状与利用效率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二、干酒精产能扩张与投资动态分析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2025-2031年干酒精行业产量统计与趋势预测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一、2019-2024年干酒精行业产量与增长趋势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1、2019-2024年干酒精产量及增长趋势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2、2019-2024年干酒精细分产品产量及份额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二、干酒精产量影响因素分析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三、2025-2031年干酒精产量预测</w:t>
      </w:r>
      <w:r>
        <w:rPr>
          <w:rFonts w:hint="eastAsia"/>
        </w:rPr>
        <w:br/>
      </w:r>
      <w:r>
        <w:rPr>
          <w:rFonts w:hint="eastAsia"/>
        </w:rPr>
        <w:t>　　第三节 2025-2031年干酒精市场需求与销售分析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一、2024-2025年干酒精行业需求现状</w:t>
      </w:r>
      <w:r>
        <w:rPr>
          <w:rFonts w:hint="eastAsia"/>
        </w:rPr>
        <w:br/>
      </w:r>
      <w:r>
        <w:rPr>
          <w:rFonts w:hint="eastAsia"/>
        </w:rPr>
        <w:t>　　　　二、干酒精客户群体与需求特点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三、2019-2024年干酒精行业销售规模分析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四、2025-2031年干酒精市场增长潜力与规模预测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2024-2025年干酒精行业技术发展现状及趋势分析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干酒精行业技术发展现状分析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国内外干酒精行业技术差距分析及差距形成的主要原因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干酒精行业技术发展方向、趋势预测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提升干酒精行业技术能力策略建议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中国干酒精细分市场分析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一、2024-2025年干酒精主要细分产品市场现状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干酒精价格机制与竞争策略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一、2019-2024年干酒精市场价格走势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干酒精定价策略与方法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2025-2031年干酒精价格竞争态势与趋势预测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中国干酒精行业重点区域市场研究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2024-2025年重点区域干酒精市场发展概况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三、2025-2031年干酒精行业发展潜力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三、2025-2031年干酒精行业发展潜力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三、2025-2031年干酒精行业发展潜力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三、2025-2031年干酒精行业发展潜力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三、2025-2031年干酒精行业发展潜力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2019-2024年中国干酒精行业进出口情况分析</w:t>
      </w:r>
      <w:r>
        <w:rPr>
          <w:rFonts w:hint="eastAsia"/>
        </w:rPr>
        <w:br/>
      </w:r>
      <w:r>
        <w:rPr>
          <w:rFonts w:hint="eastAsia"/>
        </w:rPr>
        <w:t>　　第一节 干酒精行业进口规模与来源分析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一、2019-2024年干酒精进口规模分析</w:t>
      </w:r>
      <w:r>
        <w:rPr>
          <w:rFonts w:hint="eastAsia"/>
        </w:rPr>
        <w:br/>
      </w:r>
      <w:r>
        <w:rPr>
          <w:rFonts w:hint="eastAsia"/>
        </w:rPr>
        <w:t>　　　　二、干酒精主要进口来源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干酒精行业出口规模与目的地分析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一、2019-2024年干酒精出口规模分析</w:t>
      </w:r>
      <w:r>
        <w:rPr>
          <w:rFonts w:hint="eastAsia"/>
        </w:rPr>
        <w:br/>
      </w:r>
      <w:r>
        <w:rPr>
          <w:rFonts w:hint="eastAsia"/>
        </w:rPr>
        <w:t>　　　　二、干酒精主要出口目的地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2019-2024年中国干酒精总体规模与财务指标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中国干酒精行业总体规模分析</w:t>
      </w:r>
      <w:r>
        <w:rPr>
          <w:rFonts w:hint="eastAsia"/>
        </w:rPr>
        <w:br/>
      </w:r>
      <w:r>
        <w:rPr>
          <w:rFonts w:hint="eastAsia"/>
        </w:rPr>
        <w:t>　　　　一、干酒精企业数量与结构</w:t>
      </w:r>
      <w:r>
        <w:rPr>
          <w:rFonts w:hint="eastAsia"/>
        </w:rPr>
        <w:br/>
      </w:r>
      <w:r>
        <w:rPr>
          <w:rFonts w:hint="eastAsia"/>
        </w:rPr>
        <w:t>　　　　二、干酒精从业人员规模</w:t>
      </w:r>
      <w:r>
        <w:rPr>
          <w:rFonts w:hint="eastAsia"/>
        </w:rPr>
        <w:br/>
      </w:r>
      <w:r>
        <w:rPr>
          <w:rFonts w:hint="eastAsia"/>
        </w:rPr>
        <w:t>　　　　三、干酒精行业资产状况</w:t>
      </w:r>
      <w:r>
        <w:rPr>
          <w:rFonts w:hint="eastAsia"/>
        </w:rPr>
        <w:br/>
      </w:r>
      <w:r>
        <w:rPr>
          <w:rFonts w:hint="eastAsia"/>
        </w:rPr>
        <w:t>　　第二节 中国干酒精行业财务指标总体分析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干酒精行业重点企业经营状况分析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干酒精领先企业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干酒精标杆企业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干酒精代表企业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干酒精龙头企业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中国干酒精行业竞争格局分析</w:t>
      </w:r>
      <w:r>
        <w:rPr>
          <w:rFonts w:hint="eastAsia"/>
        </w:rPr>
        <w:br/>
      </w:r>
      <w:r>
        <w:rPr>
          <w:rFonts w:hint="eastAsia"/>
        </w:rPr>
        <w:t>　　第一节 干酒精行业竞争格局总览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2024-2025年干酒精行业竞争力分析</w:t>
      </w:r>
      <w:r>
        <w:rPr>
          <w:rFonts w:hint="eastAsia"/>
        </w:rPr>
        <w:br/>
      </w:r>
      <w:r>
        <w:rPr>
          <w:rFonts w:hint="eastAsia"/>
        </w:rPr>
        <w:t>　　　　一、干酒精供应商议价能力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四、干酒精替代品威胁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2019-2024年干酒精行业企业并购活动分析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2024-2025年干酒精行业会展与招投标活动分析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一、干酒精行业会展活动及其市场影响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2025年中国干酒精企业发展策略分析</w:t>
      </w:r>
      <w:r>
        <w:rPr>
          <w:rFonts w:hint="eastAsia"/>
        </w:rPr>
        <w:br/>
      </w:r>
      <w:r>
        <w:rPr>
          <w:rFonts w:hint="eastAsia"/>
        </w:rPr>
        <w:t>　　第一节 干酒精市场策略分析</w:t>
      </w:r>
      <w:r>
        <w:rPr>
          <w:rFonts w:hint="eastAsia"/>
        </w:rPr>
        <w:br/>
      </w:r>
      <w:r>
        <w:rPr>
          <w:rFonts w:hint="eastAsia"/>
        </w:rPr>
        <w:t>　　　　一、干酒精市场定位与拓展策略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二、干酒精市场细分与目标客户</w:t>
      </w:r>
      <w:r>
        <w:rPr>
          <w:rFonts w:hint="eastAsia"/>
        </w:rPr>
        <w:br/>
      </w:r>
      <w:r>
        <w:rPr>
          <w:rFonts w:hint="eastAsia"/>
        </w:rPr>
        <w:t>　　第二节 干酒精销售策略分析</w:t>
      </w:r>
      <w:r>
        <w:rPr>
          <w:rFonts w:hint="eastAsia"/>
        </w:rPr>
        <w:br/>
      </w:r>
      <w:r>
        <w:rPr>
          <w:rFonts w:hint="eastAsia"/>
        </w:rPr>
        <w:t>　　　　一、干酒精销售渠道与网络建设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提高干酒精企业竞争力建议</w:t>
      </w:r>
      <w:r>
        <w:rPr>
          <w:rFonts w:hint="eastAsia"/>
        </w:rPr>
        <w:br/>
      </w:r>
      <w:r>
        <w:rPr>
          <w:rFonts w:hint="eastAsia"/>
        </w:rPr>
        <w:t>　　　　一、干酒精技术创新与管理优化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干酒精品牌战略思考</w:t>
      </w:r>
      <w:r>
        <w:rPr>
          <w:rFonts w:hint="eastAsia"/>
        </w:rPr>
        <w:br/>
      </w:r>
      <w:r>
        <w:rPr>
          <w:rFonts w:hint="eastAsia"/>
        </w:rPr>
        <w:t>　　　　一、干酒精品牌建设与维护</w:t>
      </w:r>
      <w:r>
        <w:rPr>
          <w:rFonts w:hint="eastAsia"/>
        </w:rPr>
        <w:br/>
      </w:r>
      <w:r>
        <w:rPr>
          <w:rFonts w:hint="eastAsia"/>
        </w:rPr>
        <w:t>　　　　二、干酒精品牌影响力与市场竞争力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中国干酒精行业风险与对策</w:t>
      </w:r>
      <w:r>
        <w:rPr>
          <w:rFonts w:hint="eastAsia"/>
        </w:rPr>
        <w:br/>
      </w:r>
      <w:r>
        <w:rPr>
          <w:rFonts w:hint="eastAsia"/>
        </w:rPr>
        <w:t>　　第一节 干酒精行业SWOT分析</w:t>
      </w:r>
      <w:r>
        <w:rPr>
          <w:rFonts w:hint="eastAsia"/>
        </w:rPr>
        <w:br/>
      </w:r>
      <w:r>
        <w:rPr>
          <w:rFonts w:hint="eastAsia"/>
        </w:rPr>
        <w:t>　　　　一、干酒精行业优势分析</w:t>
      </w:r>
      <w:r>
        <w:rPr>
          <w:rFonts w:hint="eastAsia"/>
        </w:rPr>
        <w:br/>
      </w:r>
      <w:r>
        <w:rPr>
          <w:rFonts w:hint="eastAsia"/>
        </w:rPr>
        <w:t>　　　　二、干酒精行业劣势分析</w:t>
      </w:r>
      <w:r>
        <w:rPr>
          <w:rFonts w:hint="eastAsia"/>
        </w:rPr>
        <w:br/>
      </w:r>
      <w:r>
        <w:rPr>
          <w:rFonts w:hint="eastAsia"/>
        </w:rPr>
        <w:t>　　　　三、干酒精市场机会探索</w:t>
      </w:r>
      <w:r>
        <w:rPr>
          <w:rFonts w:hint="eastAsia"/>
        </w:rPr>
        <w:br/>
      </w:r>
      <w:r>
        <w:rPr>
          <w:rFonts w:hint="eastAsia"/>
        </w:rPr>
        <w:t>　　　　四、干酒精市场威胁评估</w:t>
      </w:r>
      <w:r>
        <w:rPr>
          <w:rFonts w:hint="eastAsia"/>
        </w:rPr>
        <w:br/>
      </w:r>
      <w:r>
        <w:rPr>
          <w:rFonts w:hint="eastAsia"/>
        </w:rPr>
        <w:t>　　第二节 干酒精行业风险及对策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2025-2031年中国干酒精行业前景与发展趋势</w:t>
      </w:r>
      <w:r>
        <w:rPr>
          <w:rFonts w:hint="eastAsia"/>
        </w:rPr>
        <w:br/>
      </w:r>
      <w:r>
        <w:rPr>
          <w:rFonts w:hint="eastAsia"/>
        </w:rPr>
        <w:t>　　第一节 干酒精行业发展环境分析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2025-2031年干酒精行业发展趋势与方向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一、干酒精行业发展方向预测</w:t>
      </w:r>
      <w:r>
        <w:rPr>
          <w:rFonts w:hint="eastAsia"/>
        </w:rPr>
        <w:br/>
      </w:r>
      <w:r>
        <w:rPr>
          <w:rFonts w:hint="eastAsia"/>
        </w:rPr>
        <w:t>　　　　二、干酒精发展趋势分析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2025-2031年干酒精行业发展潜力与机遇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一、干酒精市场发展潜力评估</w:t>
      </w:r>
      <w:r>
        <w:rPr>
          <w:rFonts w:hint="eastAsia"/>
        </w:rPr>
        <w:br/>
      </w:r>
      <w:r>
        <w:rPr>
          <w:rFonts w:hint="eastAsia"/>
        </w:rPr>
        <w:t>　　　　二、干酒精新兴市场与机遇探索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干酒精行业研究结论与建议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干酒精行业发展建议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2019-2024年中国干酒精市场规模及增长情况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2019-2024年中国干酒精行业产量及增长趋势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2025-2031年中国干酒精行业产量预测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2019-2024年中国干酒精行业市场需求及增长情况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2025-2031年中国干酒精行业市场需求预测</w:t>
      </w:r>
      <w:r>
        <w:rPr>
          <w:rFonts w:hint="eastAsia"/>
        </w:rPr>
        <w:br/>
      </w:r>
      <w:r>
        <w:rPr>
          <w:rFonts w:hint="eastAsia"/>
        </w:rPr>
        <w:t>　　图表 **地区干酒精市场规模及增长情况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**地区干酒精行业市场需求情况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**地区干酒精行业市场需求情况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2019-2024年中国干酒精行业出口情况分析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干酒精重点企业经营情况分析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2025年干酒精行业壁垒</w:t>
      </w:r>
      <w:r>
        <w:rPr>
          <w:rFonts w:hint="eastAsia"/>
        </w:rPr>
        <w:br/>
      </w:r>
      <w:r>
        <w:rPr>
          <w:rFonts w:hint="eastAsia"/>
        </w:rPr>
        <w:t>　　图表 2025年干酒精市场前景分析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2025-2031年中国干酒精市场规模预测</w:t>
      </w:r>
      <w:r>
        <w:rPr>
          <w:rFonts w:hint="eastAsia"/>
        </w:rPr>
        <w:br/>
      </w:r>
      <w:r>
        <w:rPr>
          <w:rFonts w:hint="eastAsia"/>
        </w:rPr>
        <w:t>　　图表 2025年干酒精发展趋势预测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702ac8f1045f2" w:history="1">
        <w:r>
          <w:rPr>
            <w:rStyle w:val="Hyperlink"/>
          </w:rPr>
          <w:t>2025-2031年中国干酒精市场现状调研与发展前景预测报告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702ac8f1045f2" w:history="1">
        <w:r>
          <w:rPr>
            <w:rStyle w:val="Hyperlink"/>
          </w:rPr>
          <w:t>https://www.20087.com/8/12/GanJiuJingDeXianZhuangYuFaZhanQianJing.html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干了就是挥发了吗、干酒精块、酒精和乙醇的区别、干酒精是什么、乙醇用什么干燥、干酒精糟中含有多种植物原料,为什么也是单一饲料、75%酒精可以干什么、干酒精糟为什么是单一饲料、酒精加乙醇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5e71b1ee943db" w:history="1">
      <w:r>
        <w:rPr>
          <w:rStyle w:val="Hyperlink"/>
        </w:rPr>
        <w:t>2025-2031年中国干酒精市场现状调研与发展前景预测报告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GanJiuJingDeXianZhuangYuFaZhanQianJing.html" TargetMode="External" Id="Rcf4702ac8f10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GanJiuJingDeXianZhuangYuFaZhanQianJing.html" TargetMode="External" Id="R8165e71b1ee9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2025-08-28T01:35:12Z</dcterms:created>
  <dcterms:modified xsi:type="dcterms:W3CDTF">2025-08-28T02:35:12Z</dcterms:modified>
  <dc:subject>2025-2031年中国干酒精市场现状调研与发展前景预测报告</dc:subject>
  <dc:title>2025-2031年中国干酒精市场现状调研与发展前景预测报告</dc:title>
  <cp:keywords>2025-2031年中国干酒精市场现状调研与发展前景预测报告</cp:keywords>
  <dc:description>2025-2031年中国干酒精市场现状调研与发展前景预测报告</dc:description>
</cp:coreProperties>
</file>