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467c3215f4ce0" w:history="1">
              <w:r>
                <w:rPr>
                  <w:rStyle w:val="Hyperlink"/>
                </w:rPr>
                <w:t>2025-2031年中国异型钢行业发展研究与市场前景分析报告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467c3215f4ce0" w:history="1">
              <w:r>
                <w:rPr>
                  <w:rStyle w:val="Hyperlink"/>
                </w:rPr>
                <w:t>2025-2031年中国异型钢行业发展研究与市场前景分析报告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467c3215f4ce0" w:history="1">
                <w:r>
                  <w:rPr>
                    <w:rStyle w:val="Hyperlink"/>
                  </w:rPr>
                  <w:t>https://www.20087.com/8/22/YiXingGangDeFaZhanQianJing.html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钢作为特殊用途钢材的一种，因其独特的截面形状和优异的力学性能，在建筑、机械、汽车、桥梁、造船等多个领域得到广泛应用。近年来，随着制造业技术的不断进步，特别是精密成型技术和热处理工艺的提升，异型钢的生产效率和产品质量都有了显著提高。市场对异型钢的需求持续增长，尤其是在那些对材料强度、重量、耐腐蚀性有特殊要求的高端应用领域。</w:t>
      </w:r>
      <w:r>
        <w:rPr>
          <w:rFonts w:hint="eastAsia"/>
        </w:rPr>
        <w:br/>
      </w:r>
      <w:r>
        <w:rPr>
          <w:rFonts w:hint="eastAsia"/>
        </w:rPr>
        <w:t>　　未来，异型钢的发展趋势将聚焦于技术创新和绿色化生产。随着经济的持续发展和产业升级，对高性能、定制化异型钢的需求将持续增长，推动生产工艺向智能化、自动化转型，以实现更高效的定制化生产。同时，环保法规的日益严格要求异型钢生产过程中减少能耗和排放，推动行业向循环经济和绿色制造方向发展。此外，新型材料的研究与异型钢的复合应用也将成为探索的重点，以满足更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467c3215f4ce0" w:history="1">
        <w:r>
          <w:rPr>
            <w:rStyle w:val="Hyperlink"/>
          </w:rPr>
          <w:t>2025-2031年中国异型钢行业发展研究与市场前景分析报告</w:t>
        </w:r>
      </w:hyperlink>
      <w:r>
        <w:rPr>
          <w:rFonts w:hint="eastAsia"/>
        </w:rPr>
        <w:t>》系统分析了异型钢行业的市场规模、供需状况及竞争格局，结合异型钢技术发展现状与未来方向，科学预测了行业前景与增长趋势。报告重点评估了重点异型钢企业的经营表现及竞争优势，同时探讨了行业机遇与潜在风险。通过对异型钢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异型钢行业概述</w:t>
      </w:r>
      <w:r>
        <w:rPr>
          <w:rFonts w:hint="eastAsia"/>
        </w:rPr>
        <w:br/>
      </w:r>
      <w:r>
        <w:rPr>
          <w:rFonts w:hint="eastAsia"/>
        </w:rPr>
        <w:t>　　第一节 异型钢定义与分类</w:t>
      </w:r>
      <w:r>
        <w:rPr>
          <w:rFonts w:hint="eastAsia"/>
        </w:rPr>
        <w:br/>
      </w:r>
      <w:r>
        <w:rPr>
          <w:rFonts w:hint="eastAsia"/>
        </w:rPr>
        <w:t>　　第二节 异型钢应用领域</w:t>
      </w:r>
      <w:r>
        <w:rPr>
          <w:rFonts w:hint="eastAsia"/>
        </w:rPr>
        <w:br/>
      </w:r>
      <w:r>
        <w:rPr>
          <w:rFonts w:hint="eastAsia"/>
        </w:rPr>
        <w:t>　　第三节 异型钢行业经济指标分析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异型钢产业链及经营模式分析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三、异型钢销售模式及销售渠道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全球异型钢市场发展综述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2019-2024年全球异型钢市场规模与趋势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主要国家与地区异型钢市场分析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2025-2031年全球异型钢行业发展趋势与前景预测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中国异型钢行业市场分析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2024-2025年异型钢产能与投资动态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一、国内异型钢产能及利用情况</w:t>
      </w:r>
      <w:r>
        <w:rPr>
          <w:rFonts w:hint="eastAsia"/>
        </w:rPr>
        <w:br/>
      </w:r>
      <w:r>
        <w:rPr>
          <w:rFonts w:hint="eastAsia"/>
        </w:rPr>
        <w:t>　　　　二、异型钢产能扩张与投资动态</w:t>
      </w:r>
      <w:r>
        <w:rPr>
          <w:rFonts w:hint="eastAsia"/>
        </w:rPr>
        <w:br/>
      </w:r>
      <w:r>
        <w:rPr>
          <w:rFonts w:hint="eastAsia"/>
        </w:rPr>
        <w:t>　　第二节 异型钢行业产量情况分析与趋势预测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一、2019-2024年异型钢行业产量数据统计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1、2019-2024年异型钢产量及增长趋势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2、2019-2024年异型钢细分产品产量及份额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二、影响异型钢产量的关键因素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三、2025-2031年异型钢产量预测</w:t>
      </w:r>
      <w:r>
        <w:rPr>
          <w:rFonts w:hint="eastAsia"/>
        </w:rPr>
        <w:br/>
      </w:r>
      <w:r>
        <w:rPr>
          <w:rFonts w:hint="eastAsia"/>
        </w:rPr>
        <w:t>　　第三节 2025-2031年异型钢市场需求与销售分析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一、2024-2025年异型钢行业需求现状</w:t>
      </w:r>
      <w:r>
        <w:rPr>
          <w:rFonts w:hint="eastAsia"/>
        </w:rPr>
        <w:br/>
      </w:r>
      <w:r>
        <w:rPr>
          <w:rFonts w:hint="eastAsia"/>
        </w:rPr>
        <w:t>　　　　二、异型钢客户群体与需求特点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三、2019-2024年异型钢行业销售规模分析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四、2025-2031年异型钢市场增长潜力与规模预测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2024-2025年异型钢行业技术发展现状及趋势分析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异型钢行业技术发展现状分析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国内外异型钢行业技术差异与原因</w:t>
      </w:r>
      <w:r>
        <w:rPr>
          <w:rFonts w:hint="eastAsia"/>
        </w:rPr>
        <w:br/>
      </w:r>
      <w:r>
        <w:rPr>
          <w:rFonts w:hint="eastAsia"/>
        </w:rPr>
        <w:t>　　第三节 异型钢行业技术发展方向、趋势预测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提升异型钢行业技术能力策略建议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中国异型钢细分市场与下游应用领域分析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异型钢细分市场分析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一、2024-2025年异型钢主要细分产品市场现状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异型钢下游应用与客户群体分析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一、2024-2025年异型钢各应用领域市场现状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异型钢价格机制与竞争策略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一、2019-2024年异型钢市场价格走势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异型钢定价策略与方法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2025-2031年异型钢价格竞争态势与趋势预测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中国异型钢行业重点区域市场研究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2024-2025年重点区域异型钢市场发展概况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异型钢行业进口情况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一、2019-2024年异型钢进口规模及增长情况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二、异型钢主要进口来源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异型钢行业出口情况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一、2019-2024年异型钢出口规模及增长情况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二、异型钢主要出口目的地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2019-2024年中国异型钢行业总体发展与财务状况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2019-2024年中国异型钢行业规模情况</w:t>
      </w:r>
      <w:r>
        <w:rPr>
          <w:rFonts w:hint="eastAsia"/>
        </w:rPr>
        <w:br/>
      </w:r>
      <w:r>
        <w:rPr>
          <w:rFonts w:hint="eastAsia"/>
        </w:rPr>
        <w:t>　　　　一、异型钢行业企业数量规模</w:t>
      </w:r>
      <w:r>
        <w:rPr>
          <w:rFonts w:hint="eastAsia"/>
        </w:rPr>
        <w:br/>
      </w:r>
      <w:r>
        <w:rPr>
          <w:rFonts w:hint="eastAsia"/>
        </w:rPr>
        <w:t>　　　　二、异型钢行业从业人员规模</w:t>
      </w:r>
      <w:r>
        <w:rPr>
          <w:rFonts w:hint="eastAsia"/>
        </w:rPr>
        <w:br/>
      </w:r>
      <w:r>
        <w:rPr>
          <w:rFonts w:hint="eastAsia"/>
        </w:rPr>
        <w:t>　　　　三、异型钢行业市场敏感性分析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一、异型钢行业盈利能力</w:t>
      </w:r>
      <w:r>
        <w:rPr>
          <w:rFonts w:hint="eastAsia"/>
        </w:rPr>
        <w:br/>
      </w:r>
      <w:r>
        <w:rPr>
          <w:rFonts w:hint="eastAsia"/>
        </w:rPr>
        <w:t>　　　　二、异型钢行业偿债能力</w:t>
      </w:r>
      <w:r>
        <w:rPr>
          <w:rFonts w:hint="eastAsia"/>
        </w:rPr>
        <w:br/>
      </w:r>
      <w:r>
        <w:rPr>
          <w:rFonts w:hint="eastAsia"/>
        </w:rPr>
        <w:t>　　　　三、异型钢行业营运能力</w:t>
      </w:r>
      <w:r>
        <w:rPr>
          <w:rFonts w:hint="eastAsia"/>
        </w:rPr>
        <w:br/>
      </w:r>
      <w:r>
        <w:rPr>
          <w:rFonts w:hint="eastAsia"/>
        </w:rPr>
        <w:t>　　　　四、异型钢行业发展能力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异型钢行业重点企业调研分析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中国异型钢行业竞争格局分析</w:t>
      </w:r>
      <w:r>
        <w:rPr>
          <w:rFonts w:hint="eastAsia"/>
        </w:rPr>
        <w:br/>
      </w:r>
      <w:r>
        <w:rPr>
          <w:rFonts w:hint="eastAsia"/>
        </w:rPr>
        <w:t>　　第一节 异型钢行业竞争格局总览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2024-2025年异型钢行业竞争力分析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2019-2024年异型钢行业企业并购活动分析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2024-2025年异型钢行业会展与招投标活动分析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一、异型钢行业会展活动及其市场影响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2025年中国异型钢企业发展企业发展策略与建议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异型钢销售模式与渠道策略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异型钢品牌与市场推广策略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异型钢研发投入与技术创新能力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异型钢合作联盟与资源整合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中国异型钢行业风险与对策</w:t>
      </w:r>
      <w:r>
        <w:rPr>
          <w:rFonts w:hint="eastAsia"/>
        </w:rPr>
        <w:br/>
      </w:r>
      <w:r>
        <w:rPr>
          <w:rFonts w:hint="eastAsia"/>
        </w:rPr>
        <w:t>　　第一节 异型钢行业SWOT分析</w:t>
      </w:r>
      <w:r>
        <w:rPr>
          <w:rFonts w:hint="eastAsia"/>
        </w:rPr>
        <w:br/>
      </w:r>
      <w:r>
        <w:rPr>
          <w:rFonts w:hint="eastAsia"/>
        </w:rPr>
        <w:t>　　　　一、异型钢行业优势</w:t>
      </w:r>
      <w:r>
        <w:rPr>
          <w:rFonts w:hint="eastAsia"/>
        </w:rPr>
        <w:br/>
      </w:r>
      <w:r>
        <w:rPr>
          <w:rFonts w:hint="eastAsia"/>
        </w:rPr>
        <w:t>　　　　二、异型钢行业劣势</w:t>
      </w:r>
      <w:r>
        <w:rPr>
          <w:rFonts w:hint="eastAsia"/>
        </w:rPr>
        <w:br/>
      </w:r>
      <w:r>
        <w:rPr>
          <w:rFonts w:hint="eastAsia"/>
        </w:rPr>
        <w:t>　　　　三、异型钢市场机会</w:t>
      </w:r>
      <w:r>
        <w:rPr>
          <w:rFonts w:hint="eastAsia"/>
        </w:rPr>
        <w:br/>
      </w:r>
      <w:r>
        <w:rPr>
          <w:rFonts w:hint="eastAsia"/>
        </w:rPr>
        <w:t>　　　　四、异型钢市场威胁</w:t>
      </w:r>
      <w:r>
        <w:rPr>
          <w:rFonts w:hint="eastAsia"/>
        </w:rPr>
        <w:br/>
      </w:r>
      <w:r>
        <w:rPr>
          <w:rFonts w:hint="eastAsia"/>
        </w:rPr>
        <w:t>　　第二节 异型钢行业风险及对策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2025-2031年中国异型钢行业前景与发展趋势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2024-2025年异型钢行业发展环境分析</w:t>
      </w:r>
      <w:r>
        <w:rPr>
          <w:rFonts w:hint="eastAsia"/>
        </w:rPr>
        <w:br/>
      </w:r>
      <w:r>
        <w:rPr>
          <w:rFonts w:hint="eastAsia"/>
        </w:rPr>
        <w:t>　　　　一、异型钢行业主管部门与监管体制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二、异型钢行业主要法律法规及政策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三、异型钢行业标准与质量监管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2025-2031年异型钢行业发展趋势与方向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2025-2031年异型钢行业发展潜力与机遇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异型钢行业研究结论与建议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中⋅智⋅林⋅异型钢行业发展建议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异型钢行业类别</w:t>
      </w:r>
      <w:r>
        <w:rPr>
          <w:rFonts w:hint="eastAsia"/>
        </w:rPr>
        <w:br/>
      </w:r>
      <w:r>
        <w:rPr>
          <w:rFonts w:hint="eastAsia"/>
        </w:rPr>
        <w:t>　　图表 异型钢行业产业链调研</w:t>
      </w:r>
      <w:r>
        <w:rPr>
          <w:rFonts w:hint="eastAsia"/>
        </w:rPr>
        <w:br/>
      </w:r>
      <w:r>
        <w:rPr>
          <w:rFonts w:hint="eastAsia"/>
        </w:rPr>
        <w:t>　　图表 异型钢行业现状</w:t>
      </w:r>
      <w:r>
        <w:rPr>
          <w:rFonts w:hint="eastAsia"/>
        </w:rPr>
        <w:br/>
      </w:r>
      <w:r>
        <w:rPr>
          <w:rFonts w:hint="eastAsia"/>
        </w:rPr>
        <w:t>　　图表 异型钢行业标准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2025年中国异型钢行业产能</w:t>
      </w:r>
      <w:r>
        <w:rPr>
          <w:rFonts w:hint="eastAsia"/>
        </w:rPr>
        <w:br/>
      </w:r>
      <w:r>
        <w:rPr>
          <w:rFonts w:hint="eastAsia"/>
        </w:rPr>
        <w:t>　　图表 2019-2024年中国异型钢行业产量统计</w:t>
      </w:r>
      <w:r>
        <w:rPr>
          <w:rFonts w:hint="eastAsia"/>
        </w:rPr>
        <w:br/>
      </w:r>
      <w:r>
        <w:rPr>
          <w:rFonts w:hint="eastAsia"/>
        </w:rPr>
        <w:t>　　图表 异型钢行业动态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2019-2024年中国异型钢市场需求量</w:t>
      </w:r>
      <w:r>
        <w:rPr>
          <w:rFonts w:hint="eastAsia"/>
        </w:rPr>
        <w:br/>
      </w:r>
      <w:r>
        <w:rPr>
          <w:rFonts w:hint="eastAsia"/>
        </w:rPr>
        <w:t>　　图表 2025年中国异型钢行业需求区域调研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2019-2024年中国异型钢行情</w:t>
      </w:r>
      <w:r>
        <w:rPr>
          <w:rFonts w:hint="eastAsia"/>
        </w:rPr>
        <w:br/>
      </w:r>
      <w:r>
        <w:rPr>
          <w:rFonts w:hint="eastAsia"/>
        </w:rPr>
        <w:t>　　图表 2019-2024年中国异型钢价格走势图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2019-2024年中国异型钢行业销售收入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2019-2024年中国异型钢行业盈利情况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2019-2024年中国异型钢进口统计</w:t>
      </w:r>
      <w:r>
        <w:rPr>
          <w:rFonts w:hint="eastAsia"/>
        </w:rPr>
        <w:br/>
      </w:r>
      <w:r>
        <w:rPr>
          <w:rFonts w:hint="eastAsia"/>
        </w:rPr>
        <w:t>　　图表 2019-2024年中国异型钢出口统计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**地区异型钢市场规模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</w:t>
      </w:r>
      <w:r>
        <w:rPr>
          <w:rFonts w:hint="eastAsia"/>
        </w:rPr>
        <w:br/>
      </w:r>
      <w:r>
        <w:rPr>
          <w:rFonts w:hint="eastAsia"/>
        </w:rPr>
        <w:t>　　图表 **地区异型钢市场调研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**地区异型钢市场规模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</w:t>
      </w:r>
      <w:r>
        <w:rPr>
          <w:rFonts w:hint="eastAsia"/>
        </w:rPr>
        <w:br/>
      </w:r>
      <w:r>
        <w:rPr>
          <w:rFonts w:hint="eastAsia"/>
        </w:rPr>
        <w:t>　　图表 **地区异型钢市场调研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异型钢行业竞争对手分析</w:t>
      </w:r>
      <w:r>
        <w:rPr>
          <w:rFonts w:hint="eastAsia"/>
        </w:rPr>
        <w:br/>
      </w:r>
      <w:r>
        <w:rPr>
          <w:rFonts w:hint="eastAsia"/>
        </w:rPr>
        <w:t>　　图表 异型钢重点企业（一）基本信息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2025-2031年中国异型钢行业市场规模预测</w:t>
      </w:r>
      <w:r>
        <w:rPr>
          <w:rFonts w:hint="eastAsia"/>
        </w:rPr>
        <w:br/>
      </w:r>
      <w:r>
        <w:rPr>
          <w:rFonts w:hint="eastAsia"/>
        </w:rPr>
        <w:t>　　图表 异型钢行业准入条件</w:t>
      </w:r>
      <w:r>
        <w:rPr>
          <w:rFonts w:hint="eastAsia"/>
        </w:rPr>
        <w:br/>
      </w:r>
      <w:r>
        <w:rPr>
          <w:rFonts w:hint="eastAsia"/>
        </w:rPr>
        <w:t>　　图表 2025年中国异型钢市场前景</w:t>
      </w:r>
      <w:r>
        <w:rPr>
          <w:rFonts w:hint="eastAsia"/>
        </w:rPr>
        <w:br/>
      </w:r>
      <w:r>
        <w:rPr>
          <w:rFonts w:hint="eastAsia"/>
        </w:rPr>
        <w:t>　　图表 2025-2031年中国异型钢行业信息化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2025-2031年中国异型钢行业发展趋势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467c3215f4ce0" w:history="1">
        <w:r>
          <w:rPr>
            <w:rStyle w:val="Hyperlink"/>
          </w:rPr>
          <w:t>2025-2031年中国异型钢行业发展研究与市场前景分析报告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467c3215f4ce0" w:history="1">
        <w:r>
          <w:rPr>
            <w:rStyle w:val="Hyperlink"/>
          </w:rPr>
          <w:t>https://www.20087.com/8/22/YiXingGangDeFaZhanQianJing.html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热点：异形钢管加工厂、异型钢管、c型钢规格型号尺寸图、异型钢规格型号、镀锌方管规格尺寸表与重量、异型钢模板、十字钢、异型钢模板厂、矩形钢管常用规格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cbc7e90da4d41" w:history="1">
      <w:r>
        <w:rPr>
          <w:rStyle w:val="Hyperlink"/>
        </w:rPr>
        <w:t>2025-2031年中国异型钢行业发展研究与市场前景分析报告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iXingGangDeFaZhanQianJing.html" TargetMode="External" Id="R7b6467c3215f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iXingGangDeFaZhanQianJing.html" TargetMode="External" Id="Re6dcbc7e90da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2024-10-23T04:29:00Z</dcterms:created>
  <dcterms:modified xsi:type="dcterms:W3CDTF">2024-10-23T05:29:00Z</dcterms:modified>
  <dc:subject>2025-2031年中国异型钢行业发展研究与市场前景分析报告</dc:subject>
  <dc:title>2025-2031年中国异型钢行业发展研究与市场前景分析报告</dc:title>
  <cp:keywords>2025-2031年中国异型钢行业发展研究与市场前景分析报告</cp:keywords>
  <dc:description>2025-2031年中国异型钢行业发展研究与市场前景分析报告</dc:description>
</cp:coreProperties>
</file>