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57a5f15dc4140" w:history="1">
              <w:r>
                <w:rPr>
                  <w:rStyle w:val="Hyperlink"/>
                </w:rPr>
                <w:t>2025-2031年中国异硫氰酸乙酯市场调查研究与前景趋势预测报告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57a5f15dc4140" w:history="1">
              <w:r>
                <w:rPr>
                  <w:rStyle w:val="Hyperlink"/>
                </w:rPr>
                <w:t>2025-2031年中国异硫氰酸乙酯市场调查研究与前景趋势预测报告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57a5f15dc4140" w:history="1">
                <w:r>
                  <w:rPr>
                    <w:rStyle w:val="Hyperlink"/>
                  </w:rPr>
                  <w:t>https://www.20087.com/8/72/YiLiuQingSuanYiZhiDeXianZhuangYuFaZhanQianJing.html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硫氰酸乙酯是一种重要的有机合成中间体，在农药、医药等领域有着广泛的应用。作为一种多功能化学品，它不仅用于生产除草剂，还在某些药物合成中发挥关键作用。随着农业现代化进程的推进和新药研发活动的增加，对高质量异硫氰酸乙酯的需求不断上升。目前市场上，异硫氰酸乙酯产品种类多样，从基础款到添加了多种稳定剂的高端产品应有尽有，满足了不同应用领域的需求。然而，尽管市场需求旺盛，但部分低端产品可能存在纯度不高、稳定性差等问题，影响了实际应用效果。此外，由于涉及复杂的化学合成工艺和严格的质量控制标准，高端产品的生产成本较高，限制了中小企业的参与。</w:t>
      </w:r>
      <w:r>
        <w:rPr>
          <w:rFonts w:hint="eastAsia"/>
        </w:rPr>
        <w:br/>
      </w:r>
      <w:r>
        <w:rPr>
          <w:rFonts w:hint="eastAsia"/>
        </w:rPr>
        <w:t>　　异硫氰酸乙酯将更加注重绿色制造与高效能。一方面，借助绿色化学技术的进步，未来的异硫氰酸乙酯将在显著提升其纯度和稳定性的同时，进一步减少生产过程中的环境污染，采用更环保的催化剂和溶剂体系，降低了有害物质排放。结合新型催化技术，开发具备更高产率和选择性的生产工艺，提高了资源利用率。另一方面，为了适应不同的应用场景需求，提供定制化解决方案将是重要趋势，无论是针对特定作物保护还是药物合成需求，都能根据顾客的具体要求进行调整，增强了产品的灵活性和吸引力。此外，加强对环境保护法规的支持，鼓励更多企业采用清洁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57a5f15dc4140" w:history="1">
        <w:r>
          <w:rPr>
            <w:rStyle w:val="Hyperlink"/>
          </w:rPr>
          <w:t>2025-2031年中国异硫氰酸乙酯市场调查研究与前景趋势预测报告</w:t>
        </w:r>
      </w:hyperlink>
      <w:r>
        <w:rPr>
          <w:rFonts w:hint="eastAsia"/>
        </w:rPr>
        <w:t>》基于多年异硫氰酸乙酯行业研究积累，结合异硫氰酸乙酯行业市场现状，通过资深研究团队对异硫氰酸乙酯市场资讯的系统整理与分析，依托权威数据资源及长期市场监测数据库，对异硫氰酸乙酯行业进行了全面调研。报告详细分析了异硫氰酸乙酯市场规模、市场前景、技术现状及未来发展方向，重点评估了异硫氰酸乙酯行业内企业的竞争格局及经营表现，并通过SWOT分析揭示了异硫氰酸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57a5f15dc4140" w:history="1">
        <w:r>
          <w:rPr>
            <w:rStyle w:val="Hyperlink"/>
          </w:rPr>
          <w:t>2025-2031年中国异硫氰酸乙酯市场调查研究与前景趋势预测报告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》为投资者提供了准确的市场现状分析及前景预判，帮助挖掘行业投资价值，并提出投资策略与营销策略建议，是把握异硫氰酸乙酯行业动态、优化决策的重要工具。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异硫氰酸乙酯行业概述</w:t>
      </w:r>
      <w:r>
        <w:rPr>
          <w:rFonts w:hint="eastAsia"/>
        </w:rPr>
        <w:br/>
      </w:r>
      <w:r>
        <w:rPr>
          <w:rFonts w:hint="eastAsia"/>
        </w:rPr>
        <w:t>　　第一节 异硫氰酸乙酯定义与分类</w:t>
      </w:r>
      <w:r>
        <w:rPr>
          <w:rFonts w:hint="eastAsia"/>
        </w:rPr>
        <w:br/>
      </w:r>
      <w:r>
        <w:rPr>
          <w:rFonts w:hint="eastAsia"/>
        </w:rPr>
        <w:t>　　第二节 异硫氰酸乙酯应用领域</w:t>
      </w:r>
      <w:r>
        <w:rPr>
          <w:rFonts w:hint="eastAsia"/>
        </w:rPr>
        <w:br/>
      </w:r>
      <w:r>
        <w:rPr>
          <w:rFonts w:hint="eastAsia"/>
        </w:rPr>
        <w:t>　　第三节 异硫氰酸乙酯行业经济指标分析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一、异硫氰酸乙酯行业赢利性评估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二、异硫氰酸乙酯行业成长速度分析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三、异硫氰酸乙酯附加值提升空间探讨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四、异硫氰酸乙酯行业进入壁垒分析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五、异硫氰酸乙酯行业风险性评估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六、异硫氰酸乙酯行业周期性分析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七、异硫氰酸乙酯行业竞争程度指标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八、异硫氰酸乙酯行业成熟度综合分析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异硫氰酸乙酯产业链及经营模式分析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三、异硫氰酸乙酯销售模式与渠道策略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全球异硫氰酸乙酯市场发展分析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2024-2025年全球异硫氰酸乙酯行业发展分析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一、全球异硫氰酸乙酯行业市场规模与趋势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二、全球异硫氰酸乙酯行业发展特点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三、全球异硫氰酸乙酯行业竞争格局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主要国家与地区异硫氰酸乙酯市场分析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2025-2031年全球异硫氰酸乙酯行业发展趋势与前景预测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一、异硫氰酸乙酯行业发展趋势</w:t>
      </w:r>
      <w:r>
        <w:rPr>
          <w:rFonts w:hint="eastAsia"/>
        </w:rPr>
        <w:br/>
      </w:r>
      <w:r>
        <w:rPr>
          <w:rFonts w:hint="eastAsia"/>
        </w:rPr>
        <w:t>　　　　二、异硫氰酸乙酯行业发展潜力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中国异硫氰酸乙酯行业市场分析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2024-2025年异硫氰酸乙酯产能与投资动态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一、国内异硫氰酸乙酯产能现状与利用效率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二、异硫氰酸乙酯产能扩张与投资动态分析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2025-2031年异硫氰酸乙酯行业产量统计与趋势预测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一、2019-2024年异硫氰酸乙酯行业产量与增长趋势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1、2019-2024年异硫氰酸乙酯产量及增长趋势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2、2019-2024年异硫氰酸乙酯细分产品产量及份额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二、异硫氰酸乙酯产量影响因素分析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三、2025-2031年异硫氰酸乙酯产量预测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2025-2031年异硫氰酸乙酯市场需求与销售分析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一、2024-2025年异硫氰酸乙酯行业需求现状</w:t>
      </w:r>
      <w:r>
        <w:rPr>
          <w:rFonts w:hint="eastAsia"/>
        </w:rPr>
        <w:br/>
      </w:r>
      <w:r>
        <w:rPr>
          <w:rFonts w:hint="eastAsia"/>
        </w:rPr>
        <w:t>　　　　二、异硫氰酸乙酯客户群体与需求特点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三、2019-2024年异硫氰酸乙酯行业销售规模分析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四、2025-2031年异硫氰酸乙酯市场增长潜力与规模预测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2024-2025年异硫氰酸乙酯行业技术发展现状及趋势分析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异硫氰酸乙酯行业技术发展现状分析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国内外异硫氰酸乙酯行业技术差距分析及差距形成的主要原因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异硫氰酸乙酯行业技术发展方向、趋势预测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提升异硫氰酸乙酯行业技术能力策略建议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中国异硫氰酸乙酯细分市场分析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一、2024-2025年异硫氰酸乙酯主要细分产品市场现状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异硫氰酸乙酯价格机制与竞争策略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一、2019-2024年异硫氰酸乙酯市场价格走势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异硫氰酸乙酯定价策略与方法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2025-2031年异硫氰酸乙酯价格竞争态势与趋势预测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中国异硫氰酸乙酯行业重点区域市场研究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2024-2025年重点区域异硫氰酸乙酯市场发展概况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二、2019-2024年异硫氰酸乙酯市场需求规模情况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三、2025-2031年异硫氰酸乙酯行业发展潜力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2019-2024年中国异硫氰酸乙酯行业进出口情况分析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异硫氰酸乙酯行业进口规模与来源分析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一、2019-2024年异硫氰酸乙酯进口规模分析</w:t>
      </w:r>
      <w:r>
        <w:rPr>
          <w:rFonts w:hint="eastAsia"/>
        </w:rPr>
        <w:br/>
      </w:r>
      <w:r>
        <w:rPr>
          <w:rFonts w:hint="eastAsia"/>
        </w:rPr>
        <w:t>　　　　二、异硫氰酸乙酯主要进口来源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异硫氰酸乙酯行业出口规模与目的地分析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一、2019-2024年异硫氰酸乙酯出口规模分析</w:t>
      </w:r>
      <w:r>
        <w:rPr>
          <w:rFonts w:hint="eastAsia"/>
        </w:rPr>
        <w:br/>
      </w:r>
      <w:r>
        <w:rPr>
          <w:rFonts w:hint="eastAsia"/>
        </w:rPr>
        <w:t>　　　　二、异硫氰酸乙酯主要出口目的地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2019-2024年中国异硫氰酸乙酯总体规模与财务指标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中国异硫氰酸乙酯行业总体规模分析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一、异硫氰酸乙酯企业数量与结构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二、异硫氰酸乙酯从业人员规模</w:t>
      </w:r>
      <w:r>
        <w:rPr>
          <w:rFonts w:hint="eastAsia"/>
        </w:rPr>
        <w:br/>
      </w:r>
      <w:r>
        <w:rPr>
          <w:rFonts w:hint="eastAsia"/>
        </w:rPr>
        <w:t>　　　　三、异硫氰酸乙酯行业资产状况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中国异硫氰酸乙酯行业财务指标总体分析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异硫氰酸乙酯行业重点企业经营状况分析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异硫氰酸乙酯重点企业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异硫氰酸乙酯领先企业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异硫氰酸乙酯标杆企业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异硫氰酸乙酯代表企业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异硫氰酸乙酯龙头企业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异硫氰酸乙酯重点企业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中国异硫氰酸乙酯行业竞争格局分析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异硫氰酸乙酯行业竞争格局总览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2024-2025年异硫氰酸乙酯行业竞争力分析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一、异硫氰酸乙酯供应商议价能力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四、异硫氰酸乙酯替代品威胁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2019-2024年异硫氰酸乙酯行业企业并购活动分析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2024-2025年异硫氰酸乙酯行业会展与招投标活动分析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一、异硫氰酸乙酯行业会展活动及其市场影响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2025年中国异硫氰酸乙酯企业发展策略分析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异硫氰酸乙酯市场策略分析</w:t>
      </w:r>
      <w:r>
        <w:rPr>
          <w:rFonts w:hint="eastAsia"/>
        </w:rPr>
        <w:br/>
      </w:r>
      <w:r>
        <w:rPr>
          <w:rFonts w:hint="eastAsia"/>
        </w:rPr>
        <w:t>　　　　一、异硫氰酸乙酯市场定位与拓展策略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二、异硫氰酸乙酯市场细分与目标客户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异硫氰酸乙酯销售策略分析</w:t>
      </w:r>
      <w:r>
        <w:rPr>
          <w:rFonts w:hint="eastAsia"/>
        </w:rPr>
        <w:br/>
      </w:r>
      <w:r>
        <w:rPr>
          <w:rFonts w:hint="eastAsia"/>
        </w:rPr>
        <w:t>　　　　一、异硫氰酸乙酯销售渠道与网络建设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提高异硫氰酸乙酯企业竞争力建议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一、异硫氰酸乙酯技术创新与管理优化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异硫氰酸乙酯品牌战略思考</w:t>
      </w:r>
      <w:r>
        <w:rPr>
          <w:rFonts w:hint="eastAsia"/>
        </w:rPr>
        <w:br/>
      </w:r>
      <w:r>
        <w:rPr>
          <w:rFonts w:hint="eastAsia"/>
        </w:rPr>
        <w:t>　　　　一、异硫氰酸乙酯品牌建设与维护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二、异硫氰酸乙酯品牌影响力与市场竞争力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中国异硫氰酸乙酯行业风险与对策</w:t>
      </w:r>
      <w:r>
        <w:rPr>
          <w:rFonts w:hint="eastAsia"/>
        </w:rPr>
        <w:br/>
      </w:r>
      <w:r>
        <w:rPr>
          <w:rFonts w:hint="eastAsia"/>
        </w:rPr>
        <w:t>　　第一节 异硫氰酸乙酯行业SWOT分析</w:t>
      </w:r>
      <w:r>
        <w:rPr>
          <w:rFonts w:hint="eastAsia"/>
        </w:rPr>
        <w:br/>
      </w:r>
      <w:r>
        <w:rPr>
          <w:rFonts w:hint="eastAsia"/>
        </w:rPr>
        <w:t>　　　　一、异硫氰酸乙酯行业优势分析</w:t>
      </w:r>
      <w:r>
        <w:rPr>
          <w:rFonts w:hint="eastAsia"/>
        </w:rPr>
        <w:br/>
      </w:r>
      <w:r>
        <w:rPr>
          <w:rFonts w:hint="eastAsia"/>
        </w:rPr>
        <w:t>　　　　二、异硫氰酸乙酯行业劣势分析</w:t>
      </w:r>
      <w:r>
        <w:rPr>
          <w:rFonts w:hint="eastAsia"/>
        </w:rPr>
        <w:br/>
      </w:r>
      <w:r>
        <w:rPr>
          <w:rFonts w:hint="eastAsia"/>
        </w:rPr>
        <w:t>　　　　三、异硫氰酸乙酯市场机会探索</w:t>
      </w:r>
      <w:r>
        <w:rPr>
          <w:rFonts w:hint="eastAsia"/>
        </w:rPr>
        <w:br/>
      </w:r>
      <w:r>
        <w:rPr>
          <w:rFonts w:hint="eastAsia"/>
        </w:rPr>
        <w:t>　　　　四、异硫氰酸乙酯市场威胁评估</w:t>
      </w:r>
      <w:r>
        <w:rPr>
          <w:rFonts w:hint="eastAsia"/>
        </w:rPr>
        <w:br/>
      </w:r>
      <w:r>
        <w:rPr>
          <w:rFonts w:hint="eastAsia"/>
        </w:rPr>
        <w:t>　　第二节 异硫氰酸乙酯行业风险及对策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2025-2031年中国异硫氰酸乙酯行业前景与发展趋势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异硫氰酸乙酯行业发展环境分析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2025-2031年异硫氰酸乙酯行业发展趋势与方向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一、异硫氰酸乙酯行业发展方向预测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二、异硫氰酸乙酯发展趋势分析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2025-2031年异硫氰酸乙酯行业发展潜力与机遇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一、异硫氰酸乙酯市场发展潜力评估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二、异硫氰酸乙酯新兴市场与机遇探索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异硫氰酸乙酯行业研究结论与建议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中~智~林~：异硫氰酸乙酯行业发展建议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异硫氰酸乙酯行业历程</w:t>
      </w:r>
      <w:r>
        <w:rPr>
          <w:rFonts w:hint="eastAsia"/>
        </w:rPr>
        <w:br/>
      </w:r>
      <w:r>
        <w:rPr>
          <w:rFonts w:hint="eastAsia"/>
        </w:rPr>
        <w:t>　　图表 异硫氰酸乙酯行业生命周期</w:t>
      </w:r>
      <w:r>
        <w:rPr>
          <w:rFonts w:hint="eastAsia"/>
        </w:rPr>
        <w:br/>
      </w:r>
      <w:r>
        <w:rPr>
          <w:rFonts w:hint="eastAsia"/>
        </w:rPr>
        <w:t>　　图表 异硫氰酸乙酯行业产业链分析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2019-2024年异硫氰酸乙酯行业市场容量分析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2024年中国异硫氰酸乙酯行业需求领域分布格局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2024年中国异硫氰酸乙酯进口国家及地区分析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2024年中国异硫氰酸乙酯出口国家及地区分析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2019-2024年中国异硫氰酸乙酯行业企业平均规模情况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**地区异硫氰酸乙酯市场规模及增长情况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**地区异硫氰酸乙酯行业市场需求情况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异硫氰酸乙酯重点企业（三）成长能力情况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2025-2031年中国异硫氰酸乙酯行业发展趋势预测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57a5f15dc4140" w:history="1">
        <w:r>
          <w:rPr>
            <w:rStyle w:val="Hyperlink"/>
          </w:rPr>
          <w:t>2025-2031年中国异硫氰酸乙酯市场调查研究与前景趋势预测报告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57a5f15dc4140" w:history="1">
        <w:r>
          <w:rPr>
            <w:rStyle w:val="Hyperlink"/>
          </w:rPr>
          <w:t>https://www.20087.com/8/72/YiLiuQingSuanYiZhiDeXianZhuangYuFaZhanQianJing.html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硫氰酸酯对人体、异硫氰酸乙酯的紫外吸收波长、异硫氰酸酯与氨基反应条件、异硫氰酸乙酯杀农业害虫的范围、异硫氰酸苯酯别名叫什么、异硫氰酸乙酯生产企业有哪些、硫氰酸是强酸还是弱酸、异硫氰酸乙酯自聚合、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40d830cb4297" w:history="1">
      <w:r>
        <w:rPr>
          <w:rStyle w:val="Hyperlink"/>
        </w:rPr>
        <w:t>2025-2031年中国异硫氰酸乙酯市场调查研究与前景趋势预测报告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LiuQingSuanYiZhiDeXianZhuangYuFaZhanQianJing.html" TargetMode="External" Id="Raf557a5f15dc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LiuQingSuanYiZhiDeXianZhuangYuFaZhanQianJing.html" TargetMode="External" Id="Rae1b40d830cb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2025-05-14T05:39:51Z</dcterms:created>
  <dcterms:modified xsi:type="dcterms:W3CDTF">2025-05-14T06:39:51Z</dcterms:modified>
  <dc:subject>2025-2031年中国异硫氰酸乙酯市场调查研究与前景趋势预测报告</dc:subject>
  <dc:title>2025-2031年中国异硫氰酸乙酯市场调查研究与前景趋势预测报告</dc:title>
  <cp:keywords>2025-2031年中国异硫氰酸乙酯市场调查研究与前景趋势预测报告</cp:keywords>
  <dc:description>2025-2031年中国异硫氰酸乙酯市场调查研究与前景趋势预测报告</dc:description>
</cp:coreProperties>
</file>