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04df830084bf3" w:history="1">
              <w:r>
                <w:rPr>
                  <w:rStyle w:val="Hyperlink"/>
                </w:rPr>
                <w:t>2026-2032年中国新烟碱类农药行业发展调研与市场前景报告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04df830084bf3" w:history="1">
              <w:r>
                <w:rPr>
                  <w:rStyle w:val="Hyperlink"/>
                </w:rPr>
                <w:t>2026-2032年中国新烟碱类农药行业发展调研与市场前景报告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04df830084bf3" w:history="1">
                <w:r>
                  <w:rPr>
                    <w:rStyle w:val="Hyperlink"/>
                  </w:rPr>
                  <w:t>https://www.20087.com/8/52/XinYanJianLeiNongYaoDeXianZhuangYuQianJing.html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烟碱类农药是一类高效广谱杀虫剂，曾广泛用于防治刺吸式口器害虫，在农业与园艺领域占据重要地位。该类产品作用于昆虫神经系统烟碱型乙酰胆碱受体，具有内吸性强、持效期长等优点。然而，大量研究表明其对蜜蜂等传粉昆虫具有亚致死效应，引发全球范围监管收紧。欧盟已全面禁用户外使用，中国亦逐步限制噻虫嗪、吡虫啉等品种在蜜源作物上的应用。行业正面临产品退市、抗性上升及替代方案不足的多重压力。</w:t>
      </w:r>
      <w:r>
        <w:rPr>
          <w:rFonts w:hint="eastAsia"/>
        </w:rPr>
        <w:br/>
      </w:r>
      <w:r>
        <w:rPr>
          <w:rFonts w:hint="eastAsia"/>
        </w:rPr>
        <w:t>　　未来，新烟碱类农药将加速退出主流市场，转向高度受限的特定用途或被新型作用机理产品替代。双酰胺类、介离子类及RNA干扰农药等低生态风险选项将填补防治空白；种子处理剂的精准施用技术可减少环境暴露。在研发端，靶向递送系统（如纳米载体）有望提升药效并降低用量。政策层面，农药减量增效行动将持续压缩高风险品种空间。长远看，新烟碱类农药将从“主力杀虫剂”退化为“应急备选工具”，其历史角色将被更安全、更智能的植保解决方案所取代，在生态农业转型中完成阶段性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04df830084bf3" w:history="1">
        <w:r>
          <w:rPr>
            <w:rStyle w:val="Hyperlink"/>
          </w:rPr>
          <w:t>2026-2032年中国新烟碱类农药行业发展调研与市场前景报告</w:t>
        </w:r>
      </w:hyperlink>
      <w:r>
        <w:rPr>
          <w:rFonts w:hint="eastAsia"/>
        </w:rPr>
        <w:t>》依托国家统计局、相关行业协会及科研机构的权威数据，系统分析了新烟碱类农药行业现状。报告从新烟碱类农药市场规模、供需关系、竞争格局等维度展开研究，重点评估了主要新烟碱类农药企业的市场表现。通过对新烟碱类农药行业技术发展水平和市场环境的分析，客观预测了未来发展趋势，并指出值得关注的机遇与风险。报告为新烟碱类农药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新烟碱类农药行业概述</w:t>
      </w:r>
      <w:r>
        <w:rPr>
          <w:rFonts w:hint="eastAsia"/>
        </w:rPr>
        <w:br/>
      </w:r>
      <w:r>
        <w:rPr>
          <w:rFonts w:hint="eastAsia"/>
        </w:rPr>
        <w:t>　　第一节 新烟碱类农药定义与分类</w:t>
      </w:r>
      <w:r>
        <w:rPr>
          <w:rFonts w:hint="eastAsia"/>
        </w:rPr>
        <w:br/>
      </w:r>
      <w:r>
        <w:rPr>
          <w:rFonts w:hint="eastAsia"/>
        </w:rPr>
        <w:t>　　第二节 新烟碱类农药应用领域</w:t>
      </w:r>
      <w:r>
        <w:rPr>
          <w:rFonts w:hint="eastAsia"/>
        </w:rPr>
        <w:br/>
      </w:r>
      <w:r>
        <w:rPr>
          <w:rFonts w:hint="eastAsia"/>
        </w:rPr>
        <w:t>　　第三节 新烟碱类农药行业经济指标分析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新烟碱类农药产业链及经营模式分析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三、新烟碱类农药销售模式及销售渠道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全球新烟碱类农药市场发展综述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2020-2025年全球新烟碱类农药市场规模与趋势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主要国家与地区新烟碱类农药市场分析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2026-2032年全球新烟碱类农药行业发展趋势与前景预测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中国新烟碱类农药行业市场分析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2025-2026年新烟碱类农药产能与投资动态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一、国内新烟碱类农药产能及利用情况</w:t>
      </w:r>
      <w:r>
        <w:rPr>
          <w:rFonts w:hint="eastAsia"/>
        </w:rPr>
        <w:br/>
      </w:r>
      <w:r>
        <w:rPr>
          <w:rFonts w:hint="eastAsia"/>
        </w:rPr>
        <w:t>　　　　二、新烟碱类农药产能扩张与投资动态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2026-2032年新烟碱类农药行业产量统计与趋势预测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一、2020-2025年新烟碱类农药行业产量数据统计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1、2020-2025年新烟碱类农药产量及增长趋势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2、2020-2025年新烟碱类农药细分产品产量及份额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二、影响新烟碱类农药产量的关键因素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三、2026-2032年新烟碱类农药产量预测</w:t>
      </w:r>
      <w:r>
        <w:rPr>
          <w:rFonts w:hint="eastAsia"/>
        </w:rPr>
        <w:br/>
      </w:r>
      <w:r>
        <w:rPr>
          <w:rFonts w:hint="eastAsia"/>
        </w:rPr>
        <w:t>　　第三节 2026-2032年新烟碱类农药市场需求与销售分析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一、2025-2026年新烟碱类农药行业需求现状</w:t>
      </w:r>
      <w:r>
        <w:rPr>
          <w:rFonts w:hint="eastAsia"/>
        </w:rPr>
        <w:br/>
      </w:r>
      <w:r>
        <w:rPr>
          <w:rFonts w:hint="eastAsia"/>
        </w:rPr>
        <w:t>　　　　二、新烟碱类农药客户群体与需求特点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三、2020-2025年新烟碱类农药行业销售规模分析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四、2026-2032年新烟碱类农药市场增长潜力与规模预测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中国新烟碱类农药细分市场与下游应用领域分析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新烟碱类农药细分市场分析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一、2025-2026年新烟碱类农药主要细分产品市场现状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新烟碱类农药下游应用与客户群体分析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一、2025-2026年新烟碱类农药各应用领域市场现状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2025-2026年新烟碱类农药行业技术发展现状及趋势分析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新烟碱类农药行业技术发展现状分析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国内外新烟碱类农药行业技术差异与原因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新烟碱类农药行业技术发展方向、趋势预测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提升新烟碱类农药行业技术能力策略建议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新烟碱类农药价格机制与竞争策略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一、2020-2025年新烟碱类农药市场价格走势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新烟碱类农药定价策略与方法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2026-2032年新烟碱类农药价格竞争态势与趋势预测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中国新烟碱类农药行业重点区域市场研究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2025-2026年重点区域新烟碱类农药市场发展概况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三、2026-2032年新烟碱类农药行业发展潜力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三、2026-2032年新烟碱类农药行业发展潜力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三、2026-2032年新烟碱类农药行业发展潜力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三、2026-2032年新烟碱类农药行业发展潜力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二、2020-2025年新烟碱类农药市场需求规模情况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三、2026-2032年新烟碱类农药行业发展潜力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2020-2025年中国新烟碱类农药行业进出口情况分析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新烟碱类农药行业进口情况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一、2020-2025年新烟碱类农药进口规模及增长情况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二、新烟碱类农药主要进口来源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新烟碱类农药行业出口情况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一、2020-2025年新烟碱类农药出口规模及增长情况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二、新烟碱类农药主要出口目的地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2020-2025年中国新烟碱类农药行业总体发展与财务状况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2020-2025年中国新烟碱类农药行业规模情况</w:t>
      </w:r>
      <w:r>
        <w:rPr>
          <w:rFonts w:hint="eastAsia"/>
        </w:rPr>
        <w:br/>
      </w:r>
      <w:r>
        <w:rPr>
          <w:rFonts w:hint="eastAsia"/>
        </w:rPr>
        <w:t>　　　　一、新烟碱类农药行业企业数量规模</w:t>
      </w:r>
      <w:r>
        <w:rPr>
          <w:rFonts w:hint="eastAsia"/>
        </w:rPr>
        <w:br/>
      </w:r>
      <w:r>
        <w:rPr>
          <w:rFonts w:hint="eastAsia"/>
        </w:rPr>
        <w:t>　　　　二、新烟碱类农药行业从业人员规模</w:t>
      </w:r>
      <w:r>
        <w:rPr>
          <w:rFonts w:hint="eastAsia"/>
        </w:rPr>
        <w:br/>
      </w:r>
      <w:r>
        <w:rPr>
          <w:rFonts w:hint="eastAsia"/>
        </w:rPr>
        <w:t>　　　　三、新烟碱类农药行业市场敏感性分析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2020-2025年中国新烟碱类农药行业财务能力分析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一、新烟碱类农药行业盈利能力</w:t>
      </w:r>
      <w:r>
        <w:rPr>
          <w:rFonts w:hint="eastAsia"/>
        </w:rPr>
        <w:br/>
      </w:r>
      <w:r>
        <w:rPr>
          <w:rFonts w:hint="eastAsia"/>
        </w:rPr>
        <w:t>　　　　二、新烟碱类农药行业偿债能力</w:t>
      </w:r>
      <w:r>
        <w:rPr>
          <w:rFonts w:hint="eastAsia"/>
        </w:rPr>
        <w:br/>
      </w:r>
      <w:r>
        <w:rPr>
          <w:rFonts w:hint="eastAsia"/>
        </w:rPr>
        <w:t>　　　　三、新烟碱类农药行业营运能力</w:t>
      </w:r>
      <w:r>
        <w:rPr>
          <w:rFonts w:hint="eastAsia"/>
        </w:rPr>
        <w:br/>
      </w:r>
      <w:r>
        <w:rPr>
          <w:rFonts w:hint="eastAsia"/>
        </w:rPr>
        <w:t>　　　　四、新烟碱类农药行业发展能力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新烟碱类农药行业重点企业调研分析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二、企业新烟碱类农药业务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中国新烟碱类农药行业竞争格局分析</w:t>
      </w:r>
      <w:r>
        <w:rPr>
          <w:rFonts w:hint="eastAsia"/>
        </w:rPr>
        <w:br/>
      </w:r>
      <w:r>
        <w:rPr>
          <w:rFonts w:hint="eastAsia"/>
        </w:rPr>
        <w:t>　　第一节 新烟碱类农药行业竞争格局总览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2025-2026年新烟碱类农药行业竞争力分析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2020-2025年新烟碱类农药行业企业并购活动分析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2025-2026年新烟碱类农药行业会展与招投标活动分析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一、新烟碱类农药行业会展活动及其市场影响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2026年中国新烟碱类农药企业发展企业发展策略与建议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新烟碱类农药销售模式与渠道策略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新烟碱类农药品牌与市场推广策略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新烟碱类农药研发投入与技术创新能力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新烟碱类农药合作联盟与资源整合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中国新烟碱类农药行业风险与对策</w:t>
      </w:r>
      <w:r>
        <w:rPr>
          <w:rFonts w:hint="eastAsia"/>
        </w:rPr>
        <w:br/>
      </w:r>
      <w:r>
        <w:rPr>
          <w:rFonts w:hint="eastAsia"/>
        </w:rPr>
        <w:t>　　第一节 新烟碱类农药行业SWOT分析</w:t>
      </w:r>
      <w:r>
        <w:rPr>
          <w:rFonts w:hint="eastAsia"/>
        </w:rPr>
        <w:br/>
      </w:r>
      <w:r>
        <w:rPr>
          <w:rFonts w:hint="eastAsia"/>
        </w:rPr>
        <w:t>　　　　一、新烟碱类农药行业优势</w:t>
      </w:r>
      <w:r>
        <w:rPr>
          <w:rFonts w:hint="eastAsia"/>
        </w:rPr>
        <w:br/>
      </w:r>
      <w:r>
        <w:rPr>
          <w:rFonts w:hint="eastAsia"/>
        </w:rPr>
        <w:t>　　　　二、新烟碱类农药行业劣势</w:t>
      </w:r>
      <w:r>
        <w:rPr>
          <w:rFonts w:hint="eastAsia"/>
        </w:rPr>
        <w:br/>
      </w:r>
      <w:r>
        <w:rPr>
          <w:rFonts w:hint="eastAsia"/>
        </w:rPr>
        <w:t>　　　　三、新烟碱类农药市场机会</w:t>
      </w:r>
      <w:r>
        <w:rPr>
          <w:rFonts w:hint="eastAsia"/>
        </w:rPr>
        <w:br/>
      </w:r>
      <w:r>
        <w:rPr>
          <w:rFonts w:hint="eastAsia"/>
        </w:rPr>
        <w:t>　　　　四、新烟碱类农药市场威胁</w:t>
      </w:r>
      <w:r>
        <w:rPr>
          <w:rFonts w:hint="eastAsia"/>
        </w:rPr>
        <w:br/>
      </w:r>
      <w:r>
        <w:rPr>
          <w:rFonts w:hint="eastAsia"/>
        </w:rPr>
        <w:t>　　第二节 新烟碱类农药行业风险及对策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2026-2032年中国新烟碱类农药行业前景与发展趋势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2025-2026年新烟碱类农药行业发展环境分析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一、新烟碱类农药行业主管部门与监管体制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二、新烟碱类农药行业主要法律法规及政策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三、新烟碱类农药行业标准与质量监管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2026-2032年新烟碱类农药行业发展趋势与方向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2026-2032年新烟碱类农药行业发展潜力与机遇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新烟碱类农药行业研究结论与建议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中智-林-－新烟碱类农药行业发展建议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新烟碱类农药介绍</w:t>
      </w:r>
      <w:r>
        <w:rPr>
          <w:rFonts w:hint="eastAsia"/>
        </w:rPr>
        <w:br/>
      </w:r>
      <w:r>
        <w:rPr>
          <w:rFonts w:hint="eastAsia"/>
        </w:rPr>
        <w:t>　　图表 新烟碱类农药图片</w:t>
      </w:r>
      <w:r>
        <w:rPr>
          <w:rFonts w:hint="eastAsia"/>
        </w:rPr>
        <w:br/>
      </w:r>
      <w:r>
        <w:rPr>
          <w:rFonts w:hint="eastAsia"/>
        </w:rPr>
        <w:t>　　图表 新烟碱类农药种类</w:t>
      </w:r>
      <w:r>
        <w:rPr>
          <w:rFonts w:hint="eastAsia"/>
        </w:rPr>
        <w:br/>
      </w:r>
      <w:r>
        <w:rPr>
          <w:rFonts w:hint="eastAsia"/>
        </w:rPr>
        <w:t>　　图表 新烟碱类农药发展历程</w:t>
      </w:r>
      <w:r>
        <w:rPr>
          <w:rFonts w:hint="eastAsia"/>
        </w:rPr>
        <w:br/>
      </w:r>
      <w:r>
        <w:rPr>
          <w:rFonts w:hint="eastAsia"/>
        </w:rPr>
        <w:t>　　图表 新烟碱类农药用途 应用</w:t>
      </w:r>
      <w:r>
        <w:rPr>
          <w:rFonts w:hint="eastAsia"/>
        </w:rPr>
        <w:br/>
      </w:r>
      <w:r>
        <w:rPr>
          <w:rFonts w:hint="eastAsia"/>
        </w:rPr>
        <w:t>　　图表 新烟碱类农药政策</w:t>
      </w:r>
      <w:r>
        <w:rPr>
          <w:rFonts w:hint="eastAsia"/>
        </w:rPr>
        <w:br/>
      </w:r>
      <w:r>
        <w:rPr>
          <w:rFonts w:hint="eastAsia"/>
        </w:rPr>
        <w:t>　　图表 新烟碱类农药技术 专利情况</w:t>
      </w:r>
      <w:r>
        <w:rPr>
          <w:rFonts w:hint="eastAsia"/>
        </w:rPr>
        <w:br/>
      </w:r>
      <w:r>
        <w:rPr>
          <w:rFonts w:hint="eastAsia"/>
        </w:rPr>
        <w:t>　　图表 新烟碱类农药标准</w:t>
      </w:r>
      <w:r>
        <w:rPr>
          <w:rFonts w:hint="eastAsia"/>
        </w:rPr>
        <w:br/>
      </w:r>
      <w:r>
        <w:rPr>
          <w:rFonts w:hint="eastAsia"/>
        </w:rPr>
        <w:t>　　图表 2020-2025年中国新烟碱类农药市场规模分析</w:t>
      </w:r>
      <w:r>
        <w:rPr>
          <w:rFonts w:hint="eastAsia"/>
        </w:rPr>
        <w:br/>
      </w:r>
      <w:r>
        <w:rPr>
          <w:rFonts w:hint="eastAsia"/>
        </w:rPr>
        <w:t>　　图表 新烟碱类农药产业链分析</w:t>
      </w:r>
      <w:r>
        <w:rPr>
          <w:rFonts w:hint="eastAsia"/>
        </w:rPr>
        <w:br/>
      </w:r>
      <w:r>
        <w:rPr>
          <w:rFonts w:hint="eastAsia"/>
        </w:rPr>
        <w:t>　　图表 2020-2025年新烟碱类农药市场容量分析</w:t>
      </w:r>
      <w:r>
        <w:rPr>
          <w:rFonts w:hint="eastAsia"/>
        </w:rPr>
        <w:br/>
      </w:r>
      <w:r>
        <w:rPr>
          <w:rFonts w:hint="eastAsia"/>
        </w:rPr>
        <w:t>　　图表 新烟碱类农药品牌</w:t>
      </w:r>
      <w:r>
        <w:rPr>
          <w:rFonts w:hint="eastAsia"/>
        </w:rPr>
        <w:br/>
      </w:r>
      <w:r>
        <w:rPr>
          <w:rFonts w:hint="eastAsia"/>
        </w:rPr>
        <w:t>　　图表 新烟碱类农药生产现状</w:t>
      </w:r>
      <w:r>
        <w:rPr>
          <w:rFonts w:hint="eastAsia"/>
        </w:rPr>
        <w:br/>
      </w:r>
      <w:r>
        <w:rPr>
          <w:rFonts w:hint="eastAsia"/>
        </w:rPr>
        <w:t>　　图表 2020-2025年中国新烟碱类农药产能统计</w:t>
      </w:r>
      <w:r>
        <w:rPr>
          <w:rFonts w:hint="eastAsia"/>
        </w:rPr>
        <w:br/>
      </w:r>
      <w:r>
        <w:rPr>
          <w:rFonts w:hint="eastAsia"/>
        </w:rPr>
        <w:t>　　图表 2020-2025年中国新烟碱类农药产量情况</w:t>
      </w:r>
      <w:r>
        <w:rPr>
          <w:rFonts w:hint="eastAsia"/>
        </w:rPr>
        <w:br/>
      </w:r>
      <w:r>
        <w:rPr>
          <w:rFonts w:hint="eastAsia"/>
        </w:rPr>
        <w:t>　　图表 2020-2025年中国新烟碱类农药销售情况</w:t>
      </w:r>
      <w:r>
        <w:rPr>
          <w:rFonts w:hint="eastAsia"/>
        </w:rPr>
        <w:br/>
      </w:r>
      <w:r>
        <w:rPr>
          <w:rFonts w:hint="eastAsia"/>
        </w:rPr>
        <w:t>　　图表 2020-2025年中国新烟碱类农药市场需求情况</w:t>
      </w:r>
      <w:r>
        <w:rPr>
          <w:rFonts w:hint="eastAsia"/>
        </w:rPr>
        <w:br/>
      </w:r>
      <w:r>
        <w:rPr>
          <w:rFonts w:hint="eastAsia"/>
        </w:rPr>
        <w:t>　　图表 新烟碱类农药价格走势</w:t>
      </w:r>
      <w:r>
        <w:rPr>
          <w:rFonts w:hint="eastAsia"/>
        </w:rPr>
        <w:br/>
      </w:r>
      <w:r>
        <w:rPr>
          <w:rFonts w:hint="eastAsia"/>
        </w:rPr>
        <w:t>　　图表 2026年中国新烟碱类农药公司数量统计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新烟碱类农药成本和利润分析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华东地区新烟碱类农药市场规模及增长情况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华东地区新烟碱类农药市场需求情况</w:t>
      </w:r>
      <w:r>
        <w:rPr>
          <w:rFonts w:hint="eastAsia"/>
        </w:rPr>
        <w:br/>
      </w:r>
      <w:r>
        <w:rPr>
          <w:rFonts w:hint="eastAsia"/>
        </w:rPr>
        <w:t>　　图表 华南地区新烟碱类农药市场规模及增长情况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华南地区新烟碱类农药需求情况</w:t>
      </w:r>
      <w:r>
        <w:rPr>
          <w:rFonts w:hint="eastAsia"/>
        </w:rPr>
        <w:br/>
      </w:r>
      <w:r>
        <w:rPr>
          <w:rFonts w:hint="eastAsia"/>
        </w:rPr>
        <w:t>　　图表 华北地区新烟碱类农药市场规模及增长情况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华北地区新烟碱类农药需求情况</w:t>
      </w:r>
      <w:r>
        <w:rPr>
          <w:rFonts w:hint="eastAsia"/>
        </w:rPr>
        <w:br/>
      </w:r>
      <w:r>
        <w:rPr>
          <w:rFonts w:hint="eastAsia"/>
        </w:rPr>
        <w:t>　　图表 华中地区新烟碱类农药市场规模及增长情况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华中地区新烟碱类农药市场需求情况</w:t>
      </w:r>
      <w:r>
        <w:rPr>
          <w:rFonts w:hint="eastAsia"/>
        </w:rPr>
        <w:br/>
      </w:r>
      <w:r>
        <w:rPr>
          <w:rFonts w:hint="eastAsia"/>
        </w:rPr>
        <w:t>　　图表 新烟碱类农药招标、中标情况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2020-2025年中国新烟碱类农药进口数据统计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2020-2025年中国新烟碱类农药出口数据分析</w:t>
      </w:r>
      <w:r>
        <w:rPr>
          <w:rFonts w:hint="eastAsia"/>
        </w:rPr>
        <w:br/>
      </w:r>
      <w:r>
        <w:rPr>
          <w:rFonts w:hint="eastAsia"/>
        </w:rPr>
        <w:t>　　图表 2026年中国新烟碱类农药进口来源国家及地区分析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2026年中国新烟碱类农药出口目的国家及地区分析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新烟碱类农药最新消息</w:t>
      </w:r>
      <w:r>
        <w:rPr>
          <w:rFonts w:hint="eastAsia"/>
        </w:rPr>
        <w:br/>
      </w:r>
      <w:r>
        <w:rPr>
          <w:rFonts w:hint="eastAsia"/>
        </w:rPr>
        <w:t>　　图表 新烟碱类农药企业简介</w:t>
      </w:r>
      <w:r>
        <w:rPr>
          <w:rFonts w:hint="eastAsia"/>
        </w:rPr>
        <w:br/>
      </w:r>
      <w:r>
        <w:rPr>
          <w:rFonts w:hint="eastAsia"/>
        </w:rPr>
        <w:t>　　图表 企业新烟碱类农药产品</w:t>
      </w:r>
      <w:r>
        <w:rPr>
          <w:rFonts w:hint="eastAsia"/>
        </w:rPr>
        <w:br/>
      </w:r>
      <w:r>
        <w:rPr>
          <w:rFonts w:hint="eastAsia"/>
        </w:rPr>
        <w:t>　　图表 新烟碱类农药企业经营情况</w:t>
      </w:r>
      <w:r>
        <w:rPr>
          <w:rFonts w:hint="eastAsia"/>
        </w:rPr>
        <w:br/>
      </w:r>
      <w:r>
        <w:rPr>
          <w:rFonts w:hint="eastAsia"/>
        </w:rPr>
        <w:t>　　图表 新烟碱类农药企业(二)简介</w:t>
      </w:r>
      <w:r>
        <w:rPr>
          <w:rFonts w:hint="eastAsia"/>
        </w:rPr>
        <w:br/>
      </w:r>
      <w:r>
        <w:rPr>
          <w:rFonts w:hint="eastAsia"/>
        </w:rPr>
        <w:t>　　图表 企业新烟碱类农药产品型号</w:t>
      </w:r>
      <w:r>
        <w:rPr>
          <w:rFonts w:hint="eastAsia"/>
        </w:rPr>
        <w:br/>
      </w:r>
      <w:r>
        <w:rPr>
          <w:rFonts w:hint="eastAsia"/>
        </w:rPr>
        <w:t>　　图表 新烟碱类农药企业(二)经营情况</w:t>
      </w:r>
      <w:r>
        <w:rPr>
          <w:rFonts w:hint="eastAsia"/>
        </w:rPr>
        <w:br/>
      </w:r>
      <w:r>
        <w:rPr>
          <w:rFonts w:hint="eastAsia"/>
        </w:rPr>
        <w:t>　　图表 新烟碱类农药企业(三)调研</w:t>
      </w:r>
      <w:r>
        <w:rPr>
          <w:rFonts w:hint="eastAsia"/>
        </w:rPr>
        <w:br/>
      </w:r>
      <w:r>
        <w:rPr>
          <w:rFonts w:hint="eastAsia"/>
        </w:rPr>
        <w:t>　　图表 企业新烟碱类农药产品规格</w:t>
      </w:r>
      <w:r>
        <w:rPr>
          <w:rFonts w:hint="eastAsia"/>
        </w:rPr>
        <w:br/>
      </w:r>
      <w:r>
        <w:rPr>
          <w:rFonts w:hint="eastAsia"/>
        </w:rPr>
        <w:t>　　图表 新烟碱类农药企业(三)经营情况</w:t>
      </w:r>
      <w:r>
        <w:rPr>
          <w:rFonts w:hint="eastAsia"/>
        </w:rPr>
        <w:br/>
      </w:r>
      <w:r>
        <w:rPr>
          <w:rFonts w:hint="eastAsia"/>
        </w:rPr>
        <w:t>　　图表 新烟碱类农药企业(四)介绍</w:t>
      </w:r>
      <w:r>
        <w:rPr>
          <w:rFonts w:hint="eastAsia"/>
        </w:rPr>
        <w:br/>
      </w:r>
      <w:r>
        <w:rPr>
          <w:rFonts w:hint="eastAsia"/>
        </w:rPr>
        <w:t>　　图表 企业新烟碱类农药产品参数</w:t>
      </w:r>
      <w:r>
        <w:rPr>
          <w:rFonts w:hint="eastAsia"/>
        </w:rPr>
        <w:br/>
      </w:r>
      <w:r>
        <w:rPr>
          <w:rFonts w:hint="eastAsia"/>
        </w:rPr>
        <w:t>　　图表 新烟碱类农药企业(四)经营情况</w:t>
      </w:r>
      <w:r>
        <w:rPr>
          <w:rFonts w:hint="eastAsia"/>
        </w:rPr>
        <w:br/>
      </w:r>
      <w:r>
        <w:rPr>
          <w:rFonts w:hint="eastAsia"/>
        </w:rPr>
        <w:t>　　图表 新烟碱类农药企业(五)简介</w:t>
      </w:r>
      <w:r>
        <w:rPr>
          <w:rFonts w:hint="eastAsia"/>
        </w:rPr>
        <w:br/>
      </w:r>
      <w:r>
        <w:rPr>
          <w:rFonts w:hint="eastAsia"/>
        </w:rPr>
        <w:t>　　图表 企业新烟碱类农药业务</w:t>
      </w:r>
      <w:r>
        <w:rPr>
          <w:rFonts w:hint="eastAsia"/>
        </w:rPr>
        <w:br/>
      </w:r>
      <w:r>
        <w:rPr>
          <w:rFonts w:hint="eastAsia"/>
        </w:rPr>
        <w:t>　　图表 新烟碱类农药企业(五)经营情况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新烟碱类农药特点</w:t>
      </w:r>
      <w:r>
        <w:rPr>
          <w:rFonts w:hint="eastAsia"/>
        </w:rPr>
        <w:br/>
      </w:r>
      <w:r>
        <w:rPr>
          <w:rFonts w:hint="eastAsia"/>
        </w:rPr>
        <w:t>　　图表 新烟碱类农药优缺点</w:t>
      </w:r>
      <w:r>
        <w:rPr>
          <w:rFonts w:hint="eastAsia"/>
        </w:rPr>
        <w:br/>
      </w:r>
      <w:r>
        <w:rPr>
          <w:rFonts w:hint="eastAsia"/>
        </w:rPr>
        <w:t>　　图表 新烟碱类农药行业生命周期</w:t>
      </w:r>
      <w:r>
        <w:rPr>
          <w:rFonts w:hint="eastAsia"/>
        </w:rPr>
        <w:br/>
      </w:r>
      <w:r>
        <w:rPr>
          <w:rFonts w:hint="eastAsia"/>
        </w:rPr>
        <w:t>　　图表 新烟碱类农药上游、下游分析</w:t>
      </w:r>
      <w:r>
        <w:rPr>
          <w:rFonts w:hint="eastAsia"/>
        </w:rPr>
        <w:br/>
      </w:r>
      <w:r>
        <w:rPr>
          <w:rFonts w:hint="eastAsia"/>
        </w:rPr>
        <w:t>　　图表 新烟碱类农药投资、并购现状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2026-2032年中国新烟碱类农药产能预测</w:t>
      </w:r>
      <w:r>
        <w:rPr>
          <w:rFonts w:hint="eastAsia"/>
        </w:rPr>
        <w:br/>
      </w:r>
      <w:r>
        <w:rPr>
          <w:rFonts w:hint="eastAsia"/>
        </w:rPr>
        <w:t>　　图表 2026-2032年中国新烟碱类农药产量预测</w:t>
      </w:r>
      <w:r>
        <w:rPr>
          <w:rFonts w:hint="eastAsia"/>
        </w:rPr>
        <w:br/>
      </w:r>
      <w:r>
        <w:rPr>
          <w:rFonts w:hint="eastAsia"/>
        </w:rPr>
        <w:t>　　图表 2026-2032年中国新烟碱类农药需求量预测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2026-2032年中国新烟碱类农药销量预测</w:t>
      </w:r>
      <w:r>
        <w:rPr>
          <w:rFonts w:hint="eastAsia"/>
        </w:rPr>
        <w:br/>
      </w:r>
      <w:r>
        <w:rPr>
          <w:rFonts w:hint="eastAsia"/>
        </w:rPr>
        <w:t>　　图表 新烟碱类农药优势、劣势、机会、威胁分析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新烟碱类农药发展前景</w:t>
      </w:r>
      <w:r>
        <w:rPr>
          <w:rFonts w:hint="eastAsia"/>
        </w:rPr>
        <w:br/>
      </w:r>
      <w:r>
        <w:rPr>
          <w:rFonts w:hint="eastAsia"/>
        </w:rPr>
        <w:t>　　图表 新烟碱类农药发展趋势预测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2026-2032年中国新烟碱类农药市场规模预测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04df830084bf3" w:history="1">
        <w:r>
          <w:rPr>
            <w:rStyle w:val="Hyperlink"/>
          </w:rPr>
          <w:t>2026-2032年中国新烟碱类农药行业发展调研与市场前景报告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04df830084bf3" w:history="1">
        <w:r>
          <w:rPr>
            <w:rStyle w:val="Hyperlink"/>
          </w:rPr>
          <w:t>https://www.20087.com/8/52/XinYanJianLeiNongYaoDeXianZhuangYuQianJing.html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二三四代烟碱类、新烟碱类农药是目前全球使用最广泛的一种杀虫剂、烟碱类农药的优缺点、新烟碱类农药是目前全球使用、烟碱农药目录一览表、新烟碱类农药对人体危害、烟碱属于什么农药、新烟碱类农药是碱性吗、新烟碱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dab358e5d4b85" w:history="1">
      <w:r>
        <w:rPr>
          <w:rStyle w:val="Hyperlink"/>
        </w:rPr>
        <w:t>2026-2032年中国新烟碱类农药行业发展调研与市场前景报告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nYanJianLeiNongYaoDeXianZhuangYuQianJing.html" TargetMode="External" Id="R53f04df83008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nYanJianLeiNongYaoDeXianZhuangYuQianJing.html" TargetMode="External" Id="R9f0dab358e5d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2025-12-20T02:28:06Z</dcterms:created>
  <dcterms:modified xsi:type="dcterms:W3CDTF">2025-12-20T03:28:06Z</dcterms:modified>
  <dc:subject>2026-2032年中国新烟碱类农药行业发展调研与市场前景报告</dc:subject>
  <dc:title>2026-2032年中国新烟碱类农药行业发展调研与市场前景报告</dc:title>
  <cp:keywords>2026-2032年中国新烟碱类农药行业发展调研与市场前景报告</cp:keywords>
  <dc:description>2026-2032年中国新烟碱类农药行业发展调研与市场前景报告</dc:description>
</cp:coreProperties>
</file>