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28f58864d41ab" w:history="1">
              <w:r>
                <w:rPr>
                  <w:rStyle w:val="Hyperlink"/>
                </w:rPr>
                <w:t>2025-2031年中国木柴行业现状调研与发展趋势研究报告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28f58864d41ab" w:history="1">
              <w:r>
                <w:rPr>
                  <w:rStyle w:val="Hyperlink"/>
                </w:rPr>
                <w:t>2025-2031年中国木柴行业现状调研与发展趋势研究报告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28f58864d41ab" w:history="1">
                <w:r>
                  <w:rPr>
                    <w:rStyle w:val="Hyperlink"/>
                  </w:rPr>
                  <w:t>https://www.20087.com/8/52/MuChaiFaZhanQuShi.html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柴是一种传统的能源资源，虽然在全球能源消费结构中的比重逐渐下降，但在一些农村地区和特定行业，如餐饮、工艺品制造中仍然占有重要地位。随着环保意识的增强，对木柴的可持续采集和使用提出了更高要求，避免非法砍伐和森林资源的过度消耗。此外，现代技术也使得木柴的利用更加高效和清洁，如高效节能的木柴炉、生物质能源转换技术的应用，提高了木柴的能源利用率，减少了环境污染。</w:t>
      </w:r>
      <w:r>
        <w:rPr>
          <w:rFonts w:hint="eastAsia"/>
        </w:rPr>
        <w:br/>
      </w:r>
      <w:r>
        <w:rPr>
          <w:rFonts w:hint="eastAsia"/>
        </w:rPr>
        <w:t>　　未来，木柴的使用将更加注重环保和可持续性。随着可再生能源技术的发展，木柴作为生物质能源的一部分，将更多地融入循环经济体系，通过现代化的生物质能源工厂转化为生物燃料、电力等清洁形式使用。同时，对于直接燃烧的木柴，将推广低排放、高效率的燃烧技术，减少烟尘和有害气体排放。此外，林木资源的科学管理与认证制度的完善，将确保木柴的合法来源和生态友好性，推动木柴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28f58864d41ab" w:history="1">
        <w:r>
          <w:rPr>
            <w:rStyle w:val="Hyperlink"/>
          </w:rPr>
          <w:t>2025-2031年中国木柴行业现状调研与发展趋势研究报告</w:t>
        </w:r>
      </w:hyperlink>
      <w:r>
        <w:rPr>
          <w:rFonts w:hint="eastAsia"/>
        </w:rPr>
        <w:t>》从产业链视角出发，系统分析了木柴行业的市场现状与需求动态，详细解读了木柴市场规模、价格波动及上下游影响因素。报告深入剖析了木柴细分领域的发展特点，基于权威数据对市场前景及未来趋势进行了科学预测，同时揭示了木柴重点企业的竞争格局与市场集中度变化。报告客观翔实地指出了木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木柴行业界定</w:t>
      </w:r>
      <w:r>
        <w:rPr>
          <w:rFonts w:hint="eastAsia"/>
        </w:rPr>
        <w:br/>
      </w:r>
      <w:r>
        <w:rPr>
          <w:rFonts w:hint="eastAsia"/>
        </w:rPr>
        <w:t>　　第一节 木柴行业定义</w:t>
      </w:r>
      <w:r>
        <w:rPr>
          <w:rFonts w:hint="eastAsia"/>
        </w:rPr>
        <w:br/>
      </w:r>
      <w:r>
        <w:rPr>
          <w:rFonts w:hint="eastAsia"/>
        </w:rPr>
        <w:t>　　第二节 木柴行业特点分析</w:t>
      </w:r>
      <w:r>
        <w:rPr>
          <w:rFonts w:hint="eastAsia"/>
        </w:rPr>
        <w:br/>
      </w:r>
      <w:r>
        <w:rPr>
          <w:rFonts w:hint="eastAsia"/>
        </w:rPr>
        <w:t>　　第三节 木柴产业链分析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2025年世界木柴行业市场运行形势分析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2025年全球木柴行业发展概况</w:t>
      </w:r>
      <w:r>
        <w:rPr>
          <w:rFonts w:hint="eastAsia"/>
        </w:rPr>
        <w:br/>
      </w:r>
      <w:r>
        <w:rPr>
          <w:rFonts w:hint="eastAsia"/>
        </w:rPr>
        <w:t>　　第二节 世界木柴行业发展走势</w:t>
      </w:r>
      <w:r>
        <w:rPr>
          <w:rFonts w:hint="eastAsia"/>
        </w:rPr>
        <w:br/>
      </w:r>
      <w:r>
        <w:rPr>
          <w:rFonts w:hint="eastAsia"/>
        </w:rPr>
        <w:t>　　　　二、全球木柴行业市场分布情况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2025年木柴行业技术发展现状及趋势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当前我国木柴技术发展现状</w:t>
      </w:r>
      <w:r>
        <w:rPr>
          <w:rFonts w:hint="eastAsia"/>
        </w:rPr>
        <w:br/>
      </w:r>
      <w:r>
        <w:rPr>
          <w:rFonts w:hint="eastAsia"/>
        </w:rPr>
        <w:t>　　第二节 中外木柴技术差距及产生差距的主要原因分析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提高我国木柴技术的对策</w:t>
      </w:r>
      <w:r>
        <w:rPr>
          <w:rFonts w:hint="eastAsia"/>
        </w:rPr>
        <w:br/>
      </w:r>
      <w:r>
        <w:rPr>
          <w:rFonts w:hint="eastAsia"/>
        </w:rPr>
        <w:t>　　第四节 我国木柴研发、设计发展趋势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中国木柴发展现状调研</w:t>
      </w:r>
      <w:r>
        <w:rPr>
          <w:rFonts w:hint="eastAsia"/>
        </w:rPr>
        <w:br/>
      </w:r>
      <w:r>
        <w:rPr>
          <w:rFonts w:hint="eastAsia"/>
        </w:rPr>
        <w:t>　　第一节 中国木柴市场现状分析</w:t>
      </w:r>
      <w:r>
        <w:rPr>
          <w:rFonts w:hint="eastAsia"/>
        </w:rPr>
        <w:br/>
      </w:r>
      <w:r>
        <w:rPr>
          <w:rFonts w:hint="eastAsia"/>
        </w:rPr>
        <w:t>　　第二节 中国木柴行业产量情况分析及预测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三、2020-2025年中国木柴产量统计</w:t>
      </w:r>
      <w:r>
        <w:rPr>
          <w:rFonts w:hint="eastAsia"/>
        </w:rPr>
        <w:br/>
      </w:r>
      <w:r>
        <w:rPr>
          <w:rFonts w:hint="eastAsia"/>
        </w:rPr>
        <w:t>　　　　二、木柴生产区域分布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三、2025-2031年中国木柴产量预测分析</w:t>
      </w:r>
      <w:r>
        <w:rPr>
          <w:rFonts w:hint="eastAsia"/>
        </w:rPr>
        <w:br/>
      </w:r>
      <w:r>
        <w:rPr>
          <w:rFonts w:hint="eastAsia"/>
        </w:rPr>
        <w:t>　　第三节 中国木柴市场需求分析及预测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二、2020-2025年中国木柴市场需求量统计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2020-2025年中国木柴行业进出口情况分析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一、2020-2025年中国木柴行业进口分析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二、2020-2025年中国木柴行业出口分析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二、**地区木柴市场调研分析</w:t>
      </w:r>
      <w:r>
        <w:rPr>
          <w:rFonts w:hint="eastAsia"/>
        </w:rPr>
        <w:br/>
      </w:r>
      <w:r>
        <w:rPr>
          <w:rFonts w:hint="eastAsia"/>
        </w:rPr>
        <w:t>　　　　三、**地区木柴市场调研分析</w:t>
      </w:r>
      <w:r>
        <w:rPr>
          <w:rFonts w:hint="eastAsia"/>
        </w:rPr>
        <w:br/>
      </w:r>
      <w:r>
        <w:rPr>
          <w:rFonts w:hint="eastAsia"/>
        </w:rPr>
        <w:t>　　　　四、**地区木柴市场调研分析</w:t>
      </w:r>
      <w:r>
        <w:rPr>
          <w:rFonts w:hint="eastAsia"/>
        </w:rPr>
        <w:br/>
      </w:r>
      <w:r>
        <w:rPr>
          <w:rFonts w:hint="eastAsia"/>
        </w:rPr>
        <w:t>　　　　五、**地区木柴市场调研分析</w:t>
      </w:r>
      <w:r>
        <w:rPr>
          <w:rFonts w:hint="eastAsia"/>
        </w:rPr>
        <w:br/>
      </w:r>
      <w:r>
        <w:rPr>
          <w:rFonts w:hint="eastAsia"/>
        </w:rPr>
        <w:t>　　　　六、**地区木柴市场调研分析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木柴行业竞争格局分析</w:t>
      </w:r>
      <w:r>
        <w:rPr>
          <w:rFonts w:hint="eastAsia"/>
        </w:rPr>
        <w:br/>
      </w:r>
      <w:r>
        <w:rPr>
          <w:rFonts w:hint="eastAsia"/>
        </w:rPr>
        <w:t>　　第一节 木柴行业集中度分析</w:t>
      </w:r>
      <w:r>
        <w:rPr>
          <w:rFonts w:hint="eastAsia"/>
        </w:rPr>
        <w:br/>
      </w:r>
      <w:r>
        <w:rPr>
          <w:rFonts w:hint="eastAsia"/>
        </w:rPr>
        <w:t>　　　　一、木柴市场集中度分析</w:t>
      </w:r>
      <w:r>
        <w:rPr>
          <w:rFonts w:hint="eastAsia"/>
        </w:rPr>
        <w:br/>
      </w:r>
      <w:r>
        <w:rPr>
          <w:rFonts w:hint="eastAsia"/>
        </w:rPr>
        <w:t>　　　　二、木柴企业集中度分析</w:t>
      </w:r>
      <w:r>
        <w:rPr>
          <w:rFonts w:hint="eastAsia"/>
        </w:rPr>
        <w:br/>
      </w:r>
      <w:r>
        <w:rPr>
          <w:rFonts w:hint="eastAsia"/>
        </w:rPr>
        <w:t>　　　　三、木柴区域集中度分析</w:t>
      </w:r>
      <w:r>
        <w:rPr>
          <w:rFonts w:hint="eastAsia"/>
        </w:rPr>
        <w:br/>
      </w:r>
      <w:r>
        <w:rPr>
          <w:rFonts w:hint="eastAsia"/>
        </w:rPr>
        <w:t>　　第二节 木柴行业主要企业竞争力分析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一、2025年木柴行业竞争分析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二、2025年中外木柴产品竞争分析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三、2020-2025年我国木柴市场竞争分析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对我国木柴品牌的战略思考</w:t>
      </w:r>
      <w:r>
        <w:rPr>
          <w:rFonts w:hint="eastAsia"/>
        </w:rPr>
        <w:br/>
      </w:r>
      <w:r>
        <w:rPr>
          <w:rFonts w:hint="eastAsia"/>
        </w:rPr>
        <w:t>　　　　一、木柴实施品牌战略的意义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三、我国木柴企业的品牌战略</w:t>
      </w:r>
      <w:r>
        <w:rPr>
          <w:rFonts w:hint="eastAsia"/>
        </w:rPr>
        <w:br/>
      </w:r>
      <w:r>
        <w:rPr>
          <w:rFonts w:hint="eastAsia"/>
        </w:rPr>
        <w:t>　　　　四、木柴品牌战略管理的策略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2025年中国木柴市场前景分析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一、2025-2031年中国木柴行业进入壁垒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二、2025-2031年中国木柴行业盈利模式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三、2025-2031年中国木柴行业盈利因素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2025-2031年中国木柴行业投资机会分析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一、2025-2031年中国木柴细分市场投资机会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二、2025-2031年中国木柴行业区域市场投资潜力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2025-2031年中国木柴行业投资风险分析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一、2025-2031年中国木柴行业市场竞争风险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二、2025-2031年中国木柴行业技术风险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三、2025-2031年中国木柴行业政策风险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四、2025-2031年中国木柴行业进入退出风险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木柴行业研究结论</w:t>
      </w:r>
      <w:r>
        <w:rPr>
          <w:rFonts w:hint="eastAsia"/>
        </w:rPr>
        <w:br/>
      </w:r>
      <w:r>
        <w:rPr>
          <w:rFonts w:hint="eastAsia"/>
        </w:rPr>
        <w:t>　　第二节 木柴行业投资价值评估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中~智~林－木柴行业投资建议</w:t>
      </w:r>
      <w:r>
        <w:rPr>
          <w:rFonts w:hint="eastAsia"/>
        </w:rPr>
        <w:br/>
      </w:r>
      <w:r>
        <w:rPr>
          <w:rFonts w:hint="eastAsia"/>
        </w:rPr>
        <w:t>　　　　一、木柴行业投资策略建议</w:t>
      </w:r>
      <w:r>
        <w:rPr>
          <w:rFonts w:hint="eastAsia"/>
        </w:rPr>
        <w:br/>
      </w:r>
      <w:r>
        <w:rPr>
          <w:rFonts w:hint="eastAsia"/>
        </w:rPr>
        <w:t>　　　　二、木柴行业投资方向建议</w:t>
      </w:r>
      <w:r>
        <w:rPr>
          <w:rFonts w:hint="eastAsia"/>
        </w:rPr>
        <w:br/>
      </w:r>
      <w:r>
        <w:rPr>
          <w:rFonts w:hint="eastAsia"/>
        </w:rPr>
        <w:t>　　　　三、木柴行业投资方式建议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木柴行业历程</w:t>
      </w:r>
      <w:r>
        <w:rPr>
          <w:rFonts w:hint="eastAsia"/>
        </w:rPr>
        <w:br/>
      </w:r>
      <w:r>
        <w:rPr>
          <w:rFonts w:hint="eastAsia"/>
        </w:rPr>
        <w:t>　　图表 木柴行业生命周期</w:t>
      </w:r>
      <w:r>
        <w:rPr>
          <w:rFonts w:hint="eastAsia"/>
        </w:rPr>
        <w:br/>
      </w:r>
      <w:r>
        <w:rPr>
          <w:rFonts w:hint="eastAsia"/>
        </w:rPr>
        <w:t>　　图表 木柴行业产业链分析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2020-2025年中国木柴市场需求量及增速统计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2020-2025年中国木柴出口金额分析</w:t>
      </w:r>
      <w:r>
        <w:rPr>
          <w:rFonts w:hint="eastAsia"/>
        </w:rPr>
        <w:br/>
      </w:r>
      <w:r>
        <w:rPr>
          <w:rFonts w:hint="eastAsia"/>
        </w:rPr>
        <w:t>　　图表 2025年中国木柴进口国家及地区分析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木柴企业信息</w:t>
      </w:r>
      <w:r>
        <w:rPr>
          <w:rFonts w:hint="eastAsia"/>
        </w:rPr>
        <w:br/>
      </w:r>
      <w:r>
        <w:rPr>
          <w:rFonts w:hint="eastAsia"/>
        </w:rPr>
        <w:t>　　图表 木柴企业经营情况分析</w:t>
      </w:r>
      <w:r>
        <w:rPr>
          <w:rFonts w:hint="eastAsia"/>
        </w:rPr>
        <w:br/>
      </w:r>
      <w:r>
        <w:rPr>
          <w:rFonts w:hint="eastAsia"/>
        </w:rPr>
        <w:t>　　图表 木柴重点企业（三）主要经济指标情况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28f58864d41ab" w:history="1">
        <w:r>
          <w:rPr>
            <w:rStyle w:val="Hyperlink"/>
          </w:rPr>
          <w:t>2025-2031年中国木柴行业现状调研与发展趋势研究报告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28f58864d41ab" w:history="1">
        <w:r>
          <w:rPr>
            <w:rStyle w:val="Hyperlink"/>
          </w:rPr>
          <w:t>https://www.20087.com/8/52/MuChaiFaZhanQuShi.html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热点：木柴回收、木柴燃烧需要什么、木柴燃烧后变成了什么、木柴批发、木柴是不可再生能源还是可再生能源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ba66d43644fb3" w:history="1">
      <w:r>
        <w:rPr>
          <w:rStyle w:val="Hyperlink"/>
        </w:rPr>
        <w:t>2025-2031年中国木柴行业现状调研与发展趋势研究报告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MuChaiFaZhanQuShi.html" TargetMode="External" Id="R53928f58864d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MuChaiFaZhanQuShi.html" TargetMode="External" Id="Rd0aba66d4364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2025-02-10T01:28:00Z</dcterms:created>
  <dcterms:modified xsi:type="dcterms:W3CDTF">2025-02-10T02:28:00Z</dcterms:modified>
  <dc:subject>2025-2031年中国木柴行业现状调研与发展趋势研究报告</dc:subject>
  <dc:title>2025-2031年中国木柴行业现状调研与发展趋势研究报告</dc:title>
  <cp:keywords>2025-2031年中国木柴行业现状调研与发展趋势研究报告</cp:keywords>
  <dc:description>2025-2031年中国木柴行业现状调研与发展趋势研究报告</dc:description>
</cp:coreProperties>
</file>