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c20f22714491" w:history="1">
              <w:r>
                <w:rPr>
                  <w:rStyle w:val="Hyperlink"/>
                </w:rPr>
                <w:t>中国煤质活性炭行业现状调研与发展趋势预测报告（2025版）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c20f22714491" w:history="1">
              <w:r>
                <w:rPr>
                  <w:rStyle w:val="Hyperlink"/>
                </w:rPr>
                <w:t>中国煤质活性炭行业现状调研与发展趋势预测报告（2025版）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dc20f22714491" w:history="1">
                <w:r>
                  <w:rPr>
                    <w:rStyle w:val="Hyperlink"/>
                  </w:rPr>
                  <w:t>https://www.20087.com/M_ShiYouHuaGong/28/MeiZhiHuoXingTanDeFaZhanQianJing.html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因其强大的吸附能力和广泛的用途，在水处理、空气净化、食品工业和医药领域有着不可或缺的地位。近年来，随着环保法规的趋严和公众对空气质量关注的提升，煤质活性炭的需求持续增加。然而，生产过程中的能耗和环境污染问题，以及原料煤的可持续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煤质活性炭行业将更加注重生产过程的环保和原料的替代。通过采用更高效的活化技术和循环利用系统，减少能源消耗和废弃物排放。同时，探索非煤基原料，如生物质和废弃物，用于活性炭的生产，以减少对化石资源的依赖。此外，高性能和功能化活性炭的研发，如用于电池和超级电容器的电极材料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c20f22714491" w:history="1">
        <w:r>
          <w:rPr>
            <w:rStyle w:val="Hyperlink"/>
          </w:rPr>
          <w:t>中国煤质活性炭行业现状调研与发展趋势预测报告（2025版）</w:t>
        </w:r>
      </w:hyperlink>
      <w:r>
        <w:rPr>
          <w:rFonts w:hint="eastAsia"/>
        </w:rPr>
        <w:t>》基于多年市场监测与行业研究，全面分析了煤质活性炭行业的现状、市场需求及市场规模，详细解读了煤质活性炭产业链结构、价格趋势及细分市场特点。报告科学预测了行业前景与发展方向，重点剖析了品牌竞争格局、市场集中度及主要企业的经营表现，并通过SWOT分析揭示了煤质活性炭行业机遇与风险。为投资者和决策者提供专业、客观的战略建议，是把握煤质活性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煤质活性炭行业环境透视</w:t>
      </w:r>
      <w:r>
        <w:rPr>
          <w:rFonts w:hint="eastAsia"/>
        </w:rPr>
        <w:br/>
      </w:r>
      <w:r>
        <w:rPr>
          <w:rFonts w:hint="eastAsia"/>
        </w:rPr>
        <w:t>第一章 煤质活性炭行业发展综述</w:t>
      </w:r>
      <w:r>
        <w:rPr>
          <w:rFonts w:hint="eastAsia"/>
        </w:rPr>
        <w:br/>
      </w:r>
      <w:r>
        <w:rPr>
          <w:rFonts w:hint="eastAsia"/>
        </w:rPr>
        <w:t>　　第一节 煤质活性炭行业定义及分类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三、产品用途分析</w:t>
      </w:r>
      <w:r>
        <w:rPr>
          <w:rFonts w:hint="eastAsia"/>
        </w:rPr>
        <w:br/>
      </w:r>
      <w:r>
        <w:rPr>
          <w:rFonts w:hint="eastAsia"/>
        </w:rPr>
        <w:t>　　第二节 煤质活性炭行业特征分析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二、煤质活性炭行业在国民经济中的地位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三、煤质活性炭行业生命周期分析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2、煤质活性炭行业生命周期</w:t>
      </w:r>
      <w:r>
        <w:rPr>
          <w:rFonts w:hint="eastAsia"/>
        </w:rPr>
        <w:br/>
      </w:r>
      <w:r>
        <w:rPr>
          <w:rFonts w:hint="eastAsia"/>
        </w:rPr>
        <w:t>　　第三节 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2025年中国煤质活性炭行业运行环境分析</w:t>
      </w:r>
      <w:r>
        <w:rPr>
          <w:rFonts w:hint="eastAsia"/>
        </w:rPr>
        <w:br/>
      </w:r>
      <w:r>
        <w:rPr>
          <w:rFonts w:hint="eastAsia"/>
        </w:rPr>
        <w:t>　　第一节 煤质活性炭行业政治法律环境分析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煤质活性炭行业经济环境分析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煤质活性炭行业社会环境分析</w:t>
      </w:r>
      <w:r>
        <w:rPr>
          <w:rFonts w:hint="eastAsia"/>
        </w:rPr>
        <w:br/>
      </w:r>
      <w:r>
        <w:rPr>
          <w:rFonts w:hint="eastAsia"/>
        </w:rPr>
        <w:t>　　　　一、煤质活性炭产业社会环境</w:t>
      </w:r>
      <w:r>
        <w:rPr>
          <w:rFonts w:hint="eastAsia"/>
        </w:rPr>
        <w:br/>
      </w:r>
      <w:r>
        <w:rPr>
          <w:rFonts w:hint="eastAsia"/>
        </w:rPr>
        <w:t>　　　　二、煤质活性炭产业发展对社会发展的影响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煤质活性炭行业技术环境分析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一、煤质活性炭技术分析</w:t>
      </w:r>
      <w:r>
        <w:rPr>
          <w:rFonts w:hint="eastAsia"/>
        </w:rPr>
        <w:br/>
      </w:r>
      <w:r>
        <w:rPr>
          <w:rFonts w:hint="eastAsia"/>
        </w:rPr>
        <w:t>　　　　二、煤质活性炭技术发展水平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煤质活性炭行业运行现状</w:t>
      </w:r>
      <w:r>
        <w:rPr>
          <w:rFonts w:hint="eastAsia"/>
        </w:rPr>
        <w:br/>
      </w:r>
      <w:r>
        <w:rPr>
          <w:rFonts w:hint="eastAsia"/>
        </w:rPr>
        <w:t>第三章 2025年中国煤质活性炭行业运行分析</w:t>
      </w:r>
      <w:r>
        <w:rPr>
          <w:rFonts w:hint="eastAsia"/>
        </w:rPr>
        <w:br/>
      </w:r>
      <w:r>
        <w:rPr>
          <w:rFonts w:hint="eastAsia"/>
        </w:rPr>
        <w:t>　　第一节 煤质活性炭行业发展状况分析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一、煤质活性炭行业发展阶段</w:t>
      </w:r>
      <w:r>
        <w:rPr>
          <w:rFonts w:hint="eastAsia"/>
        </w:rPr>
        <w:br/>
      </w:r>
      <w:r>
        <w:rPr>
          <w:rFonts w:hint="eastAsia"/>
        </w:rPr>
        <w:t>　　　　二、煤质活性炭行业发展总体概况</w:t>
      </w:r>
      <w:r>
        <w:rPr>
          <w:rFonts w:hint="eastAsia"/>
        </w:rPr>
        <w:br/>
      </w:r>
      <w:r>
        <w:rPr>
          <w:rFonts w:hint="eastAsia"/>
        </w:rPr>
        <w:t>　　　　三、煤质活性炭行业发展特点分析</w:t>
      </w:r>
      <w:r>
        <w:rPr>
          <w:rFonts w:hint="eastAsia"/>
        </w:rPr>
        <w:br/>
      </w:r>
      <w:r>
        <w:rPr>
          <w:rFonts w:hint="eastAsia"/>
        </w:rPr>
        <w:t>　　第二节 煤质活性炭行业发展现状</w:t>
      </w:r>
      <w:r>
        <w:rPr>
          <w:rFonts w:hint="eastAsia"/>
        </w:rPr>
        <w:br/>
      </w:r>
      <w:r>
        <w:rPr>
          <w:rFonts w:hint="eastAsia"/>
        </w:rPr>
        <w:t>　　　　一、煤质活性炭行业市场规模</w:t>
      </w:r>
      <w:r>
        <w:rPr>
          <w:rFonts w:hint="eastAsia"/>
        </w:rPr>
        <w:br/>
      </w:r>
      <w:r>
        <w:rPr>
          <w:rFonts w:hint="eastAsia"/>
        </w:rPr>
        <w:t>　　　　二、煤质活性炭行业发展分析</w:t>
      </w:r>
      <w:r>
        <w:rPr>
          <w:rFonts w:hint="eastAsia"/>
        </w:rPr>
        <w:br/>
      </w:r>
      <w:r>
        <w:rPr>
          <w:rFonts w:hint="eastAsia"/>
        </w:rPr>
        <w:t>　　　　三、煤质活性炭企业发展分析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煤质活性炭产品价格分析</w:t>
      </w:r>
      <w:r>
        <w:rPr>
          <w:rFonts w:hint="eastAsia"/>
        </w:rPr>
        <w:br/>
      </w:r>
      <w:r>
        <w:rPr>
          <w:rFonts w:hint="eastAsia"/>
        </w:rPr>
        <w:t>　　　　一、煤质活性炭价格走势</w:t>
      </w:r>
      <w:r>
        <w:rPr>
          <w:rFonts w:hint="eastAsia"/>
        </w:rPr>
        <w:br/>
      </w:r>
      <w:r>
        <w:rPr>
          <w:rFonts w:hint="eastAsia"/>
        </w:rPr>
        <w:t>　　　　二、影响煤质活性炭价格的关键因素分析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三、2025-2031年煤质活性炭产品/服务价格变化趋势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2025年中国煤质活性炭行业整体运行指标分析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煤质活性炭行业总体规模分析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煤质活性炭行业产销情况分析</w:t>
      </w:r>
      <w:r>
        <w:rPr>
          <w:rFonts w:hint="eastAsia"/>
        </w:rPr>
        <w:br/>
      </w:r>
      <w:r>
        <w:rPr>
          <w:rFonts w:hint="eastAsia"/>
        </w:rPr>
        <w:t>　　　　一、煤质活性炭行业工业总产值</w:t>
      </w:r>
      <w:r>
        <w:rPr>
          <w:rFonts w:hint="eastAsia"/>
        </w:rPr>
        <w:br/>
      </w:r>
      <w:r>
        <w:rPr>
          <w:rFonts w:hint="eastAsia"/>
        </w:rPr>
        <w:t>　　　　二、煤质活性炭行业工业销售产值</w:t>
      </w:r>
      <w:r>
        <w:rPr>
          <w:rFonts w:hint="eastAsia"/>
        </w:rPr>
        <w:br/>
      </w:r>
      <w:r>
        <w:rPr>
          <w:rFonts w:hint="eastAsia"/>
        </w:rPr>
        <w:t>　　　　三、煤质活性炭行业产销率</w:t>
      </w:r>
      <w:r>
        <w:rPr>
          <w:rFonts w:hint="eastAsia"/>
        </w:rPr>
        <w:br/>
      </w:r>
      <w:r>
        <w:rPr>
          <w:rFonts w:hint="eastAsia"/>
        </w:rPr>
        <w:t>　　第三节 煤质活性炭行业财务指标总体分析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2025年中国煤质活性炭行业供需形势分析</w:t>
      </w:r>
      <w:r>
        <w:rPr>
          <w:rFonts w:hint="eastAsia"/>
        </w:rPr>
        <w:br/>
      </w:r>
      <w:r>
        <w:rPr>
          <w:rFonts w:hint="eastAsia"/>
        </w:rPr>
        <w:t>　　第一节 煤质活性炭行业供给分析</w:t>
      </w:r>
      <w:r>
        <w:rPr>
          <w:rFonts w:hint="eastAsia"/>
        </w:rPr>
        <w:br/>
      </w:r>
      <w:r>
        <w:rPr>
          <w:rFonts w:hint="eastAsia"/>
        </w:rPr>
        <w:t>　　　　一、煤质活性炭行业供给分析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二、2025-2031年煤质活性炭行业供给变化趋势</w:t>
      </w:r>
      <w:r>
        <w:rPr>
          <w:rFonts w:hint="eastAsia"/>
        </w:rPr>
        <w:br/>
      </w:r>
      <w:r>
        <w:rPr>
          <w:rFonts w:hint="eastAsia"/>
        </w:rPr>
        <w:t>　　　　三、煤质活性炭行业区域供给分析</w:t>
      </w:r>
      <w:r>
        <w:rPr>
          <w:rFonts w:hint="eastAsia"/>
        </w:rPr>
        <w:br/>
      </w:r>
      <w:r>
        <w:rPr>
          <w:rFonts w:hint="eastAsia"/>
        </w:rPr>
        <w:t>　　第二节 煤质活性炭行业需求情况</w:t>
      </w:r>
      <w:r>
        <w:rPr>
          <w:rFonts w:hint="eastAsia"/>
        </w:rPr>
        <w:br/>
      </w:r>
      <w:r>
        <w:rPr>
          <w:rFonts w:hint="eastAsia"/>
        </w:rPr>
        <w:t>　　　　一、煤质活性炭行业需求市场</w:t>
      </w:r>
      <w:r>
        <w:rPr>
          <w:rFonts w:hint="eastAsia"/>
        </w:rPr>
        <w:br/>
      </w:r>
      <w:r>
        <w:rPr>
          <w:rFonts w:hint="eastAsia"/>
        </w:rPr>
        <w:t>　　　　二、煤质活性炭行业客户结构</w:t>
      </w:r>
      <w:r>
        <w:rPr>
          <w:rFonts w:hint="eastAsia"/>
        </w:rPr>
        <w:br/>
      </w:r>
      <w:r>
        <w:rPr>
          <w:rFonts w:hint="eastAsia"/>
        </w:rPr>
        <w:t>　　　　三、煤质活性炭行业需求的地区差异</w:t>
      </w:r>
      <w:r>
        <w:rPr>
          <w:rFonts w:hint="eastAsia"/>
        </w:rPr>
        <w:br/>
      </w:r>
      <w:r>
        <w:rPr>
          <w:rFonts w:hint="eastAsia"/>
        </w:rPr>
        <w:t>　　第三节 煤质活性炭市场应用及需求预测</w:t>
      </w:r>
      <w:r>
        <w:rPr>
          <w:rFonts w:hint="eastAsia"/>
        </w:rPr>
        <w:br/>
      </w:r>
      <w:r>
        <w:rPr>
          <w:rFonts w:hint="eastAsia"/>
        </w:rPr>
        <w:t>　　　　一、煤质活性炭应用市场需求特征</w:t>
      </w:r>
      <w:r>
        <w:rPr>
          <w:rFonts w:hint="eastAsia"/>
        </w:rPr>
        <w:br/>
      </w:r>
      <w:r>
        <w:rPr>
          <w:rFonts w:hint="eastAsia"/>
        </w:rPr>
        <w:t>　　　　二、煤质活性炭应用市场需求总规模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煤质活性炭产业结构分析</w:t>
      </w:r>
      <w:r>
        <w:rPr>
          <w:rFonts w:hint="eastAsia"/>
        </w:rPr>
        <w:br/>
      </w:r>
      <w:r>
        <w:rPr>
          <w:rFonts w:hint="eastAsia"/>
        </w:rPr>
        <w:t>第六章 2025年中国煤质活性炭行业产业结构分析</w:t>
      </w:r>
      <w:r>
        <w:rPr>
          <w:rFonts w:hint="eastAsia"/>
        </w:rPr>
        <w:br/>
      </w:r>
      <w:r>
        <w:rPr>
          <w:rFonts w:hint="eastAsia"/>
        </w:rPr>
        <w:t>　　第一节 煤质活性炭产业结构分析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三、中国煤质活性炭行业参与国际竞争的战略市场定位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2025年中国煤质活性炭行业产业链分析</w:t>
      </w:r>
      <w:r>
        <w:rPr>
          <w:rFonts w:hint="eastAsia"/>
        </w:rPr>
        <w:br/>
      </w:r>
      <w:r>
        <w:rPr>
          <w:rFonts w:hint="eastAsia"/>
        </w:rPr>
        <w:t>　　第一节 煤质活性炭行业产业链分析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煤质活性炭上游行业分析</w:t>
      </w:r>
      <w:r>
        <w:rPr>
          <w:rFonts w:hint="eastAsia"/>
        </w:rPr>
        <w:br/>
      </w:r>
      <w:r>
        <w:rPr>
          <w:rFonts w:hint="eastAsia"/>
        </w:rPr>
        <w:t>　　　　一、煤质活性炭产品成本构成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四、上游供给对煤质活性炭行业的影响</w:t>
      </w:r>
      <w:r>
        <w:rPr>
          <w:rFonts w:hint="eastAsia"/>
        </w:rPr>
        <w:br/>
      </w:r>
      <w:r>
        <w:rPr>
          <w:rFonts w:hint="eastAsia"/>
        </w:rPr>
        <w:t>　　第三节 煤质活性炭下游行业分析</w:t>
      </w:r>
      <w:r>
        <w:rPr>
          <w:rFonts w:hint="eastAsia"/>
        </w:rPr>
        <w:br/>
      </w:r>
      <w:r>
        <w:rPr>
          <w:rFonts w:hint="eastAsia"/>
        </w:rPr>
        <w:t>　　　　一、煤质活性炭下游行业分布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四、下游需求对煤质活性炭行业的影响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2025年中国煤质活性炭行业渠道分析及策略</w:t>
      </w:r>
      <w:r>
        <w:rPr>
          <w:rFonts w:hint="eastAsia"/>
        </w:rPr>
        <w:br/>
      </w:r>
      <w:r>
        <w:rPr>
          <w:rFonts w:hint="eastAsia"/>
        </w:rPr>
        <w:t>　　第一节 煤质活性炭行业渠道分析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二、各类渠道对煤质活性炭行业的影响</w:t>
      </w:r>
      <w:r>
        <w:rPr>
          <w:rFonts w:hint="eastAsia"/>
        </w:rPr>
        <w:br/>
      </w:r>
      <w:r>
        <w:rPr>
          <w:rFonts w:hint="eastAsia"/>
        </w:rPr>
        <w:t>　　　　三、主要煤质活性炭企业渠道策略研究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煤质活性炭行业用户分析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煤质活性炭行业营销策略分析</w:t>
      </w:r>
      <w:r>
        <w:rPr>
          <w:rFonts w:hint="eastAsia"/>
        </w:rPr>
        <w:br/>
      </w:r>
      <w:r>
        <w:rPr>
          <w:rFonts w:hint="eastAsia"/>
        </w:rPr>
        <w:t>　　　　一、煤质活性炭行业营销策略</w:t>
      </w:r>
      <w:r>
        <w:rPr>
          <w:rFonts w:hint="eastAsia"/>
        </w:rPr>
        <w:br/>
      </w:r>
      <w:r>
        <w:rPr>
          <w:rFonts w:hint="eastAsia"/>
        </w:rPr>
        <w:t>　　　　二、煤质活性炭营销发展趋势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煤质活性炭行业竞争格局</w:t>
      </w:r>
      <w:r>
        <w:rPr>
          <w:rFonts w:hint="eastAsia"/>
        </w:rPr>
        <w:br/>
      </w:r>
      <w:r>
        <w:rPr>
          <w:rFonts w:hint="eastAsia"/>
        </w:rPr>
        <w:t>第九章 2025年中国煤质活性炭行业竞争形势及策略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一、煤质活性炭行业竞争结构分析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二、煤质活性炭行业企业间竞争格局分析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三、煤质活性炭行业集中度分析</w:t>
      </w:r>
      <w:r>
        <w:rPr>
          <w:rFonts w:hint="eastAsia"/>
        </w:rPr>
        <w:br/>
      </w:r>
      <w:r>
        <w:rPr>
          <w:rFonts w:hint="eastAsia"/>
        </w:rPr>
        <w:t>　　　　四、煤质活性炭行业SWOT分析</w:t>
      </w:r>
      <w:r>
        <w:rPr>
          <w:rFonts w:hint="eastAsia"/>
        </w:rPr>
        <w:br/>
      </w:r>
      <w:r>
        <w:rPr>
          <w:rFonts w:hint="eastAsia"/>
        </w:rPr>
        <w:t>　　第二节 煤质活性炭行业竞争格局综述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一、煤质活性炭行业竞争概况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二、中国煤质活性炭行业竞争力分析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1、中国煤质活性炭行业竞争力剖析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2、中国煤质活性炭企业市场竞争的优势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3、国内煤质活性炭企业竞争能力提升途径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三、煤质活性炭市场竞争策略分析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2025年中国煤质活性炭主要生产企业发展概述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大同煤业金鼎活性炭有限公司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河南佰科活性炭厂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新疆美景煤化工有限公司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宁夏蓝白黑活性炭有限公司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郑州鑫利达水处理材料有限公司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上海碧朗环保科技有限公司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郑州竹林活性炭开发有限公司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北京远大集成活性炭有限公司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北京市普林森环保科技有限公司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宁夏（河南）廷远活性炭有限公司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煤质活性炭行业投资前景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2025-2031年中国煤质活性炭行业投资前景分析</w:t>
      </w:r>
      <w:r>
        <w:rPr>
          <w:rFonts w:hint="eastAsia"/>
        </w:rPr>
        <w:br/>
      </w:r>
      <w:r>
        <w:rPr>
          <w:rFonts w:hint="eastAsia"/>
        </w:rPr>
        <w:t>　　第一节 煤质活性炭市场发展前景</w:t>
      </w:r>
      <w:r>
        <w:rPr>
          <w:rFonts w:hint="eastAsia"/>
        </w:rPr>
        <w:br/>
      </w:r>
      <w:r>
        <w:rPr>
          <w:rFonts w:hint="eastAsia"/>
        </w:rPr>
        <w:t>　　　　一、煤质活性炭市场发展潜力</w:t>
      </w:r>
      <w:r>
        <w:rPr>
          <w:rFonts w:hint="eastAsia"/>
        </w:rPr>
        <w:br/>
      </w:r>
      <w:r>
        <w:rPr>
          <w:rFonts w:hint="eastAsia"/>
        </w:rPr>
        <w:t>　　　　二、煤质活性炭市场发展前景展望</w:t>
      </w:r>
      <w:r>
        <w:rPr>
          <w:rFonts w:hint="eastAsia"/>
        </w:rPr>
        <w:br/>
      </w:r>
      <w:r>
        <w:rPr>
          <w:rFonts w:hint="eastAsia"/>
        </w:rPr>
        <w:t>　　　　三、煤质活性炭细分行业发展前景分析</w:t>
      </w:r>
      <w:r>
        <w:rPr>
          <w:rFonts w:hint="eastAsia"/>
        </w:rPr>
        <w:br/>
      </w:r>
      <w:r>
        <w:rPr>
          <w:rFonts w:hint="eastAsia"/>
        </w:rPr>
        <w:t>　　第二节 煤质活性炭市场发展趋势预测</w:t>
      </w:r>
      <w:r>
        <w:rPr>
          <w:rFonts w:hint="eastAsia"/>
        </w:rPr>
        <w:br/>
      </w:r>
      <w:r>
        <w:rPr>
          <w:rFonts w:hint="eastAsia"/>
        </w:rPr>
        <w:t>　　　　一、煤质活性炭行业发展趋势</w:t>
      </w:r>
      <w:r>
        <w:rPr>
          <w:rFonts w:hint="eastAsia"/>
        </w:rPr>
        <w:br/>
      </w:r>
      <w:r>
        <w:rPr>
          <w:rFonts w:hint="eastAsia"/>
        </w:rPr>
        <w:t>　　　　二、煤质活性炭市场规模预测</w:t>
      </w:r>
      <w:r>
        <w:rPr>
          <w:rFonts w:hint="eastAsia"/>
        </w:rPr>
        <w:br/>
      </w:r>
      <w:r>
        <w:rPr>
          <w:rFonts w:hint="eastAsia"/>
        </w:rPr>
        <w:t>　　　　三、煤质活性炭行业应用趋势预测</w:t>
      </w:r>
      <w:r>
        <w:rPr>
          <w:rFonts w:hint="eastAsia"/>
        </w:rPr>
        <w:br/>
      </w:r>
      <w:r>
        <w:rPr>
          <w:rFonts w:hint="eastAsia"/>
        </w:rPr>
        <w:t>　　第三节 煤质活性炭行业供需预测</w:t>
      </w:r>
      <w:r>
        <w:rPr>
          <w:rFonts w:hint="eastAsia"/>
        </w:rPr>
        <w:br/>
      </w:r>
      <w:r>
        <w:rPr>
          <w:rFonts w:hint="eastAsia"/>
        </w:rPr>
        <w:t>　　　　一、煤质活性炭行业供给预测</w:t>
      </w:r>
      <w:r>
        <w:rPr>
          <w:rFonts w:hint="eastAsia"/>
        </w:rPr>
        <w:br/>
      </w:r>
      <w:r>
        <w:rPr>
          <w:rFonts w:hint="eastAsia"/>
        </w:rPr>
        <w:t>　　　　二、煤质活性炭行业需求预测</w:t>
      </w:r>
      <w:r>
        <w:rPr>
          <w:rFonts w:hint="eastAsia"/>
        </w:rPr>
        <w:br/>
      </w:r>
      <w:r>
        <w:rPr>
          <w:rFonts w:hint="eastAsia"/>
        </w:rPr>
        <w:t>　　　　三、煤质活性炭供需平衡预测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2025-2031年中国煤质活性炭行业投资机会与风险分析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煤质活性炭行业投融资情况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煤质活性炭行业投资机会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煤质活性炭行业投资风险及防范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2025-2031年中国煤质活性炭行业投资战略研究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煤质活性炭行业发展战略研究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煤质活性炭新产品差异化战略</w:t>
      </w:r>
      <w:r>
        <w:rPr>
          <w:rFonts w:hint="eastAsia"/>
        </w:rPr>
        <w:br/>
      </w:r>
      <w:r>
        <w:rPr>
          <w:rFonts w:hint="eastAsia"/>
        </w:rPr>
        <w:t>　　　　一、煤质活性炭行业投资战略研究</w:t>
      </w:r>
      <w:r>
        <w:rPr>
          <w:rFonts w:hint="eastAsia"/>
        </w:rPr>
        <w:br/>
      </w:r>
      <w:r>
        <w:rPr>
          <w:rFonts w:hint="eastAsia"/>
        </w:rPr>
        <w:t>　　　　二、煤质活性炭行业投资战略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煤质活性炭行业研究结论</w:t>
      </w:r>
      <w:r>
        <w:rPr>
          <w:rFonts w:hint="eastAsia"/>
        </w:rPr>
        <w:br/>
      </w:r>
      <w:r>
        <w:rPr>
          <w:rFonts w:hint="eastAsia"/>
        </w:rPr>
        <w:t>　　第二节 煤质活性炭行业投资价值评估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中⋅智林⋅煤质活性炭行业投资建议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煤质活性炭行业产业链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煤质活性炭行业主要法律法规</w:t>
      </w:r>
      <w:r>
        <w:rPr>
          <w:rFonts w:hint="eastAsia"/>
        </w:rPr>
        <w:br/>
      </w:r>
      <w:r>
        <w:rPr>
          <w:rFonts w:hint="eastAsia"/>
        </w:rPr>
        <w:t>　　图表 2020-2025年我国国民经济GDP运行情况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2024-2025年我国猪肉、牛肉、羊肉价格变动情况（2010年12月价格=100）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2024-2025年我国鲜菜、鲜果价格变动情况（2010年12月价格=100）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2025年我国居民消费者价格分类表环比涨跌幅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2024-2025年我国工业生产者出产价格涨跌幅</w:t>
      </w:r>
      <w:r>
        <w:rPr>
          <w:rFonts w:hint="eastAsia"/>
        </w:rPr>
        <w:br/>
      </w:r>
      <w:r>
        <w:rPr>
          <w:rFonts w:hint="eastAsia"/>
        </w:rPr>
        <w:t>　　图表 2024-2025年我国工业生产者购进价格涨跌幅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2024-2025年我国生产资料出厂价格涨跌幅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2024-2025年我国原油加工日均产量及同比增速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2020-2025年我国进出口增速及贸易顺差走势</w:t>
      </w:r>
      <w:r>
        <w:rPr>
          <w:rFonts w:hint="eastAsia"/>
        </w:rPr>
        <w:br/>
      </w:r>
      <w:r>
        <w:rPr>
          <w:rFonts w:hint="eastAsia"/>
        </w:rPr>
        <w:t>　　图表 2024-2025年我国出口金额涨跌幅情况</w:t>
      </w:r>
      <w:r>
        <w:rPr>
          <w:rFonts w:hint="eastAsia"/>
        </w:rPr>
        <w:br/>
      </w:r>
      <w:r>
        <w:rPr>
          <w:rFonts w:hint="eastAsia"/>
        </w:rPr>
        <w:t>　　图表 2020-2025年我国对主要国家和地区的出口增速情况</w:t>
      </w:r>
      <w:r>
        <w:rPr>
          <w:rFonts w:hint="eastAsia"/>
        </w:rPr>
        <w:br/>
      </w:r>
      <w:r>
        <w:rPr>
          <w:rFonts w:hint="eastAsia"/>
        </w:rPr>
        <w:t>　　图表 2020-2025年我国主要进口大宗商品价格情况</w:t>
      </w:r>
      <w:r>
        <w:rPr>
          <w:rFonts w:hint="eastAsia"/>
        </w:rPr>
        <w:br/>
      </w:r>
      <w:r>
        <w:rPr>
          <w:rFonts w:hint="eastAsia"/>
        </w:rPr>
        <w:t>　　图表 2020-2025年我国大宗商品进口数量增长情况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2020-2025年我国进出口额及同比增长率情况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2025-2031年我国煤质活性炭行业平均价格预测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2020-2025年我国煤质活性炭行业人员规模情况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2020-2025年我国煤质活性炭行业产销率情况</w:t>
      </w:r>
      <w:r>
        <w:rPr>
          <w:rFonts w:hint="eastAsia"/>
        </w:rPr>
        <w:br/>
      </w:r>
      <w:r>
        <w:rPr>
          <w:rFonts w:hint="eastAsia"/>
        </w:rPr>
        <w:t>　　图表 2024-2025年我国煤质活性炭行业盈利能力指标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2024-2025年我国煤质活性炭行业偿债能力指标</w:t>
      </w:r>
      <w:r>
        <w:rPr>
          <w:rFonts w:hint="eastAsia"/>
        </w:rPr>
        <w:br/>
      </w:r>
      <w:r>
        <w:rPr>
          <w:rFonts w:hint="eastAsia"/>
        </w:rPr>
        <w:t>　　图表 2024-2025年我国煤质活性炭行业营运能力指标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2024-2025年我国煤质活性炭行业发展能力指标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2020-2025年我国煤质活性炭行业产量情况</w:t>
      </w:r>
      <w:r>
        <w:rPr>
          <w:rFonts w:hint="eastAsia"/>
        </w:rPr>
        <w:br/>
      </w:r>
      <w:r>
        <w:rPr>
          <w:rFonts w:hint="eastAsia"/>
        </w:rPr>
        <w:t>　　图表 2025年我国煤质活性炭行业区域供给结构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2020-2025年我国煤质活性炭行业需求量情况</w:t>
      </w:r>
      <w:r>
        <w:rPr>
          <w:rFonts w:hint="eastAsia"/>
        </w:rPr>
        <w:br/>
      </w:r>
      <w:r>
        <w:rPr>
          <w:rFonts w:hint="eastAsia"/>
        </w:rPr>
        <w:t>　　图表 2025年我国煤质活性炭行业客户结构</w:t>
      </w:r>
      <w:r>
        <w:rPr>
          <w:rFonts w:hint="eastAsia"/>
        </w:rPr>
        <w:br/>
      </w:r>
      <w:r>
        <w:rPr>
          <w:rFonts w:hint="eastAsia"/>
        </w:rPr>
        <w:t>　　图表 2025年我国煤质活性炭行业区域需求结构</w:t>
      </w:r>
      <w:r>
        <w:rPr>
          <w:rFonts w:hint="eastAsia"/>
        </w:rPr>
        <w:br/>
      </w:r>
      <w:r>
        <w:rPr>
          <w:rFonts w:hint="eastAsia"/>
        </w:rPr>
        <w:t>　　图表 2020-2025年我国煤质活性炭行业需求规模情况</w:t>
      </w:r>
      <w:r>
        <w:rPr>
          <w:rFonts w:hint="eastAsia"/>
        </w:rPr>
        <w:br/>
      </w:r>
      <w:r>
        <w:rPr>
          <w:rFonts w:hint="eastAsia"/>
        </w:rPr>
        <w:t>　　图表 2025年我国煤质活性炭行业各细分市场占总市场的结构比例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2025年我国煤质活性炭行业领先企业的结构</w:t>
      </w:r>
      <w:r>
        <w:rPr>
          <w:rFonts w:hint="eastAsia"/>
        </w:rPr>
        <w:br/>
      </w:r>
      <w:r>
        <w:rPr>
          <w:rFonts w:hint="eastAsia"/>
        </w:rPr>
        <w:t>　　图表 2025年我国煤质活性炭行业各区域代理商数量情况</w:t>
      </w:r>
      <w:r>
        <w:rPr>
          <w:rFonts w:hint="eastAsia"/>
        </w:rPr>
        <w:br/>
      </w:r>
      <w:r>
        <w:rPr>
          <w:rFonts w:hint="eastAsia"/>
        </w:rPr>
        <w:t>　　图表 2025年煤质活性炭行业用户认知程度</w:t>
      </w:r>
      <w:r>
        <w:rPr>
          <w:rFonts w:hint="eastAsia"/>
        </w:rPr>
        <w:br/>
      </w:r>
      <w:r>
        <w:rPr>
          <w:rFonts w:hint="eastAsia"/>
        </w:rPr>
        <w:t>　　图表 2025年煤质活性炭行业用户功能关注度</w:t>
      </w:r>
      <w:r>
        <w:rPr>
          <w:rFonts w:hint="eastAsia"/>
        </w:rPr>
        <w:br/>
      </w:r>
      <w:r>
        <w:rPr>
          <w:rFonts w:hint="eastAsia"/>
        </w:rPr>
        <w:t>　　图表 2025年煤质活性炭行业用户质量关注度</w:t>
      </w:r>
      <w:r>
        <w:rPr>
          <w:rFonts w:hint="eastAsia"/>
        </w:rPr>
        <w:br/>
      </w:r>
      <w:r>
        <w:rPr>
          <w:rFonts w:hint="eastAsia"/>
        </w:rPr>
        <w:t>　　图表 2025年煤质活性炭行业用户价格关注度</w:t>
      </w:r>
      <w:r>
        <w:rPr>
          <w:rFonts w:hint="eastAsia"/>
        </w:rPr>
        <w:br/>
      </w:r>
      <w:r>
        <w:rPr>
          <w:rFonts w:hint="eastAsia"/>
        </w:rPr>
        <w:t>　　图表 2025年煤质活性炭行业用户外观关注度</w:t>
      </w:r>
      <w:r>
        <w:rPr>
          <w:rFonts w:hint="eastAsia"/>
        </w:rPr>
        <w:br/>
      </w:r>
      <w:r>
        <w:rPr>
          <w:rFonts w:hint="eastAsia"/>
        </w:rPr>
        <w:t>　　图表 2025年煤质活性炭行业用户服务关注度</w:t>
      </w:r>
      <w:r>
        <w:rPr>
          <w:rFonts w:hint="eastAsia"/>
        </w:rPr>
        <w:br/>
      </w:r>
      <w:r>
        <w:rPr>
          <w:rFonts w:hint="eastAsia"/>
        </w:rPr>
        <w:t>　　图表 2025年我国煤质活性炭行业竞争结构总结</w:t>
      </w:r>
      <w:r>
        <w:rPr>
          <w:rFonts w:hint="eastAsia"/>
        </w:rPr>
        <w:br/>
      </w:r>
      <w:r>
        <w:rPr>
          <w:rFonts w:hint="eastAsia"/>
        </w:rPr>
        <w:t>　　图表 2025年我国煤质活性炭行业企业间竞争格局</w:t>
      </w:r>
      <w:r>
        <w:rPr>
          <w:rFonts w:hint="eastAsia"/>
        </w:rPr>
        <w:br/>
      </w:r>
      <w:r>
        <w:rPr>
          <w:rFonts w:hint="eastAsia"/>
        </w:rPr>
        <w:t>　　图表 2025年我煤质活性炭行业集中度</w:t>
      </w:r>
      <w:r>
        <w:rPr>
          <w:rFonts w:hint="eastAsia"/>
        </w:rPr>
        <w:br/>
      </w:r>
      <w:r>
        <w:rPr>
          <w:rFonts w:hint="eastAsia"/>
        </w:rPr>
        <w:t>　　图表 2020-2025年大同煤业金鼎活性炭有限公司经营指标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2020-2025年河南佰科活性炭厂经营指标</w:t>
      </w:r>
      <w:r>
        <w:rPr>
          <w:rFonts w:hint="eastAsia"/>
        </w:rPr>
        <w:br/>
      </w:r>
      <w:r>
        <w:rPr>
          <w:rFonts w:hint="eastAsia"/>
        </w:rPr>
        <w:t>　　图表 2020-2025年新疆美景煤化工有限公司经营指标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2020-2025年宁夏蓝白黑化工股份有限公司经营指标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2020-2025年郑州鑫利达水处理材料有限公司经营指标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2020-2025年上海碧朗环保科技有限公司经营指标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2020-2025年郑州竹林活性炭开发有限公司经营指标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2020-2025年北京远大集成活性炭有限公司经营指标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2020-2025年北京普林森环保科技有限公司经营指标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2020-2025年宁夏（河南）廷远活性炭有限公司经营指标</w:t>
      </w:r>
      <w:r>
        <w:rPr>
          <w:rFonts w:hint="eastAsia"/>
        </w:rPr>
        <w:br/>
      </w:r>
      <w:r>
        <w:rPr>
          <w:rFonts w:hint="eastAsia"/>
        </w:rPr>
        <w:t>　　图表 2025-2031年我国煤质活性炭行业市场规模预测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2025-2031年我国煤质活性炭行业产量预测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2025-2031年我国煤质活性炭行业需求量预测</w:t>
      </w:r>
      <w:r>
        <w:rPr>
          <w:rFonts w:hint="eastAsia"/>
        </w:rPr>
        <w:br/>
      </w:r>
      <w:r>
        <w:rPr>
          <w:rFonts w:hint="eastAsia"/>
        </w:rPr>
        <w:t>　　图表 2025-2031年我国煤质活性炭行业供需平衡预测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c20f22714491" w:history="1">
        <w:r>
          <w:rPr>
            <w:rStyle w:val="Hyperlink"/>
          </w:rPr>
          <w:t>中国煤质活性炭行业现状调研与发展趋势预测报告（2025版）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dc20f22714491" w:history="1">
        <w:r>
          <w:rPr>
            <w:rStyle w:val="Hyperlink"/>
          </w:rPr>
          <w:t>https://www.20087.com/M_ShiYouHuaGong/28/MeiZhiHuoXingTanDeFaZhanQianJing.html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b273756094125" w:history="1">
      <w:r>
        <w:rPr>
          <w:rStyle w:val="Hyperlink"/>
        </w:rPr>
        <w:t>中国煤质活性炭行业现状调研与发展趋势预测报告（2025版）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MeiZhiHuoXingTanDeFaZhanQianJing.html" TargetMode="External" Id="R7d4dc20f2271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MeiZhiHuoXingTanDeFaZhanQianJing.html" TargetMode="External" Id="R5b9b27375609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2025-04-26T06:51:00Z</dcterms:created>
  <dcterms:modified xsi:type="dcterms:W3CDTF">2025-04-26T07:51:00Z</dcterms:modified>
  <dc:subject>中国煤质活性炭行业现状调研与发展趋势预测报告（2025版）</dc:subject>
  <dc:title>中国煤质活性炭行业现状调研与发展趋势预测报告（2025版）</dc:title>
  <cp:keywords>中国煤质活性炭行业现状调研与发展趋势预测报告（2025版）</cp:keywords>
  <dc:description>中国煤质活性炭行业现状调研与发展趋势预测报告（2025版）</dc:description>
</cp:coreProperties>
</file>