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3eda0601c4e45" w:history="1">
              <w:r>
                <w:rPr>
                  <w:rStyle w:val="Hyperlink"/>
                </w:rPr>
                <w:t>2025-2031年中国硝酸银行业发展研究及前景趋势预测报告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3eda0601c4e45" w:history="1">
              <w:r>
                <w:rPr>
                  <w:rStyle w:val="Hyperlink"/>
                </w:rPr>
                <w:t>2025-2031年中国硝酸银行业发展研究及前景趋势预测报告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3eda0601c4e45" w:history="1">
                <w:r>
                  <w:rPr>
                    <w:rStyle w:val="Hyperlink"/>
                  </w:rPr>
                  <w:t>https://www.20087.com/8/62/XiaoSuanYinFaZhanXianZhuangQianJing.html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无机化合物，广泛应用于医药、摄影、电镀等行业。当前市场上，硝酸银产品已经实现了较高的纯度和稳定性，并且随着工艺技术的进步，生产成本有所降低。随着对环保和安全要求的提高，市场对于高纯度、低杂质含量的硝酸银需求不断增加，特别是在高端应用领域，如纳米材料和生物医学。</w:t>
      </w:r>
      <w:r>
        <w:rPr>
          <w:rFonts w:hint="eastAsia"/>
        </w:rPr>
        <w:br/>
      </w:r>
      <w:r>
        <w:rPr>
          <w:rFonts w:hint="eastAsia"/>
        </w:rPr>
        <w:t>　　未来，硝酸银行业将更加注重技术创新和服务升级。一方面，随着新材料科学和纳米技术的发展，能够提供更高效能和更环保生产的硝酸银产品将成为趋势。另一方面，随着全球对可持续发展的重视，能够提供更绿色生产流程和更低碳足迹的硝酸银将更受欢迎。此外，随着医药和高科技行业标准的不断提高，硝酸银的纯度和质量控制也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3eda0601c4e45" w:history="1">
        <w:r>
          <w:rPr>
            <w:rStyle w:val="Hyperlink"/>
          </w:rPr>
          <w:t>2025-2031年中国硝酸银行业发展研究及前景趋势预测报告</w:t>
        </w:r>
      </w:hyperlink>
      <w:r>
        <w:rPr>
          <w:rFonts w:hint="eastAsia"/>
        </w:rPr>
        <w:t>》依托行业权威数据及长期市场监测信息，系统分析了硝酸银行业的市场规模、供需关系、竞争格局及重点企业经营状况，并结合硝酸银行业发展现状，科学预测了硝酸银市场前景与技术发展方向。报告通过SWOT分析，揭示了硝酸银行业机遇与潜在风险，为投资者提供了全面的现状分析与前景评估，助力挖掘投资价值并优化决策。同时，报告从投资、生产及营销等角度提出可行性建议，为硝酸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2025年中国硝酸银行业市场发展环境分析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2025年中国硝酸银行业政策环境分析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2025年中国硝酸银行业社会环境分析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2025年中国硝酸银产业总体形势分析</w:t>
      </w:r>
      <w:r>
        <w:rPr>
          <w:rFonts w:hint="eastAsia"/>
        </w:rPr>
        <w:br/>
      </w:r>
      <w:r>
        <w:rPr>
          <w:rFonts w:hint="eastAsia"/>
        </w:rPr>
        <w:t>　　第一节 2025年中国硝酸银行业发展概况分析</w:t>
      </w:r>
      <w:r>
        <w:rPr>
          <w:rFonts w:hint="eastAsia"/>
        </w:rPr>
        <w:br/>
      </w:r>
      <w:r>
        <w:rPr>
          <w:rFonts w:hint="eastAsia"/>
        </w:rPr>
        <w:t>　　第二节 2025年中国硝酸银行业存在的问题分析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2025年中国硝酸银产业投资策略分析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2025年中国硝酸银市场运营格局分析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2025年中国硝酸银市场发展情况分析</w:t>
      </w:r>
      <w:r>
        <w:rPr>
          <w:rFonts w:hint="eastAsia"/>
        </w:rPr>
        <w:br/>
      </w:r>
      <w:r>
        <w:rPr>
          <w:rFonts w:hint="eastAsia"/>
        </w:rPr>
        <w:t>　　第二节 2025年中国硝酸银市场运行局势分析</w:t>
      </w:r>
      <w:r>
        <w:rPr>
          <w:rFonts w:hint="eastAsia"/>
        </w:rPr>
        <w:br/>
      </w:r>
      <w:r>
        <w:rPr>
          <w:rFonts w:hint="eastAsia"/>
        </w:rPr>
        <w:t>　　第三节 2025年中国硝酸银市场最新资讯分析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2025年中国硝酸银市场营销情况分析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2025年中国硝酸银市场营销现状分析</w:t>
      </w:r>
      <w:r>
        <w:rPr>
          <w:rFonts w:hint="eastAsia"/>
        </w:rPr>
        <w:br/>
      </w:r>
      <w:r>
        <w:rPr>
          <w:rFonts w:hint="eastAsia"/>
        </w:rPr>
        <w:t>　　第二节 2025年中国硝酸银网络营销分析</w:t>
      </w:r>
      <w:r>
        <w:rPr>
          <w:rFonts w:hint="eastAsia"/>
        </w:rPr>
        <w:br/>
      </w:r>
      <w:r>
        <w:rPr>
          <w:rFonts w:hint="eastAsia"/>
        </w:rPr>
        <w:t>　　第三节 2025年中国硝酸银市场营销策略分析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2025年中国硝酸银行业结构分析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2020-2025年中国硝酸银所属行业盈利能力分析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2025年中国硝酸银行业消费市场分析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中国硝酸银消费者收入分析</w:t>
      </w:r>
      <w:r>
        <w:rPr>
          <w:rFonts w:hint="eastAsia"/>
        </w:rPr>
        <w:br/>
      </w:r>
      <w:r>
        <w:rPr>
          <w:rFonts w:hint="eastAsia"/>
        </w:rPr>
        <w:t>　　第二节 硝酸银市场消费需求分析</w:t>
      </w:r>
      <w:r>
        <w:rPr>
          <w:rFonts w:hint="eastAsia"/>
        </w:rPr>
        <w:br/>
      </w:r>
      <w:r>
        <w:rPr>
          <w:rFonts w:hint="eastAsia"/>
        </w:rPr>
        <w:t>　　第三节 硝酸银消费市场状况分析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硝酸银行业产品的品牌市场运营状况分析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2025年中国硝酸银行业SWOT分析</w:t>
      </w:r>
      <w:r>
        <w:rPr>
          <w:rFonts w:hint="eastAsia"/>
        </w:rPr>
        <w:br/>
      </w:r>
      <w:r>
        <w:rPr>
          <w:rFonts w:hint="eastAsia"/>
        </w:rPr>
        <w:t>　　第二节 2025年中国硝酸银行业集中度分析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2025年中国硝酸银行业竞争力分析</w:t>
      </w:r>
      <w:r>
        <w:rPr>
          <w:rFonts w:hint="eastAsia"/>
        </w:rPr>
        <w:br/>
      </w:r>
      <w:r>
        <w:rPr>
          <w:rFonts w:hint="eastAsia"/>
        </w:rPr>
        <w:t>　　第四节 2025年中国硝酸银行业竞争策略分析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上海精细化工材料研究所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台州仙峰化工有限公司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桐柏县鑫泓银制品有限责任公司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仙居县求是白银制品有限公司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2025-2031年我国硝酸银行业趋势预测与机遇分析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2025-2031年中国硝酸银市场需求与消费预测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2025-2031年中国硝酸银行业投资效益分析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2025-2031年中国影响硝酸银行业发展的主要因素分析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2025-2031年中国硝酸银行业投资前景及控制策略分析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2025-2031年中国硝酸银行业投资规划建议研究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硝酸银行业发展战略研究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对我国硝酸银品牌的战略思考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[-中-智-林-]2025-2031年中国硝酸银行业投资规划建议研究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硝酸银行业类别</w:t>
      </w:r>
      <w:r>
        <w:rPr>
          <w:rFonts w:hint="eastAsia"/>
        </w:rPr>
        <w:br/>
      </w:r>
      <w:r>
        <w:rPr>
          <w:rFonts w:hint="eastAsia"/>
        </w:rPr>
        <w:t>　　图表 硝酸银行业产业链调研</w:t>
      </w:r>
      <w:r>
        <w:rPr>
          <w:rFonts w:hint="eastAsia"/>
        </w:rPr>
        <w:br/>
      </w:r>
      <w:r>
        <w:rPr>
          <w:rFonts w:hint="eastAsia"/>
        </w:rPr>
        <w:t>　　图表 硝酸银行业现状</w:t>
      </w:r>
      <w:r>
        <w:rPr>
          <w:rFonts w:hint="eastAsia"/>
        </w:rPr>
        <w:br/>
      </w:r>
      <w:r>
        <w:rPr>
          <w:rFonts w:hint="eastAsia"/>
        </w:rPr>
        <w:t>　　图表 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2025年中国硝酸银行业产能</w:t>
      </w:r>
      <w:r>
        <w:rPr>
          <w:rFonts w:hint="eastAsia"/>
        </w:rPr>
        <w:br/>
      </w:r>
      <w:r>
        <w:rPr>
          <w:rFonts w:hint="eastAsia"/>
        </w:rPr>
        <w:t>　　图表 2020-2025年中国硝酸银行业产量统计</w:t>
      </w:r>
      <w:r>
        <w:rPr>
          <w:rFonts w:hint="eastAsia"/>
        </w:rPr>
        <w:br/>
      </w:r>
      <w:r>
        <w:rPr>
          <w:rFonts w:hint="eastAsia"/>
        </w:rPr>
        <w:t>　　图表 硝酸银行业动态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2020-2025年中国硝酸银市场需求量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2020-2025年中国硝酸银行情</w:t>
      </w:r>
      <w:r>
        <w:rPr>
          <w:rFonts w:hint="eastAsia"/>
        </w:rPr>
        <w:br/>
      </w:r>
      <w:r>
        <w:rPr>
          <w:rFonts w:hint="eastAsia"/>
        </w:rPr>
        <w:t>　　图表 2020-2025年中国硝酸银价格走势图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2020-2025年中国硝酸银行业销售收入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2020-2025年中国硝酸银行业盈利情况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2020-2025年中国硝酸银进口统计</w:t>
      </w:r>
      <w:r>
        <w:rPr>
          <w:rFonts w:hint="eastAsia"/>
        </w:rPr>
        <w:br/>
      </w:r>
      <w:r>
        <w:rPr>
          <w:rFonts w:hint="eastAsia"/>
        </w:rPr>
        <w:t>　　图表 2020-2025年中国硝酸银出口统计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**地区硝酸银市场规模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**地区硝酸银市场调研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**地区硝酸银市场规模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**地区硝酸银市场调研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硝酸银行业竞争对手分析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硝酸银行业准入条件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3eda0601c4e45" w:history="1">
        <w:r>
          <w:rPr>
            <w:rStyle w:val="Hyperlink"/>
          </w:rPr>
          <w:t>2025-2031年中国硝酸银行业发展研究及前景趋势预测报告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3eda0601c4e45" w:history="1">
        <w:r>
          <w:rPr>
            <w:rStyle w:val="Hyperlink"/>
          </w:rPr>
          <w:t>https://www.20087.com/8/62/XiaoSuanYinFaZhanXianZhuangQianJing.html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4f47a83f42ef" w:history="1">
      <w:r>
        <w:rPr>
          <w:rStyle w:val="Hyperlink"/>
        </w:rPr>
        <w:t>2025-2031年中国硝酸银行业发展研究及前景趋势预测报告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oSuanYinFaZhanXianZhuangQianJing.html" TargetMode="External" Id="R7973eda0601c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oSuanYinFaZhanXianZhuangQianJing.html" TargetMode="External" Id="R10bd4f47a83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2025-04-29T08:13:00Z</dcterms:created>
  <dcterms:modified xsi:type="dcterms:W3CDTF">2025-04-29T09:13:00Z</dcterms:modified>
  <dc:subject>2025-2031年中国硝酸银行业发展研究及前景趋势预测报告</dc:subject>
  <dc:title>2025-2031年中国硝酸银行业发展研究及前景趋势预测报告</dc:title>
  <cp:keywords>2025-2031年中国硝酸银行业发展研究及前景趋势预测报告</cp:keywords>
  <dc:description>2025-2031年中国硝酸银行业发展研究及前景趋势预测报告</dc:description>
</cp:coreProperties>
</file>