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46bbd4862438d" w:history="1">
              <w:r>
                <w:rPr>
                  <w:rStyle w:val="Hyperlink"/>
                </w:rPr>
                <w:t>2026-2032年全球与中国磷酸钙饲料市场现状调研及前景趋势预测报告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46bbd4862438d" w:history="1">
              <w:r>
                <w:rPr>
                  <w:rStyle w:val="Hyperlink"/>
                </w:rPr>
                <w:t>2026-2032年全球与中国磷酸钙饲料市场现状调研及前景趋势预测报告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46bbd4862438d" w:history="1">
                <w:r>
                  <w:rPr>
                    <w:rStyle w:val="Hyperlink"/>
                  </w:rPr>
                  <w:t>https://www.20087.com/8/52/LinSuanGaiSiLiaoDeFaZhanQianJing.html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钙饲料是畜禽与水产养殖中重要的矿物质添加剂，主要用于补充钙、磷等常量元素，促进骨骼发育、提高饲料转化率并维持动物代谢平衡。磷酸钙饲料包括磷酸氢钙、磷酸二氢钙及脱氟磷酸钙等，生产工艺以湿法磷酸净化与化学沉淀为核心，强调重金属（如氟、砷、铅）残留控制与生物利用率优化。在养殖业规模化与饲料禁抗政策推动下，磷酸钙饲料的纯度、粒度均匀性及与其他微量元素的配伍稳定性成为关键质量指标。此外，碳纤维轮毂在极端冲击下的损伤模式与金属轮毂差异显著，维修与检测体系尚未成熟。</w:t>
      </w:r>
      <w:r>
        <w:rPr>
          <w:rFonts w:hint="eastAsia"/>
        </w:rPr>
        <w:br/>
      </w:r>
      <w:r>
        <w:rPr>
          <w:rFonts w:hint="eastAsia"/>
        </w:rPr>
        <w:t>　　未来，汽车碳纤维轮毂将通过工艺革新与产业链协同迈向商业化突破。高压RTM与自动化铺丝技术将缩短成型时间并降低人工依赖；而热塑性碳纤维复合材料的应用有望实现局部修复与回收再利用。在电动化浪潮下，主机厂将碳纤维轮毂纳入整车轻量化积分体系，推动其在高端电动车平台标配化。同时，嵌入式应变传感器可实时监测轮毂结构健康状态，预防疲劳失效。长远而言，随着碳纤维原丝国产化与回收技术成熟，汽车碳纤维轮毂将从奢侈品配件进化为高性能电动出行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46bbd4862438d" w:history="1">
        <w:r>
          <w:rPr>
            <w:rStyle w:val="Hyperlink"/>
          </w:rPr>
          <w:t>2026-2032年全球与中国磷酸钙饲料市场现状调研及前景趋势预测报告</w:t>
        </w:r>
      </w:hyperlink>
      <w:r>
        <w:rPr>
          <w:rFonts w:hint="eastAsia"/>
        </w:rPr>
        <w:t>》全面梳理了磷酸钙饲料行业的市场规模、技术现状及产业链结构，结合数据分析了磷酸钙饲料市场需求、价格动态与竞争格局，科学预测了磷酸钙饲料发展趋势与市场前景，解读了行业内重点企业的战略布局与品牌影响力，同时对市场竞争与集中度进行了评估。此外，报告还细分了市场领域，揭示了磷酸钙饲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按产品类型细分，全球磷酸钙饲料市场规模2021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磷酸一钙（MCP）</w:t>
      </w:r>
      <w:r>
        <w:rPr>
          <w:rFonts w:hint="eastAsia"/>
        </w:rPr>
        <w:br/>
      </w:r>
      <w:r>
        <w:rPr>
          <w:rFonts w:hint="eastAsia"/>
        </w:rPr>
        <w:t>　　　　1.3.3 磷酸氢钙（DCP）</w:t>
      </w:r>
      <w:r>
        <w:rPr>
          <w:rFonts w:hint="eastAsia"/>
        </w:rPr>
        <w:br/>
      </w:r>
      <w:r>
        <w:rPr>
          <w:rFonts w:hint="eastAsia"/>
        </w:rPr>
        <w:t>　　　　1.3.4 磷酸二氢钙（MDCP）</w:t>
      </w:r>
      <w:r>
        <w:rPr>
          <w:rFonts w:hint="eastAsia"/>
        </w:rPr>
        <w:br/>
      </w:r>
      <w:r>
        <w:rPr>
          <w:rFonts w:hint="eastAsia"/>
        </w:rPr>
        <w:t>　　　　1.3.5 磷酸三钙（TCP）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按应用细分，全球磷酸钙饲料市场规模2021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家禽</w:t>
      </w:r>
      <w:r>
        <w:rPr>
          <w:rFonts w:hint="eastAsia"/>
        </w:rPr>
        <w:br/>
      </w:r>
      <w:r>
        <w:rPr>
          <w:rFonts w:hint="eastAsia"/>
        </w:rPr>
        <w:t>　　　　1.4.4 猪</w:t>
      </w:r>
      <w:r>
        <w:rPr>
          <w:rFonts w:hint="eastAsia"/>
        </w:rPr>
        <w:br/>
      </w:r>
      <w:r>
        <w:rPr>
          <w:rFonts w:hint="eastAsia"/>
        </w:rPr>
        <w:t>　　　　1.4.5 反刍动物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磷酸钙饲料行业发展总体概况</w:t>
      </w:r>
      <w:r>
        <w:rPr>
          <w:rFonts w:hint="eastAsia"/>
        </w:rPr>
        <w:br/>
      </w:r>
      <w:r>
        <w:rPr>
          <w:rFonts w:hint="eastAsia"/>
        </w:rPr>
        <w:t>　　　　1.5.2 磷酸钙饲料行业发展主要特点</w:t>
      </w:r>
      <w:r>
        <w:rPr>
          <w:rFonts w:hint="eastAsia"/>
        </w:rPr>
        <w:br/>
      </w:r>
      <w:r>
        <w:rPr>
          <w:rFonts w:hint="eastAsia"/>
        </w:rPr>
        <w:t>　　　　1.5.3 磷酸钙饲料行业发展影响因素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磷酸钙饲料有利因素</w:t>
      </w:r>
      <w:r>
        <w:rPr>
          <w:rFonts w:hint="eastAsia"/>
        </w:rPr>
        <w:br/>
      </w:r>
      <w:r>
        <w:rPr>
          <w:rFonts w:hint="eastAsia"/>
        </w:rPr>
        <w:t>　　　　1.5.3 .2 磷酸钙饲料不利因素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全球市场，近三年磷酸钙饲料主要企业占有率及排名（按销量）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磷酸钙饲料主要企业在国际市场占有率（按销量，2023-2026）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2025年磷酸钙饲料主要企业在国际市场排名（按销量）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全球市场主要企业磷酸钙饲料销量（2023-2026）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全球市场，近三年磷酸钙饲料主要企业占有率及排名（按收入）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磷酸钙饲料主要企业在国际市场占有率（按收入，2023-2026）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2025年磷酸钙饲料主要企业在国际市场排名（按收入）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全球市场主要企业磷酸钙饲料销售收入（2023-2026）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全球市场主要企业磷酸钙饲料销售价格（2023-2026）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中国市场，近三年磷酸钙饲料主要企业占有率及排名（按销量）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磷酸钙饲料主要企业在中国市场占有率（按销量，2023-2026）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2025年磷酸钙饲料主要企业在中国市场排名（按销量）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中国市场主要企业磷酸钙饲料销量（2023-2026）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中国市场，近三年磷酸钙饲料主要企业占有率及排名（按收入）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磷酸钙饲料主要企业在中国市场占有率（按收入，2023-2026）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2025年磷酸钙饲料主要企业在中国市场排名（按收入）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中国市场主要企业磷酸钙饲料销售收入（2023-2026）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全球主要厂商磷酸钙饲料总部及产地分布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全球主要厂商成立时间及磷酸钙饲料商业化日期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全球主要厂商磷酸钙饲料产品类型及应用</w:t>
      </w:r>
      <w:r>
        <w:rPr>
          <w:rFonts w:hint="eastAsia"/>
        </w:rPr>
        <w:br/>
      </w:r>
      <w:r>
        <w:rPr>
          <w:rFonts w:hint="eastAsia"/>
        </w:rPr>
        <w:t>　　2.9 磷酸钙饲料行业集中度、竞争程度分析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磷酸钙饲料行业集中度分析：2025年全球Top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全球磷酸钙饲料第一梯队、第二梯队和第三梯队生产商（品牌）及市场份额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全球磷酸钙饲料总体规模分析</w:t>
      </w:r>
      <w:r>
        <w:rPr>
          <w:rFonts w:hint="eastAsia"/>
        </w:rPr>
        <w:br/>
      </w:r>
      <w:r>
        <w:rPr>
          <w:rFonts w:hint="eastAsia"/>
        </w:rPr>
        <w:t>　　3.1 全球磷酸钙饲料供需现状及预测（2021-2032）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全球磷酸钙饲料产能、产量、产能利用率及发展趋势（2021-2032）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全球磷酸钙饲料产量、需求量及发展趋势（2021-2032）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全球主要地区磷酸钙饲料产量及发展趋势（2021-2032）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全球主要地区磷酸钙饲料产量（2021-2026）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全球主要地区磷酸钙饲料产量（2027-2032）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全球主要地区磷酸钙饲料产量市场份额（2021-2032）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中国磷酸钙饲料供需现状及预测（2021-2032）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中国磷酸钙饲料产能、产量、产能利用率及发展趋势（2021-2032）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中国磷酸钙饲料产量、市场需求量及发展趋势（2021-2032）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中国市场磷酸钙饲料进出口（2021-2032）</w:t>
      </w:r>
      <w:r>
        <w:rPr>
          <w:rFonts w:hint="eastAsia"/>
        </w:rPr>
        <w:br/>
      </w:r>
      <w:r>
        <w:rPr>
          <w:rFonts w:hint="eastAsia"/>
        </w:rPr>
        <w:t>　　3.4 全球磷酸钙饲料销量及销售额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全球市场磷酸钙饲料销售额（2021-2032）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全球市场磷酸钙饲料销量（2021-2032）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全球市场磷酸钙饲料价格趋势（2021-2032）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全球磷酸钙饲料主要地区分析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全球主要地区磷酸钙饲料市场规模分析：2021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全球主要地区磷酸钙饲料销售收入及市场份额（2021-2026）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全球主要地区磷酸钙饲料销售收入预测（2027-2032）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全球主要地区磷酸钙饲料销量分析：2021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全球主要地区磷酸钙饲料销量及市场份额预测（2027-2032）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中东市场磷酸钙饲料销量、收入及增长率（2021-2032）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不同产品类型磷酸钙饲料分析</w:t>
      </w:r>
      <w:r>
        <w:rPr>
          <w:rFonts w:hint="eastAsia"/>
        </w:rPr>
        <w:br/>
      </w:r>
      <w:r>
        <w:rPr>
          <w:rFonts w:hint="eastAsia"/>
        </w:rPr>
        <w:t>　　6.1 全球不同产品类型磷酸钙饲料销量（2021-2032）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全球不同产品类型磷酸钙饲料销量预测（2027-2032）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全球不同产品类型磷酸钙饲料收入（2021-2032）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全球不同产品类型磷酸钙饲料收入及市场份额（2021-2026）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全球不同产品类型磷酸钙饲料收入预测（2027-2032）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全球不同产品类型磷酸钙饲料价格走势（2021-2032）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中国不同产品类型磷酸钙饲料销量（2021-2032）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中国不同产品类型磷酸钙饲料销量预测（2027-2032）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中国不同产品类型磷酸钙饲料收入（2021-2032）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中国不同产品类型磷酸钙饲料收入及市场份额（2021-2026）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中国不同产品类型磷酸钙饲料收入预测（2027-2032）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不同应用磷酸钙饲料分析</w:t>
      </w:r>
      <w:r>
        <w:rPr>
          <w:rFonts w:hint="eastAsia"/>
        </w:rPr>
        <w:br/>
      </w:r>
      <w:r>
        <w:rPr>
          <w:rFonts w:hint="eastAsia"/>
        </w:rPr>
        <w:t>　　7.1 全球不同应用磷酸钙饲料销量（2021-2032）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全球不同应用磷酸钙饲料销量预测（2027-2032）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全球不同应用磷酸钙饲料收入（2021-2032）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全球不同应用磷酸钙饲料收入及市场份额（2021-2026）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全球不同应用磷酸钙饲料收入预测（2027-2032）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全球不同应用磷酸钙饲料价格走势（2021-2032）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中国不同应用磷酸钙饲料销量（2021-2032）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中国不同应用磷酸钙饲料销量预测（2027-2032）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中国不同应用磷酸钙饲料收入（2021-2032）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中国不同应用磷酸钙饲料收入及市场份额（2021-2026）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中国不同应用磷酸钙饲料收入预测（2027-2032）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磷酸钙饲料行业发展趋势</w:t>
      </w:r>
      <w:r>
        <w:rPr>
          <w:rFonts w:hint="eastAsia"/>
        </w:rPr>
        <w:br/>
      </w:r>
      <w:r>
        <w:rPr>
          <w:rFonts w:hint="eastAsia"/>
        </w:rPr>
        <w:t>　　8.2 磷酸钙饲料行业主要驱动因素</w:t>
      </w:r>
      <w:r>
        <w:rPr>
          <w:rFonts w:hint="eastAsia"/>
        </w:rPr>
        <w:br/>
      </w:r>
      <w:r>
        <w:rPr>
          <w:rFonts w:hint="eastAsia"/>
        </w:rPr>
        <w:t>　　8.3 磷酸钙饲料中国企业SWOT分析</w:t>
      </w:r>
      <w:r>
        <w:rPr>
          <w:rFonts w:hint="eastAsia"/>
        </w:rPr>
        <w:br/>
      </w:r>
      <w:r>
        <w:rPr>
          <w:rFonts w:hint="eastAsia"/>
        </w:rPr>
        <w:t>　　8.4 中国磷酸钙饲料行业政策环境分析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磷酸钙饲料行业产业链简介</w:t>
      </w:r>
      <w:r>
        <w:rPr>
          <w:rFonts w:hint="eastAsia"/>
        </w:rPr>
        <w:br/>
      </w:r>
      <w:r>
        <w:rPr>
          <w:rFonts w:hint="eastAsia"/>
        </w:rPr>
        <w:t>　　　　9.1.1 磷酸钙饲料行业供应链分析</w:t>
      </w:r>
      <w:r>
        <w:rPr>
          <w:rFonts w:hint="eastAsia"/>
        </w:rPr>
        <w:br/>
      </w:r>
      <w:r>
        <w:rPr>
          <w:rFonts w:hint="eastAsia"/>
        </w:rPr>
        <w:t>　　　　9.1.2 磷酸钙饲料主要原料及供应情况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磷酸钙饲料行业采购模式</w:t>
      </w:r>
      <w:r>
        <w:rPr>
          <w:rFonts w:hint="eastAsia"/>
        </w:rPr>
        <w:br/>
      </w:r>
      <w:r>
        <w:rPr>
          <w:rFonts w:hint="eastAsia"/>
        </w:rPr>
        <w:t>　　9.3 磷酸钙饲料行业生产模式</w:t>
      </w:r>
      <w:r>
        <w:rPr>
          <w:rFonts w:hint="eastAsia"/>
        </w:rPr>
        <w:br/>
      </w:r>
      <w:r>
        <w:rPr>
          <w:rFonts w:hint="eastAsia"/>
        </w:rPr>
        <w:t>　　9.4 磷酸钙饲料行业销售模式及销售渠道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按产品类型细分，全球磷酸钙饲料市场规模2021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按应用细分，全球磷酸钙饲料市场规模（CAGR）2021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磷酸钙饲料行业发展主要特点</w:t>
      </w:r>
      <w:r>
        <w:rPr>
          <w:rFonts w:hint="eastAsia"/>
        </w:rPr>
        <w:br/>
      </w:r>
      <w:r>
        <w:rPr>
          <w:rFonts w:hint="eastAsia"/>
        </w:rPr>
        <w:t>　　表 4： 磷酸钙饲料行业发展有利因素分析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磷酸钙饲料行业发展不利因素分析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进入磷酸钙饲料行业壁垒</w:t>
      </w:r>
      <w:r>
        <w:rPr>
          <w:rFonts w:hint="eastAsia"/>
        </w:rPr>
        <w:br/>
      </w:r>
      <w:r>
        <w:rPr>
          <w:rFonts w:hint="eastAsia"/>
        </w:rPr>
        <w:t>　　表 7： 磷酸钙饲料主要企业在国际市场占有率（按销量，2023-2026）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2025年磷酸钙饲料主要企业在国际市场排名（按销量）&amp;（千吨）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全球市场主要企业磷酸钙饲料销量（2023-2026）&amp;（千吨）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磷酸钙饲料主要企业在国际市场占有率（按收入，2023-2026）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2025年磷酸钙饲料主要企业在国际市场排名（按收入）&amp;（万元）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全球市场主要企业磷酸钙饲料销售收入（2023-2026）&amp;（万元）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全球市场主要企业磷酸钙饲料销售价格（2023-2026）&amp;（元/吨）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磷酸钙饲料主要企业在中国市场占有率（按销量，2023-2026）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2025年磷酸钙饲料主要企业在中国市场排名（按销量）&amp;（千吨）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中国市场主要企业磷酸钙饲料销量（2023-2026）&amp;（千吨）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磷酸钙饲料主要企业在中国市场占有率（按收入，2023-2026）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2025年磷酸钙饲料主要企业在中国市场排名（按收入）&amp;（万元）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中国市场主要企业磷酸钙饲料销售收入（2023-2026）&amp;（万元）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全球主要厂商磷酸钙饲料总部及产地分布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全球主要厂商成立时间及磷酸钙饲料商业化日期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全球主要厂商磷酸钙饲料产品类型及应用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2025年全球磷酸钙饲料主要厂商市场地位（第一梯队、第二梯队和第三梯队）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全球磷酸钙饲料市场投资、并购等现状分析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全球主要地区磷酸钙饲料产量增速（CAGR）：（2021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全球主要地区磷酸钙饲料产量（2021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全球主要地区磷酸钙饲料产量（2021-2026）&amp;（千吨）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全球主要地区磷酸钙饲料产量（2027-2032）&amp;（千吨）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全球主要地区磷酸钙饲料产量市场份额（2021-2026）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全球主要地区磷酸钙饲料产量市场份额（2027-2032）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中国市场磷酸钙饲料产量、销量、进出口（2021-2026）&amp;（千吨）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中国市场磷酸钙饲料产量、销量、进出口预测（2027-2032）&amp;（千吨）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全球主要地区磷酸钙饲料销售收入增速：（2021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全球主要地区磷酸钙饲料销售收入（2021-2026）&amp;（万元）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全球主要地区磷酸钙饲料销售收入市场份额（2021-2026）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全球主要地区磷酸钙饲料收入（2027-2032）&amp;（万元）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全球主要地区磷酸钙饲料收入市场份额（2027-2032）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全球主要地区磷酸钙饲料销量（千吨）：2021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全球主要地区磷酸钙饲料销量（2021-2026）&amp;（千吨）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全球主要地区磷酸钙饲料销量市场份额（2021-2026）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全球主要地区磷酸钙饲料销量（2027-2032）&amp;（千吨）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全球主要地区磷酸钙饲料销量份额（2027-2032）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磷酸钙饲料生产基地、销售区域、竞争对手及市场地位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全球不同产品类型磷酸钙饲料销量（2021-2026）&amp;（千吨）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全球不同产品类型磷酸钙饲料销量市场份额（2021-2026）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全球不同产品类型磷酸钙饲料销量预测（2027-2032）&amp;（千吨）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全球市场不同产品类型磷酸钙饲料销量市场份额预测（2027-2032）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全球不同产品类型磷酸钙饲料收入（2021-2026）&amp;（万元）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全球不同产品类型磷酸钙饲料收入市场份额（2021-2026）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全球不同产品类型磷酸钙饲料收入预测（2027-2032）&amp;（万元）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全球不同产品类型磷酸钙饲料收入市场份额预测（2027-2032）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中国不同产品类型磷酸钙饲料销量（2021-2026）&amp;（千吨）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中国不同产品类型磷酸钙饲料销量市场份额（2021-2026）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中国不同产品类型磷酸钙饲料销量预测（2027-2032）&amp;（千吨）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全球市场不同产品类型磷酸钙饲料销量市场份额预测（2027-2032）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中国不同产品类型磷酸钙饲料收入（2021-2026）&amp;（万元）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中国不同产品类型磷酸钙饲料收入市场份额（2021-2026）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中国不同产品类型磷酸钙饲料收入预测（2027-2032）&amp;（万元）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中国不同产品类型磷酸钙饲料收入市场份额预测（2027-2032）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全球不同应用磷酸钙饲料销量（2021-2026）&amp;（千吨）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全球不同应用磷酸钙饲料销量市场份额（2021-2026）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全球不同应用磷酸钙饲料销量预测（2027-2032）&amp;（千吨）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全球市场不同应用磷酸钙饲料销量市场份额预测（2027-2032）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全球不同应用磷酸钙饲料收入（2021-2026）&amp;（万元）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全球不同应用磷酸钙饲料收入市场份额（2021-2026）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全球不同应用磷酸钙饲料收入预测（2027-2032）&amp;（万元）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全球不同应用磷酸钙饲料收入市场份额预测（2027-2032）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中国不同应用磷酸钙饲料销量（2021-2026）&amp;（千吨）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中国不同应用磷酸钙饲料销量市场份额（2021-2026）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中国不同应用磷酸钙饲料销量预测（2027-2032）&amp;（千吨）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中国市场不同应用磷酸钙饲料销量市场份额预测（2027-2032）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中国不同应用磷酸钙饲料收入（2021-2026）&amp;（万元）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中国不同应用磷酸钙饲料收入市场份额（2021-2026）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中国不同应用磷酸钙饲料收入预测（2027-2032）&amp;（万元）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中国不同应用磷酸钙饲料收入市场份额预测（2027-2032）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磷酸钙饲料行业发展趋势</w:t>
      </w:r>
      <w:r>
        <w:rPr>
          <w:rFonts w:hint="eastAsia"/>
        </w:rPr>
        <w:br/>
      </w:r>
      <w:r>
        <w:rPr>
          <w:rFonts w:hint="eastAsia"/>
        </w:rPr>
        <w:t>　　表 166： 磷酸钙饲料行业主要驱动因素</w:t>
      </w:r>
      <w:r>
        <w:rPr>
          <w:rFonts w:hint="eastAsia"/>
        </w:rPr>
        <w:br/>
      </w:r>
      <w:r>
        <w:rPr>
          <w:rFonts w:hint="eastAsia"/>
        </w:rPr>
        <w:t>　　表 167： 磷酸钙饲料行业供应链分析</w:t>
      </w:r>
      <w:r>
        <w:rPr>
          <w:rFonts w:hint="eastAsia"/>
        </w:rPr>
        <w:br/>
      </w:r>
      <w:r>
        <w:rPr>
          <w:rFonts w:hint="eastAsia"/>
        </w:rPr>
        <w:t>　　表 168： 磷酸钙饲料上游原料供应商</w:t>
      </w:r>
      <w:r>
        <w:rPr>
          <w:rFonts w:hint="eastAsia"/>
        </w:rPr>
        <w:br/>
      </w:r>
      <w:r>
        <w:rPr>
          <w:rFonts w:hint="eastAsia"/>
        </w:rPr>
        <w:t>　　表 169： 磷酸钙饲料主要地区不同应用客户分析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磷酸钙饲料典型经销商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磷酸钙饲料产品图片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全球不同产品类型磷酸钙饲料销售额2021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全球不同产品类型磷酸钙饲料市场份额2025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磷酸一钙（MCP）产品图片</w:t>
      </w:r>
      <w:r>
        <w:rPr>
          <w:rFonts w:hint="eastAsia"/>
        </w:rPr>
        <w:br/>
      </w:r>
      <w:r>
        <w:rPr>
          <w:rFonts w:hint="eastAsia"/>
        </w:rPr>
        <w:t>　　图 5： 磷酸氢钙（DCP）产品图片</w:t>
      </w:r>
      <w:r>
        <w:rPr>
          <w:rFonts w:hint="eastAsia"/>
        </w:rPr>
        <w:br/>
      </w:r>
      <w:r>
        <w:rPr>
          <w:rFonts w:hint="eastAsia"/>
        </w:rPr>
        <w:t>　　图 6： 磷酸二氢钙（MDCP）产品图片</w:t>
      </w:r>
      <w:r>
        <w:rPr>
          <w:rFonts w:hint="eastAsia"/>
        </w:rPr>
        <w:br/>
      </w:r>
      <w:r>
        <w:rPr>
          <w:rFonts w:hint="eastAsia"/>
        </w:rPr>
        <w:t>　　图 7： 磷酸三钙（TCP）产品图片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全球不同应用磷酸钙饲料市场份额2025 &amp; 2032</w:t>
      </w:r>
      <w:r>
        <w:rPr>
          <w:rFonts w:hint="eastAsia"/>
        </w:rPr>
        <w:br/>
      </w:r>
      <w:r>
        <w:rPr>
          <w:rFonts w:hint="eastAsia"/>
        </w:rPr>
        <w:t>　　图 10： 水产养殖</w:t>
      </w:r>
      <w:r>
        <w:rPr>
          <w:rFonts w:hint="eastAsia"/>
        </w:rPr>
        <w:br/>
      </w:r>
      <w:r>
        <w:rPr>
          <w:rFonts w:hint="eastAsia"/>
        </w:rPr>
        <w:t>　　图 11： 家禽</w:t>
      </w:r>
      <w:r>
        <w:rPr>
          <w:rFonts w:hint="eastAsia"/>
        </w:rPr>
        <w:br/>
      </w:r>
      <w:r>
        <w:rPr>
          <w:rFonts w:hint="eastAsia"/>
        </w:rPr>
        <w:t>　　图 12： 猪</w:t>
      </w:r>
      <w:r>
        <w:rPr>
          <w:rFonts w:hint="eastAsia"/>
        </w:rPr>
        <w:br/>
      </w:r>
      <w:r>
        <w:rPr>
          <w:rFonts w:hint="eastAsia"/>
        </w:rPr>
        <w:t>　　图 13： 反刍动物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2025年全球前五大生产商磷酸钙饲料市场份额</w:t>
      </w:r>
      <w:r>
        <w:rPr>
          <w:rFonts w:hint="eastAsia"/>
        </w:rPr>
        <w:br/>
      </w:r>
      <w:r>
        <w:rPr>
          <w:rFonts w:hint="eastAsia"/>
        </w:rPr>
        <w:t>　　图 16： 2025年全球磷酸钙饲料第一梯队、第二梯队和第三梯队厂商及市场份额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全球磷酸钙饲料产能、产量、产能利用率及发展趋势（2021-2032）&amp;（千吨）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全球磷酸钙饲料产量、需求量及发展趋势（2021-2032）&amp;（千吨）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全球主要地区磷酸钙饲料产量市场份额（2021-2032）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中国磷酸钙饲料产能、产量、产能利用率及发展趋势（2021-2032）&amp;（千吨）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中国磷酸钙饲料产量、市场需求量及发展趋势（2021-2032）&amp;（千吨）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全球磷酸钙饲料市场销售额及增长率：（2021-2032）&amp;（万元）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全球市场磷酸钙饲料市场规模：2021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全球市场磷酸钙饲料销量及增长率（2021-2032）&amp;（千吨）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全球市场磷酸钙饲料价格趋势（2021-2032）&amp;（元/吨）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全球主要地区磷酸钙饲料销售收入（2021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全球主要地区磷酸钙饲料销售收入市场份额（2021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北美市场磷酸钙饲料销量及增长率（2021-2032）&amp;（千吨）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北美市场磷酸钙饲料收入及增长率（2021-2032）&amp;（万元）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欧洲市场磷酸钙饲料销量及增长率（2021-2032）&amp;（千吨）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欧洲市场磷酸钙饲料收入及增长率（2021-2032）&amp;（万元）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中国市场磷酸钙饲料销量及增长率（2021-2032）&amp;（千吨）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中国市场磷酸钙饲料收入及增长率（2021-2032）&amp;（万元）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日本市场磷酸钙饲料销量及增长率（2021-2032）&amp;（千吨）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日本市场磷酸钙饲料收入及增长率（2021-2032）&amp;（万元）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东南亚市场磷酸钙饲料销量及增长率（2021-2032）&amp;（千吨）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东南亚市场磷酸钙饲料收入及增长率（2021-2032）&amp;（万元）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印度市场磷酸钙饲料销量及增长率（2021-2032）&amp;（千吨）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印度市场磷酸钙饲料收入及增长率（2021-2032）&amp;（万元）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南美市场磷酸钙饲料销量及增长率（2021-2032）&amp;（千吨）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南美市场磷酸钙饲料收入及增长率（2021-2032）&amp;（万元）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中东市场磷酸钙饲料销量及增长率（2021-2032）&amp;（千吨）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中东市场磷酸钙饲料收入及增长率（2021-2032）&amp;（万元）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全球不同产品类型磷酸钙饲料价格走势（2021-2032）&amp;（元/吨）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全球不同应用磷酸钙饲料价格走势（2021-2032）&amp;（元/吨）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磷酸钙饲料中国企业SWOT分析</w:t>
      </w:r>
      <w:r>
        <w:rPr>
          <w:rFonts w:hint="eastAsia"/>
        </w:rPr>
        <w:br/>
      </w:r>
      <w:r>
        <w:rPr>
          <w:rFonts w:hint="eastAsia"/>
        </w:rPr>
        <w:t>　　图 47： 磷酸钙饲料产业链</w:t>
      </w:r>
      <w:r>
        <w:rPr>
          <w:rFonts w:hint="eastAsia"/>
        </w:rPr>
        <w:br/>
      </w:r>
      <w:r>
        <w:rPr>
          <w:rFonts w:hint="eastAsia"/>
        </w:rPr>
        <w:t>　　图 48： 磷酸钙饲料行业采购模式分析</w:t>
      </w:r>
      <w:r>
        <w:rPr>
          <w:rFonts w:hint="eastAsia"/>
        </w:rPr>
        <w:br/>
      </w:r>
      <w:r>
        <w:rPr>
          <w:rFonts w:hint="eastAsia"/>
        </w:rPr>
        <w:t>　　图 49： 磷酸钙饲料行业生产模式</w:t>
      </w:r>
      <w:r>
        <w:rPr>
          <w:rFonts w:hint="eastAsia"/>
        </w:rPr>
        <w:br/>
      </w:r>
      <w:r>
        <w:rPr>
          <w:rFonts w:hint="eastAsia"/>
        </w:rPr>
        <w:t>　　图 50： 磷酸钙饲料行业销售模式分析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46bbd4862438d" w:history="1">
        <w:r>
          <w:rPr>
            <w:rStyle w:val="Hyperlink"/>
          </w:rPr>
          <w:t>2026-2032年全球与中国磷酸钙饲料市场现状调研及前景趋势预测报告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46bbd4862438d" w:history="1">
        <w:r>
          <w:rPr>
            <w:rStyle w:val="Hyperlink"/>
          </w:rPr>
          <w:t>https://www.20087.com/8/52/LinSuanGaiSiLiaoDeFaZhanQianJing.html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级磷酸氢钙多少钱一吨、磷酸钙饲料添加量、饲料级磷酸氢钙的作用、磷酸钙粉兽用、磷酸氢钙在饲料中的添加量、磷酸钙水产养殖、饲料添加剂磷酸氢钙最新报价、磷酸钙肥料的作用和功效、磷酸钙作为肥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32b6a55b743ba" w:history="1">
      <w:r>
        <w:rPr>
          <w:rStyle w:val="Hyperlink"/>
        </w:rPr>
        <w:t>2026-2032年全球与中国磷酸钙饲料市场现状调研及前景趋势预测报告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inSuanGaiSiLiaoDeFaZhanQianJing.html" TargetMode="External" Id="R3a346bbd4862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inSuanGaiSiLiaoDeFaZhanQianJing.html" TargetMode="External" Id="R6f232b6a55b7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2025-12-30T00:09:11Z</dcterms:created>
  <dcterms:modified xsi:type="dcterms:W3CDTF">2025-12-30T01:09:11Z</dcterms:modified>
  <dc:subject>2026-2032年全球与中国磷酸钙饲料市场现状调研及前景趋势预测报告</dc:subject>
  <dc:title>2026-2032年全球与中国磷酸钙饲料市场现状调研及前景趋势预测报告</dc:title>
  <cp:keywords>2026-2032年全球与中国磷酸钙饲料市场现状调研及前景趋势预测报告</cp:keywords>
  <dc:description>2026-2032年全球与中国磷酸钙饲料市场现状调研及前景趋势预测报告</dc:description>
</cp:coreProperties>
</file>