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4a5aa53fe4f2b" w:history="1">
              <w:r>
                <w:rPr>
                  <w:rStyle w:val="Hyperlink"/>
                </w:rPr>
                <w:t>全球与中国工业酶行业现状及前景趋势报告（2026-2032年）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4a5aa53fe4f2b" w:history="1">
              <w:r>
                <w:rPr>
                  <w:rStyle w:val="Hyperlink"/>
                </w:rPr>
                <w:t>全球与中国工业酶行业现状及前景趋势报告（2026-2032年）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4a5aa53fe4f2b" w:history="1">
                <w:r>
                  <w:rPr>
                    <w:rStyle w:val="Hyperlink"/>
                  </w:rPr>
                  <w:t>https://www.20087.com/0/36/GongYeMeiFaZhanQianJingFenXi.html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生物催化剂，广泛应用于食品、制药、洗涤剂、生物燃料等多个行业，因其高效、特异性和环境友好性而受到青睐。近年来，通过基因工程和蛋白质工程技术，工业酶的生产效率和稳定性得到了显著提高，能够适应更广泛的工业条件。</w:t>
      </w:r>
      <w:r>
        <w:rPr>
          <w:rFonts w:hint="eastAsia"/>
        </w:rPr>
        <w:br/>
      </w:r>
      <w:r>
        <w:rPr>
          <w:rFonts w:hint="eastAsia"/>
        </w:rPr>
        <w:t>　　未来，工业酶的应用将更加广泛和深入。一方面，通过合成生物学和机器学习的结合，实现酶的定向进化和精准设计，开发出针对特定底物和反应条件的高性能酶。另一方面，工业酶将更多地应用于绿色化学和生物制造，如生物降解塑料的生产、生物制药和生物炼制，减少化学催化剂带来的环境影响。此外，随着对酶作用机理的深入理解，工业酶在医药领域的应用，如作为药物递送系统和治疗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4a5aa53fe4f2b" w:history="1">
        <w:r>
          <w:rPr>
            <w:rStyle w:val="Hyperlink"/>
          </w:rPr>
          <w:t>全球与中国工业酶行业现状及前景趋势报告（2026-2032年）</w:t>
        </w:r>
      </w:hyperlink>
      <w:r>
        <w:rPr>
          <w:rFonts w:hint="eastAsia"/>
        </w:rPr>
        <w:t>》基于国家统计局及相关协会的权威数据，系统研究了工业酶行业的市场需求、市场规模及产业链现状，分析了工业酶价格波动、细分市场动态及重点企业的经营表现，科学预测了工业酶市场前景与发展趋势，揭示了潜在需求与投资机会，同时指出了工业酶行业可能面临的风险。通过对工业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中国工业酶概述</w:t>
      </w:r>
      <w:r>
        <w:rPr>
          <w:rFonts w:hint="eastAsia"/>
        </w:rPr>
        <w:br/>
      </w:r>
      <w:r>
        <w:rPr>
          <w:rFonts w:hint="eastAsia"/>
        </w:rPr>
        <w:t>　　第一节 工业酶行业定义</w:t>
      </w:r>
      <w:r>
        <w:rPr>
          <w:rFonts w:hint="eastAsia"/>
        </w:rPr>
        <w:br/>
      </w:r>
      <w:r>
        <w:rPr>
          <w:rFonts w:hint="eastAsia"/>
        </w:rPr>
        <w:t>　　第二节 工业酶行业发展特性</w:t>
      </w:r>
      <w:r>
        <w:rPr>
          <w:rFonts w:hint="eastAsia"/>
        </w:rPr>
        <w:br/>
      </w:r>
      <w:r>
        <w:rPr>
          <w:rFonts w:hint="eastAsia"/>
        </w:rPr>
        <w:t>　　第三节 工业酶产业链分析</w:t>
      </w:r>
      <w:r>
        <w:rPr>
          <w:rFonts w:hint="eastAsia"/>
        </w:rPr>
        <w:br/>
      </w:r>
      <w:r>
        <w:rPr>
          <w:rFonts w:hint="eastAsia"/>
        </w:rPr>
        <w:t>　　第四节 工业酶行业生命周期分析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2025-2026年国外工业酶市场发展概况</w:t>
      </w:r>
      <w:r>
        <w:rPr>
          <w:rFonts w:hint="eastAsia"/>
        </w:rPr>
        <w:br/>
      </w:r>
      <w:r>
        <w:rPr>
          <w:rFonts w:hint="eastAsia"/>
        </w:rPr>
        <w:t>　　第一节 全球工业酶市场发展分析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亚洲地区主要国家工业酶市场概况</w:t>
      </w:r>
      <w:r>
        <w:rPr>
          <w:rFonts w:hint="eastAsia"/>
        </w:rPr>
        <w:br/>
      </w:r>
      <w:r>
        <w:rPr>
          <w:rFonts w:hint="eastAsia"/>
        </w:rPr>
        <w:t>　　第五节 全球工业酶市场发展预测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2025-2026年中国工业酶发展环境分析</w:t>
      </w:r>
      <w:r>
        <w:rPr>
          <w:rFonts w:hint="eastAsia"/>
        </w:rPr>
        <w:br/>
      </w:r>
      <w:r>
        <w:rPr>
          <w:rFonts w:hint="eastAsia"/>
        </w:rPr>
        <w:t>　　第一节 工业酶行业经济环境分析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工业酶行业相关政策、标准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2025-2026年工业酶市场特性分析</w:t>
      </w:r>
      <w:r>
        <w:rPr>
          <w:rFonts w:hint="eastAsia"/>
        </w:rPr>
        <w:br/>
      </w:r>
      <w:r>
        <w:rPr>
          <w:rFonts w:hint="eastAsia"/>
        </w:rPr>
        <w:t>　　第一节 工业酶行业集中度分析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2025-2026年工业酶行业SWOT分析</w:t>
      </w:r>
      <w:r>
        <w:rPr>
          <w:rFonts w:hint="eastAsia"/>
        </w:rPr>
        <w:br/>
      </w:r>
      <w:r>
        <w:rPr>
          <w:rFonts w:hint="eastAsia"/>
        </w:rPr>
        <w:t>　　　　一、工业酶行业优势</w:t>
      </w:r>
      <w:r>
        <w:rPr>
          <w:rFonts w:hint="eastAsia"/>
        </w:rPr>
        <w:br/>
      </w:r>
      <w:r>
        <w:rPr>
          <w:rFonts w:hint="eastAsia"/>
        </w:rPr>
        <w:t>　　　　二、工业酶行业劣势</w:t>
      </w:r>
      <w:r>
        <w:rPr>
          <w:rFonts w:hint="eastAsia"/>
        </w:rPr>
        <w:br/>
      </w:r>
      <w:r>
        <w:rPr>
          <w:rFonts w:hint="eastAsia"/>
        </w:rPr>
        <w:t>　　　　三、工业酶行业机会</w:t>
      </w:r>
      <w:r>
        <w:rPr>
          <w:rFonts w:hint="eastAsia"/>
        </w:rPr>
        <w:br/>
      </w:r>
      <w:r>
        <w:rPr>
          <w:rFonts w:hint="eastAsia"/>
        </w:rPr>
        <w:t>　　　　四、工业酶行业风险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2025-2026年中国工业酶市场现状分析</w:t>
      </w:r>
      <w:r>
        <w:rPr>
          <w:rFonts w:hint="eastAsia"/>
        </w:rPr>
        <w:br/>
      </w:r>
      <w:r>
        <w:rPr>
          <w:rFonts w:hint="eastAsia"/>
        </w:rPr>
        <w:t>　　第二节 中国工业酶行业产量情况分析及预测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一、工业酶总体产能规模</w:t>
      </w:r>
      <w:r>
        <w:rPr>
          <w:rFonts w:hint="eastAsia"/>
        </w:rPr>
        <w:br/>
      </w:r>
      <w:r>
        <w:rPr>
          <w:rFonts w:hint="eastAsia"/>
        </w:rPr>
        <w:t>　　　　二、工业酶生产区域分布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三、2026-2032年中国工业酶产量预测</w:t>
      </w:r>
      <w:r>
        <w:rPr>
          <w:rFonts w:hint="eastAsia"/>
        </w:rPr>
        <w:br/>
      </w:r>
      <w:r>
        <w:rPr>
          <w:rFonts w:hint="eastAsia"/>
        </w:rPr>
        <w:t>　　第三节 中国工业酶市场需求分析及预测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三、2026-2032年中国工业酶市场需求量预测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**地区工业酶市场发展分析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2020-2025年中国工业酶进出口分析</w:t>
      </w:r>
      <w:r>
        <w:rPr>
          <w:rFonts w:hint="eastAsia"/>
        </w:rPr>
        <w:br/>
      </w:r>
      <w:r>
        <w:rPr>
          <w:rFonts w:hint="eastAsia"/>
        </w:rPr>
        <w:t>　　第一节 工业酶进口情况分析</w:t>
      </w:r>
      <w:r>
        <w:rPr>
          <w:rFonts w:hint="eastAsia"/>
        </w:rPr>
        <w:br/>
      </w:r>
      <w:r>
        <w:rPr>
          <w:rFonts w:hint="eastAsia"/>
        </w:rPr>
        <w:t>　　第二节 工业酶出口情况分析</w:t>
      </w:r>
      <w:r>
        <w:rPr>
          <w:rFonts w:hint="eastAsia"/>
        </w:rPr>
        <w:br/>
      </w:r>
      <w:r>
        <w:rPr>
          <w:rFonts w:hint="eastAsia"/>
        </w:rPr>
        <w:t>　　第三节 影响工业酶进出口因素分析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工业酶行业投资战略研究</w:t>
      </w:r>
      <w:r>
        <w:rPr>
          <w:rFonts w:hint="eastAsia"/>
        </w:rPr>
        <w:br/>
      </w:r>
      <w:r>
        <w:rPr>
          <w:rFonts w:hint="eastAsia"/>
        </w:rPr>
        <w:t>　　第一节 工业酶行业发展战略研究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对我国工业酶品牌的战略思考</w:t>
      </w:r>
      <w:r>
        <w:rPr>
          <w:rFonts w:hint="eastAsia"/>
        </w:rPr>
        <w:br/>
      </w:r>
      <w:r>
        <w:rPr>
          <w:rFonts w:hint="eastAsia"/>
        </w:rPr>
        <w:t>　　　　一、工业酶品牌的重要性</w:t>
      </w:r>
      <w:r>
        <w:rPr>
          <w:rFonts w:hint="eastAsia"/>
        </w:rPr>
        <w:br/>
      </w:r>
      <w:r>
        <w:rPr>
          <w:rFonts w:hint="eastAsia"/>
        </w:rPr>
        <w:t>　　　　二、工业酶实施品牌战略的意义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四、我国工业酶企业的品牌战略</w:t>
      </w:r>
      <w:r>
        <w:rPr>
          <w:rFonts w:hint="eastAsia"/>
        </w:rPr>
        <w:br/>
      </w:r>
      <w:r>
        <w:rPr>
          <w:rFonts w:hint="eastAsia"/>
        </w:rPr>
        <w:t>　　　　五、工业酶品牌战略管理的策略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工业酶经营策略分析</w:t>
      </w:r>
      <w:r>
        <w:rPr>
          <w:rFonts w:hint="eastAsia"/>
        </w:rPr>
        <w:br/>
      </w:r>
      <w:r>
        <w:rPr>
          <w:rFonts w:hint="eastAsia"/>
        </w:rPr>
        <w:t>　　　　一、工业酶市场细分策略</w:t>
      </w:r>
      <w:r>
        <w:rPr>
          <w:rFonts w:hint="eastAsia"/>
        </w:rPr>
        <w:br/>
      </w:r>
      <w:r>
        <w:rPr>
          <w:rFonts w:hint="eastAsia"/>
        </w:rPr>
        <w:t>　　　　二、工业酶市场创新策略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2026-2032年工业酶行业发展趋势预测</w:t>
      </w:r>
      <w:r>
        <w:rPr>
          <w:rFonts w:hint="eastAsia"/>
        </w:rPr>
        <w:br/>
      </w:r>
      <w:r>
        <w:rPr>
          <w:rFonts w:hint="eastAsia"/>
        </w:rPr>
        <w:t>　　第三节 工业酶行业投资风险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工业酶投资建议</w:t>
      </w:r>
      <w:r>
        <w:rPr>
          <w:rFonts w:hint="eastAsia"/>
        </w:rPr>
        <w:br/>
      </w:r>
      <w:r>
        <w:rPr>
          <w:rFonts w:hint="eastAsia"/>
        </w:rPr>
        <w:t>　　第一节 工业酶行业投资环境分析</w:t>
      </w:r>
      <w:r>
        <w:rPr>
          <w:rFonts w:hint="eastAsia"/>
        </w:rPr>
        <w:br/>
      </w:r>
      <w:r>
        <w:rPr>
          <w:rFonts w:hint="eastAsia"/>
        </w:rPr>
        <w:t>　　第二节 工业酶行业投资进入壁垒分析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工业酶行业类别</w:t>
      </w:r>
      <w:r>
        <w:rPr>
          <w:rFonts w:hint="eastAsia"/>
        </w:rPr>
        <w:br/>
      </w:r>
      <w:r>
        <w:rPr>
          <w:rFonts w:hint="eastAsia"/>
        </w:rPr>
        <w:t>　　图表 工业酶行业产业链调研</w:t>
      </w:r>
      <w:r>
        <w:rPr>
          <w:rFonts w:hint="eastAsia"/>
        </w:rPr>
        <w:br/>
      </w:r>
      <w:r>
        <w:rPr>
          <w:rFonts w:hint="eastAsia"/>
        </w:rPr>
        <w:t>　　图表 工业酶行业现状</w:t>
      </w:r>
      <w:r>
        <w:rPr>
          <w:rFonts w:hint="eastAsia"/>
        </w:rPr>
        <w:br/>
      </w:r>
      <w:r>
        <w:rPr>
          <w:rFonts w:hint="eastAsia"/>
        </w:rPr>
        <w:t>　　图表 工业酶行业标准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2020-2025年中国工业酶行业市场规模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2020-2025年中国工业酶行业产量统计</w:t>
      </w:r>
      <w:r>
        <w:rPr>
          <w:rFonts w:hint="eastAsia"/>
        </w:rPr>
        <w:br/>
      </w:r>
      <w:r>
        <w:rPr>
          <w:rFonts w:hint="eastAsia"/>
        </w:rPr>
        <w:t>　　图表 工业酶行业动态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2020-2025年中国工业酶市场需求量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2020-2025年中国工业酶行情</w:t>
      </w:r>
      <w:r>
        <w:rPr>
          <w:rFonts w:hint="eastAsia"/>
        </w:rPr>
        <w:br/>
      </w:r>
      <w:r>
        <w:rPr>
          <w:rFonts w:hint="eastAsia"/>
        </w:rPr>
        <w:t>　　图表 2020-2025年中国工业酶价格走势图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工业酶行业竞争对手分析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2026-2032年中国工业酶行业市场规模预测</w:t>
      </w:r>
      <w:r>
        <w:rPr>
          <w:rFonts w:hint="eastAsia"/>
        </w:rPr>
        <w:br/>
      </w:r>
      <w:r>
        <w:rPr>
          <w:rFonts w:hint="eastAsia"/>
        </w:rPr>
        <w:t>　　图表 工业酶行业准入条件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4a5aa53fe4f2b" w:history="1">
        <w:r>
          <w:rPr>
            <w:rStyle w:val="Hyperlink"/>
          </w:rPr>
          <w:t>全球与中国工业酶行业现状及前景趋势报告（2026-2032年）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4a5aa53fe4f2b" w:history="1">
        <w:r>
          <w:rPr>
            <w:rStyle w:val="Hyperlink"/>
          </w:rPr>
          <w:t>https://www.20087.com/0/36/GongYeMeiFaZhanQianJingFenXi.html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77da32a6744eb" w:history="1">
      <w:r>
        <w:rPr>
          <w:rStyle w:val="Hyperlink"/>
        </w:rPr>
        <w:t>全球与中国工业酶行业现状及前景趋势报告（2026-2032年）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ongYeMeiFaZhanQianJingFenXi.html" TargetMode="External" Id="R0554a5aa53fe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ongYeMeiFaZhanQianJingFenXi.html" TargetMode="External" Id="R1b877da32a67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2025-07-05T02:39:00Z</dcterms:created>
  <dcterms:modified xsi:type="dcterms:W3CDTF">2025-07-05T03:39:00Z</dcterms:modified>
  <dc:subject>全球与中国工业酶行业现状及前景趋势报告（2026-2032年）</dc:subject>
  <dc:title>全球与中国工业酶行业现状及前景趋势报告（2026-2032年）</dc:title>
  <cp:keywords>全球与中国工业酶行业现状及前景趋势报告（2026-2032年）</cp:keywords>
  <dc:description>全球与中国工业酶行业现状及前景趋势报告（2026-2032年）</dc:description>
</cp:coreProperties>
</file>