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464003bc4448d" w:history="1">
              <w:r>
                <w:rPr>
                  <w:rStyle w:val="Hyperlink"/>
                </w:rPr>
                <w:t>2025-2031年全球与中国圆钢行业研究及行业前景分析报告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464003bc4448d" w:history="1">
              <w:r>
                <w:rPr>
                  <w:rStyle w:val="Hyperlink"/>
                </w:rPr>
                <w:t>2025-2031年全球与中国圆钢行业研究及行业前景分析报告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464003bc4448d" w:history="1">
                <w:r>
                  <w:rPr>
                    <w:rStyle w:val="Hyperlink"/>
                  </w:rPr>
                  <w:t>https://www.20087.com/9/02/YuanGangHangYeXianZhuangJiQianJing.html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钢作为基础的钢铁制品，广泛应用于建筑、机械制造、汽车、能源等多个领域。随着技术进步，圆钢的生产技术不断提高，包括连铸、热轧、冷拔等工艺，保证了钢材的高纯净度、均匀性和尺寸精度。市场上，低碳钢、合金钢等不同材质的圆钢满足了不同行业的特定需求，如高强度建筑用钢、耐腐蚀机械零件用钢等。</w:t>
      </w:r>
      <w:r>
        <w:rPr>
          <w:rFonts w:hint="eastAsia"/>
        </w:rPr>
        <w:br/>
      </w:r>
      <w:r>
        <w:rPr>
          <w:rFonts w:hint="eastAsia"/>
        </w:rPr>
        <w:t>　　圆钢行业未来的发展将着重于产品性能的提升和生产过程的绿色化。通过研发新型合金成分和热处理技术，生产出更高强度、更好焊接性能的圆钢，以适应高端制造业的需求。同时，响应全球减排趋势，采用更高效的能效技术和循环利用系统，减少生产过程中的能耗和废弃物排放，推动行业向低碳、可持续方向转型。此外，智能化生产管理系统的应用，将提升生产效率和产品质量控制能力，满足个性化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464003bc4448d" w:history="1">
        <w:r>
          <w:rPr>
            <w:rStyle w:val="Hyperlink"/>
          </w:rPr>
          <w:t>2025-2031年全球与中国圆钢行业研究及行业前景分析报告</w:t>
        </w:r>
      </w:hyperlink>
      <w:r>
        <w:rPr>
          <w:rFonts w:hint="eastAsia"/>
        </w:rPr>
        <w:t>》基于多年圆钢行业研究积累，结合圆钢行业市场现状，通过资深研究团队对圆钢市场资讯的系统整理与分析，依托权威数据资源及长期市场监测数据库，对圆钢行业进行了全面调研。报告详细分析了圆钢市场规模、市场前景、技术现状及未来发展方向，重点评估了圆钢行业内企业的竞争格局及经营表现，并通过SWOT分析揭示了圆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b464003bc4448d" w:history="1">
        <w:r>
          <w:rPr>
            <w:rStyle w:val="Hyperlink"/>
          </w:rPr>
          <w:t>2025-2031年全球与中国圆钢行业研究及行业前景分析报告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》为投资者提供了准确的市场现状分析及前景预判，帮助挖掘行业投资价值，并提出投资策略与营销策略建议，是把握圆钢行业动态、优化决策的重要工具。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中国圆钢概述</w:t>
      </w:r>
      <w:r>
        <w:rPr>
          <w:rFonts w:hint="eastAsia"/>
        </w:rPr>
        <w:br/>
      </w:r>
      <w:r>
        <w:rPr>
          <w:rFonts w:hint="eastAsia"/>
        </w:rPr>
        <w:t>　　第一节 圆钢行业定义</w:t>
      </w:r>
      <w:r>
        <w:rPr>
          <w:rFonts w:hint="eastAsia"/>
        </w:rPr>
        <w:br/>
      </w:r>
      <w:r>
        <w:rPr>
          <w:rFonts w:hint="eastAsia"/>
        </w:rPr>
        <w:t>　　第二节 圆钢行业发展特性</w:t>
      </w:r>
      <w:r>
        <w:rPr>
          <w:rFonts w:hint="eastAsia"/>
        </w:rPr>
        <w:br/>
      </w:r>
      <w:r>
        <w:rPr>
          <w:rFonts w:hint="eastAsia"/>
        </w:rPr>
        <w:t>　　第三节 圆钢产业链分析</w:t>
      </w:r>
      <w:r>
        <w:rPr>
          <w:rFonts w:hint="eastAsia"/>
        </w:rPr>
        <w:br/>
      </w:r>
      <w:r>
        <w:rPr>
          <w:rFonts w:hint="eastAsia"/>
        </w:rPr>
        <w:t>　　第四节 圆钢行业生命周期分析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2024-2025年全球主要圆钢市场发展概况</w:t>
      </w:r>
      <w:r>
        <w:rPr>
          <w:rFonts w:hint="eastAsia"/>
        </w:rPr>
        <w:br/>
      </w:r>
      <w:r>
        <w:rPr>
          <w:rFonts w:hint="eastAsia"/>
        </w:rPr>
        <w:t>　　第一节 全球圆钢市场发展分析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欧洲地区主要国家圆钢市场概况</w:t>
      </w:r>
      <w:r>
        <w:rPr>
          <w:rFonts w:hint="eastAsia"/>
        </w:rPr>
        <w:br/>
      </w:r>
      <w:r>
        <w:rPr>
          <w:rFonts w:hint="eastAsia"/>
        </w:rPr>
        <w:t>　　第三节 北美地区圆钢市场概况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亚洲地区主要国家圆钢市场概况</w:t>
      </w:r>
      <w:r>
        <w:rPr>
          <w:rFonts w:hint="eastAsia"/>
        </w:rPr>
        <w:br/>
      </w:r>
      <w:r>
        <w:rPr>
          <w:rFonts w:hint="eastAsia"/>
        </w:rPr>
        <w:t>　　第五节 全球圆钢市场发展预测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圆钢行业相关政策、标准</w:t>
      </w:r>
      <w:r>
        <w:rPr>
          <w:rFonts w:hint="eastAsia"/>
        </w:rPr>
        <w:br/>
      </w:r>
      <w:r>
        <w:rPr>
          <w:rFonts w:hint="eastAsia"/>
        </w:rPr>
        <w:t>　　第三节 圆钢行业相关发展规划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2024-2025年中国圆钢技术发展分析</w:t>
      </w:r>
      <w:r>
        <w:rPr>
          <w:rFonts w:hint="eastAsia"/>
        </w:rPr>
        <w:br/>
      </w:r>
      <w:r>
        <w:rPr>
          <w:rFonts w:hint="eastAsia"/>
        </w:rPr>
        <w:t>　　第一节 当前圆钢技术发展现状分析</w:t>
      </w:r>
      <w:r>
        <w:rPr>
          <w:rFonts w:hint="eastAsia"/>
        </w:rPr>
        <w:br/>
      </w:r>
      <w:r>
        <w:rPr>
          <w:rFonts w:hint="eastAsia"/>
        </w:rPr>
        <w:t>　　第二节 圆钢生产中需注意的问题</w:t>
      </w:r>
      <w:r>
        <w:rPr>
          <w:rFonts w:hint="eastAsia"/>
        </w:rPr>
        <w:br/>
      </w:r>
      <w:r>
        <w:rPr>
          <w:rFonts w:hint="eastAsia"/>
        </w:rPr>
        <w:t>　　第三节 圆钢行业主要技术发展趋势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2024-2025年圆钢市场特性分析</w:t>
      </w:r>
      <w:r>
        <w:rPr>
          <w:rFonts w:hint="eastAsia"/>
        </w:rPr>
        <w:br/>
      </w:r>
      <w:r>
        <w:rPr>
          <w:rFonts w:hint="eastAsia"/>
        </w:rPr>
        <w:t>　　第一节 圆钢行业集中度分析</w:t>
      </w:r>
      <w:r>
        <w:rPr>
          <w:rFonts w:hint="eastAsia"/>
        </w:rPr>
        <w:br/>
      </w:r>
      <w:r>
        <w:rPr>
          <w:rFonts w:hint="eastAsia"/>
        </w:rPr>
        <w:t>　　第二节 圆钢行业SWOT分析</w:t>
      </w:r>
      <w:r>
        <w:rPr>
          <w:rFonts w:hint="eastAsia"/>
        </w:rPr>
        <w:br/>
      </w:r>
      <w:r>
        <w:rPr>
          <w:rFonts w:hint="eastAsia"/>
        </w:rPr>
        <w:t>　　　　一、圆钢行业优势</w:t>
      </w:r>
      <w:r>
        <w:rPr>
          <w:rFonts w:hint="eastAsia"/>
        </w:rPr>
        <w:br/>
      </w:r>
      <w:r>
        <w:rPr>
          <w:rFonts w:hint="eastAsia"/>
        </w:rPr>
        <w:t>　　　　二、圆钢行业劣势</w:t>
      </w:r>
      <w:r>
        <w:rPr>
          <w:rFonts w:hint="eastAsia"/>
        </w:rPr>
        <w:br/>
      </w:r>
      <w:r>
        <w:rPr>
          <w:rFonts w:hint="eastAsia"/>
        </w:rPr>
        <w:t>　　　　三、圆钢行业机会</w:t>
      </w:r>
      <w:r>
        <w:rPr>
          <w:rFonts w:hint="eastAsia"/>
        </w:rPr>
        <w:br/>
      </w:r>
      <w:r>
        <w:rPr>
          <w:rFonts w:hint="eastAsia"/>
        </w:rPr>
        <w:t>　　　　四、圆钢行业风险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2024-2025年中国圆钢市场现状分析</w:t>
      </w:r>
      <w:r>
        <w:rPr>
          <w:rFonts w:hint="eastAsia"/>
        </w:rPr>
        <w:br/>
      </w:r>
      <w:r>
        <w:rPr>
          <w:rFonts w:hint="eastAsia"/>
        </w:rPr>
        <w:t>　　第二节 中国圆钢行业产量情况分析及预测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一、圆钢总体产能规模</w:t>
      </w:r>
      <w:r>
        <w:rPr>
          <w:rFonts w:hint="eastAsia"/>
        </w:rPr>
        <w:br/>
      </w:r>
      <w:r>
        <w:rPr>
          <w:rFonts w:hint="eastAsia"/>
        </w:rPr>
        <w:t>　　　　二、圆钢生产区域分布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四、2025-2031年中国圆钢产量预测</w:t>
      </w:r>
      <w:r>
        <w:rPr>
          <w:rFonts w:hint="eastAsia"/>
        </w:rPr>
        <w:br/>
      </w:r>
      <w:r>
        <w:rPr>
          <w:rFonts w:hint="eastAsia"/>
        </w:rPr>
        <w:t>　　第三节 中国圆钢市场需求分析及预测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三、2025-2031年中国圆钢市场需求量预测</w:t>
      </w:r>
      <w:r>
        <w:rPr>
          <w:rFonts w:hint="eastAsia"/>
        </w:rPr>
        <w:br/>
      </w:r>
      <w:r>
        <w:rPr>
          <w:rFonts w:hint="eastAsia"/>
        </w:rPr>
        <w:t>　　第四节 中国圆钢价格趋势分析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2019-2024年中国圆钢行业盈利能力分析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**地区圆钢市场发展分析</w:t>
      </w:r>
      <w:r>
        <w:rPr>
          <w:rFonts w:hint="eastAsia"/>
        </w:rPr>
        <w:br/>
      </w:r>
      <w:r>
        <w:rPr>
          <w:rFonts w:hint="eastAsia"/>
        </w:rPr>
        <w:t>　　第三节 **地区圆钢市场发展分析</w:t>
      </w:r>
      <w:r>
        <w:rPr>
          <w:rFonts w:hint="eastAsia"/>
        </w:rPr>
        <w:br/>
      </w:r>
      <w:r>
        <w:rPr>
          <w:rFonts w:hint="eastAsia"/>
        </w:rPr>
        <w:t>　　第四节 **地区圆钢市场发展分析</w:t>
      </w:r>
      <w:r>
        <w:rPr>
          <w:rFonts w:hint="eastAsia"/>
        </w:rPr>
        <w:br/>
      </w:r>
      <w:r>
        <w:rPr>
          <w:rFonts w:hint="eastAsia"/>
        </w:rPr>
        <w:t>　　第五节 **地区圆钢市场发展分析</w:t>
      </w:r>
      <w:r>
        <w:rPr>
          <w:rFonts w:hint="eastAsia"/>
        </w:rPr>
        <w:br/>
      </w:r>
      <w:r>
        <w:rPr>
          <w:rFonts w:hint="eastAsia"/>
        </w:rPr>
        <w:t>　　第六节 **地区圆钢市场发展分析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2019-2024年中国圆钢进出口分析</w:t>
      </w:r>
      <w:r>
        <w:rPr>
          <w:rFonts w:hint="eastAsia"/>
        </w:rPr>
        <w:br/>
      </w:r>
      <w:r>
        <w:rPr>
          <w:rFonts w:hint="eastAsia"/>
        </w:rPr>
        <w:t>　　第一节 圆钢进口情况分析</w:t>
      </w:r>
      <w:r>
        <w:rPr>
          <w:rFonts w:hint="eastAsia"/>
        </w:rPr>
        <w:br/>
      </w:r>
      <w:r>
        <w:rPr>
          <w:rFonts w:hint="eastAsia"/>
        </w:rPr>
        <w:t>　　第二节 圆钢出口情况分析</w:t>
      </w:r>
      <w:r>
        <w:rPr>
          <w:rFonts w:hint="eastAsia"/>
        </w:rPr>
        <w:br/>
      </w:r>
      <w:r>
        <w:rPr>
          <w:rFonts w:hint="eastAsia"/>
        </w:rPr>
        <w:t>　　第三节 影响圆钢进出口因素分析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一、圆钢行业市场风险预测</w:t>
      </w:r>
      <w:r>
        <w:rPr>
          <w:rFonts w:hint="eastAsia"/>
        </w:rPr>
        <w:br/>
      </w:r>
      <w:r>
        <w:rPr>
          <w:rFonts w:hint="eastAsia"/>
        </w:rPr>
        <w:t>　　　　二、圆钢行业政策风险预测</w:t>
      </w:r>
      <w:r>
        <w:rPr>
          <w:rFonts w:hint="eastAsia"/>
        </w:rPr>
        <w:br/>
      </w:r>
      <w:r>
        <w:rPr>
          <w:rFonts w:hint="eastAsia"/>
        </w:rPr>
        <w:t>　　　　三、圆钢行业经营风险预测</w:t>
      </w:r>
      <w:r>
        <w:rPr>
          <w:rFonts w:hint="eastAsia"/>
        </w:rPr>
        <w:br/>
      </w:r>
      <w:r>
        <w:rPr>
          <w:rFonts w:hint="eastAsia"/>
        </w:rPr>
        <w:t>　　　　四、圆钢行业技术风险预测</w:t>
      </w:r>
      <w:r>
        <w:rPr>
          <w:rFonts w:hint="eastAsia"/>
        </w:rPr>
        <w:br/>
      </w:r>
      <w:r>
        <w:rPr>
          <w:rFonts w:hint="eastAsia"/>
        </w:rPr>
        <w:t>　　　　五、圆钢行业竞争风险预测</w:t>
      </w:r>
      <w:r>
        <w:rPr>
          <w:rFonts w:hint="eastAsia"/>
        </w:rPr>
        <w:br/>
      </w:r>
      <w:r>
        <w:rPr>
          <w:rFonts w:hint="eastAsia"/>
        </w:rPr>
        <w:t>　　　　六、圆钢行业其他风险预测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圆钢投资建议</w:t>
      </w:r>
      <w:r>
        <w:rPr>
          <w:rFonts w:hint="eastAsia"/>
        </w:rPr>
        <w:br/>
      </w:r>
      <w:r>
        <w:rPr>
          <w:rFonts w:hint="eastAsia"/>
        </w:rPr>
        <w:t>　　第一节 2025年圆钢市场前景分析</w:t>
      </w:r>
      <w:r>
        <w:rPr>
          <w:rFonts w:hint="eastAsia"/>
        </w:rPr>
        <w:br/>
      </w:r>
      <w:r>
        <w:rPr>
          <w:rFonts w:hint="eastAsia"/>
        </w:rPr>
        <w:t>　　第二节 2025年圆钢发展趋势预测</w:t>
      </w:r>
      <w:r>
        <w:rPr>
          <w:rFonts w:hint="eastAsia"/>
        </w:rPr>
        <w:br/>
      </w:r>
      <w:r>
        <w:rPr>
          <w:rFonts w:hint="eastAsia"/>
        </w:rPr>
        <w:t>　　第三节 圆钢行业投资进入壁垒分析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圆钢行业历程</w:t>
      </w:r>
      <w:r>
        <w:rPr>
          <w:rFonts w:hint="eastAsia"/>
        </w:rPr>
        <w:br/>
      </w:r>
      <w:r>
        <w:rPr>
          <w:rFonts w:hint="eastAsia"/>
        </w:rPr>
        <w:t>　　图表 圆钢行业生命周期</w:t>
      </w:r>
      <w:r>
        <w:rPr>
          <w:rFonts w:hint="eastAsia"/>
        </w:rPr>
        <w:br/>
      </w:r>
      <w:r>
        <w:rPr>
          <w:rFonts w:hint="eastAsia"/>
        </w:rPr>
        <w:t>　　图表 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464003bc4448d" w:history="1">
        <w:r>
          <w:rPr>
            <w:rStyle w:val="Hyperlink"/>
          </w:rPr>
          <w:t>2025-2031年全球与中国圆钢行业研究及行业前景分析报告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464003bc4448d" w:history="1">
        <w:r>
          <w:rPr>
            <w:rStyle w:val="Hyperlink"/>
          </w:rPr>
          <w:t>https://www.20087.com/9/02/YuanGangHangYeXianZhuangJiQianJing.html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热点：圆钢规格型号、圆钢的重量计算公式、钢材价格圆钢、圆钢图片、Φ表示什么钢筋、圆钢规格型号及重量表、钢筋HPB300和HRB400的区别、圆钢符号、圆钢重量公式怎么算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1813be95c4547" w:history="1">
      <w:r>
        <w:rPr>
          <w:rStyle w:val="Hyperlink"/>
        </w:rPr>
        <w:t>2025-2031年全球与中国圆钢行业研究及行业前景分析报告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uanGangHangYeXianZhuangJiQianJing.html" TargetMode="External" Id="R92b464003bc4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uanGangHangYeXianZhuangJiQianJing.html" TargetMode="External" Id="R7b41813be95c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2024-10-26T04:26:00Z</dcterms:created>
  <dcterms:modified xsi:type="dcterms:W3CDTF">2024-10-26T05:26:00Z</dcterms:modified>
  <dc:subject>2025-2031年全球与中国圆钢行业研究及行业前景分析报告</dc:subject>
  <dc:title>2025-2031年全球与中国圆钢行业研究及行业前景分析报告</dc:title>
  <cp:keywords>2025-2031年全球与中国圆钢行业研究及行业前景分析报告</cp:keywords>
  <dc:description>2025-2031年全球与中国圆钢行业研究及行业前景分析报告</dc:description>
</cp:coreProperties>
</file>