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02c6393b48d3" w:history="1">
              <w:r>
                <w:rPr>
                  <w:rStyle w:val="Hyperlink"/>
                </w:rPr>
                <w:t>2025-2031年中国油脂油料行业全面调研与发展趋势预测报告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02c6393b48d3" w:history="1">
              <w:r>
                <w:rPr>
                  <w:rStyle w:val="Hyperlink"/>
                </w:rPr>
                <w:t>2025-2031年中国油脂油料行业全面调研与发展趋势预测报告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02c6393b48d3" w:history="1">
                <w:r>
                  <w:rPr>
                    <w:rStyle w:val="Hyperlink"/>
                  </w:rPr>
                  <w:t>https://www.20087.com/9/62/YouZhiYouLiaoWeiLaiFaZhanQuShi.html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工业的重要原料，包括食用油和工业用油两大类。近年来，随着消费者对健康饮食的追求，低饱和、高单不饱和脂肪酸的植物油受到欢迎，如橄榄油、菜籽油等。同时，油脂精炼技术的进步，如物理精炼、酶法脱胶，提高了油脂的纯度和稳定性，延长了货架期。此外，油脂油料的综合利用，如从油渣中提取生物柴油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注重健康化和多元化。健康化方面，将开发富含Omega-3、抗氧化剂等功能性油脂，满足消费者对营养保健的需求。多元化方面，除了传统的烹饪用途，油脂油料将拓展到化妆品、生物燃料、生物基材料等领域，创造更多的经济价值。同时，随着全球气候变化的影响，油脂油料的种植和生产将更加注重可持续性，如采用节水灌溉、减少化肥农药使用，保护生物多样性，实现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02c6393b48d3" w:history="1">
        <w:r>
          <w:rPr>
            <w:rStyle w:val="Hyperlink"/>
          </w:rPr>
          <w:t>2025-2031年中国油脂油料行业全面调研与发展趋势预测报告</w:t>
        </w:r>
      </w:hyperlink>
      <w:r>
        <w:rPr>
          <w:rFonts w:hint="eastAsia"/>
        </w:rPr>
        <w:t>》依托行业权威数据及长期市场监测信息，系统分析了油脂油料行业的市场规模、供需关系、竞争格局及重点企业经营状况，并结合油脂油料行业发展现状，科学预测了油脂油料市场前景与技术发展方向。报告通过SWOT分析，揭示了油脂油料行业机遇与潜在风险，为投资者提供了全面的现状分析与前景评估，助力挖掘投资价值并优化决策。同时，报告从投资、生产及营销等角度提出可行性建议，为油脂油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二、世界油脂油料加工利润及成本分析</w:t>
      </w:r>
      <w:r>
        <w:rPr>
          <w:rFonts w:hint="eastAsia"/>
        </w:rPr>
        <w:br/>
      </w:r>
      <w:r>
        <w:rPr>
          <w:rFonts w:hint="eastAsia"/>
        </w:rPr>
        <w:t>　　　　三、世界植物油料油脂的生产贸易消费概况</w:t>
      </w:r>
      <w:r>
        <w:rPr>
          <w:rFonts w:hint="eastAsia"/>
        </w:rPr>
        <w:br/>
      </w:r>
      <w:r>
        <w:rPr>
          <w:rFonts w:hint="eastAsia"/>
        </w:rPr>
        <w:t>　　第四节 2020-2025年世界油脂油料加工重点国家及地区分析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近两年国内油脂油料原料供应的现状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国产的原料的播种面积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主要产品亩产及单产情况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一、大豆市场收购价格</w:t>
      </w:r>
      <w:r>
        <w:rPr>
          <w:rFonts w:hint="eastAsia"/>
        </w:rPr>
        <w:br/>
      </w:r>
      <w:r>
        <w:rPr>
          <w:rFonts w:hint="eastAsia"/>
        </w:rPr>
        <w:t>　　　　二、国内大豆收购情况</w:t>
      </w:r>
      <w:r>
        <w:rPr>
          <w:rFonts w:hint="eastAsia"/>
        </w:rPr>
        <w:br/>
      </w:r>
      <w:r>
        <w:rPr>
          <w:rFonts w:hint="eastAsia"/>
        </w:rPr>
        <w:t>　　　　三、大豆出口情况</w:t>
      </w:r>
      <w:r>
        <w:rPr>
          <w:rFonts w:hint="eastAsia"/>
        </w:rPr>
        <w:br/>
      </w:r>
      <w:r>
        <w:rPr>
          <w:rFonts w:hint="eastAsia"/>
        </w:rPr>
        <w:t>　　　　四、大豆期货市场分析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2020-2025年中国油脂油料产业变革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行业的发展受到了三个因素的驱动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2020-2025年中国油脂油料产业发展热点问题探讨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2020-2025年中国油脂油料加工所属所属行业产值分析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2020-2025年中国油脂油料加工所属行业成本费用分析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2020-2025年中国油脂油料加工所属行业盈利能力分析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中国豆油市场研究</w:t>
      </w:r>
      <w:r>
        <w:rPr>
          <w:rFonts w:hint="eastAsia"/>
        </w:rPr>
        <w:br/>
      </w:r>
      <w:r>
        <w:rPr>
          <w:rFonts w:hint="eastAsia"/>
        </w:rPr>
        <w:t>　　　　一、中国豆油生产区域及产量变化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二、中国豆油分省产量</w:t>
      </w:r>
      <w:r>
        <w:rPr>
          <w:rFonts w:hint="eastAsia"/>
        </w:rPr>
        <w:br/>
      </w:r>
      <w:r>
        <w:rPr>
          <w:rFonts w:hint="eastAsia"/>
        </w:rPr>
        <w:t>　　　　三、中国豆油进出口情况及预测</w:t>
      </w:r>
      <w:r>
        <w:rPr>
          <w:rFonts w:hint="eastAsia"/>
        </w:rPr>
        <w:br/>
      </w:r>
      <w:r>
        <w:rPr>
          <w:rFonts w:hint="eastAsia"/>
        </w:rPr>
        <w:t>　　　　四、中国豆油消费情况及特点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五、中国豆油供需平衡分析</w:t>
      </w:r>
      <w:r>
        <w:rPr>
          <w:rFonts w:hint="eastAsia"/>
        </w:rPr>
        <w:br/>
      </w:r>
      <w:r>
        <w:rPr>
          <w:rFonts w:hint="eastAsia"/>
        </w:rPr>
        <w:t>　　　　六、中国豆油价格变化及走势预测</w:t>
      </w:r>
      <w:r>
        <w:rPr>
          <w:rFonts w:hint="eastAsia"/>
        </w:rPr>
        <w:br/>
      </w:r>
      <w:r>
        <w:rPr>
          <w:rFonts w:hint="eastAsia"/>
        </w:rPr>
        <w:t>　　第二节 中国棕榈油市场研究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三、中国棕榈油供需平衡分析</w:t>
      </w:r>
      <w:r>
        <w:rPr>
          <w:rFonts w:hint="eastAsia"/>
        </w:rPr>
        <w:br/>
      </w:r>
      <w:r>
        <w:rPr>
          <w:rFonts w:hint="eastAsia"/>
        </w:rPr>
        <w:t>　　　　四、中国棕榈油价格变化及走势预测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中国菜籽油市场研究</w:t>
      </w:r>
      <w:r>
        <w:rPr>
          <w:rFonts w:hint="eastAsia"/>
        </w:rPr>
        <w:br/>
      </w:r>
      <w:r>
        <w:rPr>
          <w:rFonts w:hint="eastAsia"/>
        </w:rPr>
        <w:t>　　　　一、中国菜籽油生产区域及产量变化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二、中国菜籽油分省产量</w:t>
      </w:r>
      <w:r>
        <w:rPr>
          <w:rFonts w:hint="eastAsia"/>
        </w:rPr>
        <w:br/>
      </w:r>
      <w:r>
        <w:rPr>
          <w:rFonts w:hint="eastAsia"/>
        </w:rPr>
        <w:t>　　　　三、中国菜籽油进出口情况</w:t>
      </w:r>
      <w:r>
        <w:rPr>
          <w:rFonts w:hint="eastAsia"/>
        </w:rPr>
        <w:br/>
      </w:r>
      <w:r>
        <w:rPr>
          <w:rFonts w:hint="eastAsia"/>
        </w:rPr>
        <w:t>　　　　四、中国菜籽油消费情况及特点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五、中国菜籽油供需平衡分析</w:t>
      </w:r>
      <w:r>
        <w:rPr>
          <w:rFonts w:hint="eastAsia"/>
        </w:rPr>
        <w:br/>
      </w:r>
      <w:r>
        <w:rPr>
          <w:rFonts w:hint="eastAsia"/>
        </w:rPr>
        <w:t>　　　　六、中国菜籽油价格变化及走势预测</w:t>
      </w:r>
      <w:r>
        <w:rPr>
          <w:rFonts w:hint="eastAsia"/>
        </w:rPr>
        <w:br/>
      </w:r>
      <w:r>
        <w:rPr>
          <w:rFonts w:hint="eastAsia"/>
        </w:rPr>
        <w:t>　　第四节 中国花生油市场研究</w:t>
      </w:r>
      <w:r>
        <w:rPr>
          <w:rFonts w:hint="eastAsia"/>
        </w:rPr>
        <w:br/>
      </w:r>
      <w:r>
        <w:rPr>
          <w:rFonts w:hint="eastAsia"/>
        </w:rPr>
        <w:t>　　　　一、中国花生油生产区域及产量变化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二、中国花生油进出口情况</w:t>
      </w:r>
      <w:r>
        <w:rPr>
          <w:rFonts w:hint="eastAsia"/>
        </w:rPr>
        <w:br/>
      </w:r>
      <w:r>
        <w:rPr>
          <w:rFonts w:hint="eastAsia"/>
        </w:rPr>
        <w:t>　　　　三、中国花生油消费情况及特点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四、中国花生油供需平衡分析</w:t>
      </w:r>
      <w:r>
        <w:rPr>
          <w:rFonts w:hint="eastAsia"/>
        </w:rPr>
        <w:br/>
      </w:r>
      <w:r>
        <w:rPr>
          <w:rFonts w:hint="eastAsia"/>
        </w:rPr>
        <w:t>　　　　五、中国花生油价格变化及走势预测</w:t>
      </w:r>
      <w:r>
        <w:rPr>
          <w:rFonts w:hint="eastAsia"/>
        </w:rPr>
        <w:br/>
      </w:r>
      <w:r>
        <w:rPr>
          <w:rFonts w:hint="eastAsia"/>
        </w:rPr>
        <w:t>　　第五节 中国棉籽油市场研究</w:t>
      </w:r>
      <w:r>
        <w:rPr>
          <w:rFonts w:hint="eastAsia"/>
        </w:rPr>
        <w:br/>
      </w:r>
      <w:r>
        <w:rPr>
          <w:rFonts w:hint="eastAsia"/>
        </w:rPr>
        <w:t>　　　　一、中国棉籽油生产区域及产量变化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中国葵花油市场研究</w:t>
      </w:r>
      <w:r>
        <w:rPr>
          <w:rFonts w:hint="eastAsia"/>
        </w:rPr>
        <w:br/>
      </w:r>
      <w:r>
        <w:rPr>
          <w:rFonts w:hint="eastAsia"/>
        </w:rPr>
        <w:t>　　　　一、中国葵花油生产区域及产量变化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二、中国葵花油进出口情况</w:t>
      </w:r>
      <w:r>
        <w:rPr>
          <w:rFonts w:hint="eastAsia"/>
        </w:rPr>
        <w:br/>
      </w:r>
      <w:r>
        <w:rPr>
          <w:rFonts w:hint="eastAsia"/>
        </w:rPr>
        <w:t>　　　　三、中国葵花油消费情况及特点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四、中国葵花油供需平衡分析</w:t>
      </w:r>
      <w:r>
        <w:rPr>
          <w:rFonts w:hint="eastAsia"/>
        </w:rPr>
        <w:br/>
      </w:r>
      <w:r>
        <w:rPr>
          <w:rFonts w:hint="eastAsia"/>
        </w:rPr>
        <w:t>　　　　五、中国葵花油价格变化及走势预测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二、“国企”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第六节 日清正大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五、创新助推金龙鱼快速发展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三、福临门的营销策略探究</w:t>
      </w:r>
      <w:r>
        <w:rPr>
          <w:rFonts w:hint="eastAsia"/>
        </w:rPr>
        <w:br/>
      </w:r>
      <w:r>
        <w:rPr>
          <w:rFonts w:hint="eastAsia"/>
        </w:rPr>
        <w:t>　　　　四、中粮发力高端食用油市场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二、中纺集团油脂油料加工业务的发展之路</w:t>
      </w:r>
      <w:r>
        <w:rPr>
          <w:rFonts w:hint="eastAsia"/>
        </w:rPr>
        <w:br/>
      </w:r>
      <w:r>
        <w:rPr>
          <w:rFonts w:hint="eastAsia"/>
        </w:rPr>
        <w:t>　　　　三、企业投资与并购</w:t>
      </w:r>
      <w:r>
        <w:rPr>
          <w:rFonts w:hint="eastAsia"/>
        </w:rPr>
        <w:br/>
      </w:r>
      <w:r>
        <w:rPr>
          <w:rFonts w:hint="eastAsia"/>
        </w:rPr>
        <w:t>　　　　四、中纺集团稳居国内油脂加工行业地位</w:t>
      </w:r>
      <w:r>
        <w:rPr>
          <w:rFonts w:hint="eastAsia"/>
        </w:rPr>
        <w:br/>
      </w:r>
      <w:r>
        <w:rPr>
          <w:rFonts w:hint="eastAsia"/>
        </w:rPr>
        <w:t>　　第四节 九三集团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　　五、中国花生技术创新联盟在山东鲁花成立</w:t>
      </w:r>
      <w:r>
        <w:rPr>
          <w:rFonts w:hint="eastAsia"/>
        </w:rPr>
        <w:br/>
      </w:r>
      <w:r>
        <w:rPr>
          <w:rFonts w:hint="eastAsia"/>
        </w:rPr>
        <w:t>　　　　六、山东鲁花精细化管理分析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1、中国豆油市场研究</w:t>
      </w:r>
      <w:r>
        <w:rPr>
          <w:rFonts w:hint="eastAsia"/>
        </w:rPr>
        <w:br/>
      </w:r>
      <w:r>
        <w:rPr>
          <w:rFonts w:hint="eastAsia"/>
        </w:rPr>
        <w:t>　　　　　　2、中国棕榈油市场研究</w:t>
      </w:r>
      <w:r>
        <w:rPr>
          <w:rFonts w:hint="eastAsia"/>
        </w:rPr>
        <w:br/>
      </w:r>
      <w:r>
        <w:rPr>
          <w:rFonts w:hint="eastAsia"/>
        </w:rPr>
        <w:t>　　　　　　3、中国菜籽油市场研究</w:t>
      </w:r>
      <w:r>
        <w:rPr>
          <w:rFonts w:hint="eastAsia"/>
        </w:rPr>
        <w:br/>
      </w:r>
      <w:r>
        <w:rPr>
          <w:rFonts w:hint="eastAsia"/>
        </w:rPr>
        <w:t>　　　　　　4、中国花生油市场研究</w:t>
      </w:r>
      <w:r>
        <w:rPr>
          <w:rFonts w:hint="eastAsia"/>
        </w:rPr>
        <w:br/>
      </w:r>
      <w:r>
        <w:rPr>
          <w:rFonts w:hint="eastAsia"/>
        </w:rPr>
        <w:t>　　　　　　5、中国棉籽油市场研究</w:t>
      </w:r>
      <w:r>
        <w:rPr>
          <w:rFonts w:hint="eastAsia"/>
        </w:rPr>
        <w:br/>
      </w:r>
      <w:r>
        <w:rPr>
          <w:rFonts w:hint="eastAsia"/>
        </w:rPr>
        <w:t>　　　　　　6、中国葵花油市场研究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中:智林:－2025-2031年中国油脂油料加工市场盈利预测分析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02c6393b48d3" w:history="1">
        <w:r>
          <w:rPr>
            <w:rStyle w:val="Hyperlink"/>
          </w:rPr>
          <w:t>2025-2031年中国油脂油料行业全面调研与发展趋势预测报告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02c6393b48d3" w:history="1">
        <w:r>
          <w:rPr>
            <w:rStyle w:val="Hyperlink"/>
          </w:rPr>
          <w:t>https://www.20087.com/9/62/YouZhiYouLiaoWeiLaiFaZhanQuShi.html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6fa14623147a0" w:history="1">
      <w:r>
        <w:rPr>
          <w:rStyle w:val="Hyperlink"/>
        </w:rPr>
        <w:t>2025-2031年中国油脂油料行业全面调研与发展趋势预测报告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ouZhiYouLiaoWeiLaiFaZhanQuShi.html" TargetMode="External" Id="R377702c6393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ouZhiYouLiaoWeiLaiFaZhanQuShi.html" TargetMode="External" Id="R2126fa146231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2025-02-10T01:27:00Z</dcterms:created>
  <dcterms:modified xsi:type="dcterms:W3CDTF">2025-02-10T02:27:00Z</dcterms:modified>
  <dc:subject>2025-2031年中国油脂油料行业全面调研与发展趋势预测报告</dc:subject>
  <dc:title>2025-2031年中国油脂油料行业全面调研与发展趋势预测报告</dc:title>
  <cp:keywords>2025-2031年中国油脂油料行业全面调研与发展趋势预测报告</cp:keywords>
  <dc:description>2025-2031年中国油脂油料行业全面调研与发展趋势预测报告</dc:description>
</cp:coreProperties>
</file>