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1252679124afc" w:history="1">
              <w:r>
                <w:rPr>
                  <w:rStyle w:val="Hyperlink"/>
                </w:rPr>
                <w:t>2025-2031年全球与中国深冲保护膜发展现状及前景趋势预测报告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1252679124afc" w:history="1">
              <w:r>
                <w:rPr>
                  <w:rStyle w:val="Hyperlink"/>
                </w:rPr>
                <w:t>2025-2031年全球与中国深冲保护膜发展现状及前景趋势预测报告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1252679124afc" w:history="1">
                <w:r>
                  <w:rPr>
                    <w:rStyle w:val="Hyperlink"/>
                  </w:rPr>
                  <w:t>https://www.20087.com/9/82/ShenChongBaoHuMoDeQianJing.html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冲保护膜是一种专为金属板材深冲压成型工艺设计的功能性薄膜，主要用于汽车、家电、五金制品等制造过程中，保护金属表面在高强度变形条件下免受划伤、氧化、污染及摩擦损伤。该膜材需具备优异的延展性、抗穿刺能力、自润滑特性以及与金属基材的良好附着力，能够在极端拉伸、弯曲和挤压工况下保持完整性，防止模具与工件直接接触。深冲保护膜多采用聚乙烯、聚丙烯或特殊共聚物为基材，通过多层共挤或表面改性工艺赋予其低摩擦系数与高剥离强度。部分高端应用还要求膜材具备耐高温、防锈蚀、易清洗等附加功能。生产工艺强调厚度均匀性与表面洁净度控制，以确保冲压过程中的稳定表现。尽管技术已相对成熟，但在超高强度钢、铝合金等新型轻量化材料的适配性方面仍需持续优化。</w:t>
      </w:r>
      <w:r>
        <w:rPr>
          <w:rFonts w:hint="eastAsia"/>
        </w:rPr>
        <w:br/>
      </w:r>
      <w:r>
        <w:rPr>
          <w:rFonts w:hint="eastAsia"/>
        </w:rPr>
        <w:t>　　未来，深冲保护膜的发展将紧密围绕新材料适配、功能集成与可持续性展开。随着汽车轻量化趋势加速，高强度钢、铝合金及复合金属板的应用日益广泛，对保护膜的延展性、耐压性和界面相容性提出更高要求，推动新型高分子材料体系的研发。自修复涂层、智能响应材料等前沿技术的探索，有望实现膜材在微损伤后的自我修复或摩擦性能的动态调节。同时，环保法规趋严将促使水性涂布工艺、可降解基材及无卤阻燃添加剂的应用，减少生产与使用过程中的环境负担。在功能层面，集成防锈、导电或标识信息的多功能复合膜将成为研发方向，提升其在智能制造中的附加值。此外，数字化质量监控系统的引入将实现膜材性能的在线检测与批次追溯，保障产品一致性。整体来看，深冲保护膜将向高性能、多功能、绿色化方向持续升级，支撑高端制造领域对精密成型工艺的更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1252679124afc" w:history="1">
        <w:r>
          <w:rPr>
            <w:rStyle w:val="Hyperlink"/>
          </w:rPr>
          <w:t>2025-2031年全球与中国深冲保护膜发展现状及前景趋势预测报告</w:t>
        </w:r>
      </w:hyperlink>
      <w:r>
        <w:rPr>
          <w:rFonts w:hint="eastAsia"/>
        </w:rPr>
        <w:t>》系统研究了深冲保护膜行业的市场运行态势，并对未来发展趋势进行了科学预测。报告包括行业基础知识、国内外环境分析、运行数据解读及产业链梳理，同时探讨了深冲保护膜市场竞争格局与重点企业的表现。基于对深冲保护膜行业的全面分析，报告展望了深冲保护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深冲保护膜市场概述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按照不同产品类型，深冲保护膜主要可以分为如下几个类别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全球不同产品类型深冲保护膜销售额增长趋势2020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聚烯烃薄膜</w:t>
      </w:r>
      <w:r>
        <w:rPr>
          <w:rFonts w:hint="eastAsia"/>
        </w:rPr>
        <w:br/>
      </w:r>
      <w:r>
        <w:rPr>
          <w:rFonts w:hint="eastAsia"/>
        </w:rPr>
        <w:t>　　　　1.2.3 PE薄膜</w:t>
      </w:r>
      <w:r>
        <w:rPr>
          <w:rFonts w:hint="eastAsia"/>
        </w:rPr>
        <w:br/>
      </w:r>
      <w:r>
        <w:rPr>
          <w:rFonts w:hint="eastAsia"/>
        </w:rPr>
        <w:t>　　　　1.2.4 CPP薄膜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从不同应用，深冲保护膜主要包括如下几个方面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全球不同应用深冲保护膜销售额增长趋势2020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深冲保护膜行业背景、发展历史、现状及趋势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深冲保护膜行业目前现状分析</w:t>
      </w:r>
      <w:r>
        <w:rPr>
          <w:rFonts w:hint="eastAsia"/>
        </w:rPr>
        <w:br/>
      </w:r>
      <w:r>
        <w:rPr>
          <w:rFonts w:hint="eastAsia"/>
        </w:rPr>
        <w:t>　　　　1.4.2 深冲保护膜发展趋势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全球深冲保护膜总体规模分析</w:t>
      </w:r>
      <w:r>
        <w:rPr>
          <w:rFonts w:hint="eastAsia"/>
        </w:rPr>
        <w:br/>
      </w:r>
      <w:r>
        <w:rPr>
          <w:rFonts w:hint="eastAsia"/>
        </w:rPr>
        <w:t>　　2.1 全球深冲保护膜供需现状及预测（2020-2031）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全球深冲保护膜产能、产量、产能利用率及发展趋势（2020-2031）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全球深冲保护膜产量、需求量及发展趋势（2020-2031）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全球主要地区深冲保护膜产量及发展趋势（2020-2031）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全球主要地区深冲保护膜产量（2020-2025）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全球主要地区深冲保护膜产量（2026-2031）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全球主要地区深冲保护膜产量市场份额（2020-2031）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中国深冲保护膜供需现状及预测（2020-2031）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中国深冲保护膜产能、产量、产能利用率及发展趋势（2020-2031）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中国深冲保护膜产量、市场需求量及发展趋势（2020-2031）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全球深冲保护膜销量及销售额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全球市场深冲保护膜销售额（2020-2031）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全球市场深冲保护膜销量（2020-2031）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全球市场深冲保护膜价格趋势（2020-2031）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全球深冲保护膜主要地区分析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全球主要地区深冲保护膜市场规模分析：2020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全球主要地区深冲保护膜销售收入及市场份额（2020-2025年）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全球主要地区深冲保护膜销售收入预测（2026-2031年）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全球主要地区深冲保护膜销量分析：2020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全球主要地区深冲保护膜销量及市场份额（2020-2025年）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全球主要地区深冲保护膜销量及市场份额预测（2026-2031）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北美市场深冲保护膜销量、收入及增长率（2020-2031）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欧洲市场深冲保护膜销量、收入及增长率（2020-2031）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中国市场深冲保护膜销量、收入及增长率（2020-2031）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日本市场深冲保护膜销量、收入及增长率（2020-2031）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东南亚市场深冲保护膜销量、收入及增长率（2020-2031）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印度市场深冲保护膜销量、收入及增长率（2020-2031）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全球市场主要厂商深冲保护膜产能市场份额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全球市场主要厂商深冲保护膜销量（2020-2025）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全球市场主要厂商深冲保护膜销量（2020-2025）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全球市场主要厂商深冲保护膜销售收入（2020-2025）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全球市场主要厂商深冲保护膜销售价格（2020-2025）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2024年全球主要生产商深冲保护膜收入排名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中国市场主要厂商深冲保护膜销量（2020-2025）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中国市场主要厂商深冲保护膜销量（2020-2025）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中国市场主要厂商深冲保护膜销售收入（2020-2025）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2024年中国主要生产商深冲保护膜收入排名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中国市场主要厂商深冲保护膜销售价格（2020-2025）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全球主要厂商深冲保护膜总部及产地分布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全球主要厂商成立时间及深冲保护膜商业化日期</w:t>
      </w:r>
      <w:r>
        <w:rPr>
          <w:rFonts w:hint="eastAsia"/>
        </w:rPr>
        <w:br/>
      </w:r>
      <w:r>
        <w:rPr>
          <w:rFonts w:hint="eastAsia"/>
        </w:rPr>
        <w:t>　　4.6 全球主要厂商深冲保护膜产品类型及应用</w:t>
      </w:r>
      <w:r>
        <w:rPr>
          <w:rFonts w:hint="eastAsia"/>
        </w:rPr>
        <w:br/>
      </w:r>
      <w:r>
        <w:rPr>
          <w:rFonts w:hint="eastAsia"/>
        </w:rPr>
        <w:t>　　4.7 深冲保护膜行业集中度、竞争程度分析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深冲保护膜行业集中度分析：2024年全球Top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全球深冲保护膜第一梯队、第二梯队和第三梯队生产商（品牌）及市场份额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深冲保护膜销量、收入、价格及毛利率（2020-2025）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深冲保护膜销量、收入、价格及毛利率（2020-2025）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深冲保护膜销量、收入、价格及毛利率（2020-2025）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深冲保护膜销量、收入、价格及毛利率（2020-2025）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深冲保护膜销量、收入、价格及毛利率（2020-2025）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深冲保护膜销量、收入、价格及毛利率（2020-2025）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深冲保护膜销量、收入、价格及毛利率（2020-2025）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深冲保护膜销量、收入、价格及毛利率（2020-2025）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深冲保护膜销量、收入、价格及毛利率（2020-2025）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深冲保护膜销量、收入、价格及毛利率（2020-2025）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深冲保护膜销量、收入、价格及毛利率（2020-2025）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深冲保护膜销量、收入、价格及毛利率（2020-2025）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深冲保护膜销量、收入、价格及毛利率（2020-2025）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深冲保护膜销量、收入、价格及毛利率（2020-2025）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深冲保护膜销量、收入、价格及毛利率（2020-2025）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深冲保护膜销量、收入、价格及毛利率（2020-2025）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深冲保护膜销量、收入、价格及毛利率（2020-2025）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不同产品类型深冲保护膜分析</w:t>
      </w:r>
      <w:r>
        <w:rPr>
          <w:rFonts w:hint="eastAsia"/>
        </w:rPr>
        <w:br/>
      </w:r>
      <w:r>
        <w:rPr>
          <w:rFonts w:hint="eastAsia"/>
        </w:rPr>
        <w:t>　　6.1 全球不同产品类型深冲保护膜销量（2020-2031）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全球不同产品类型深冲保护膜销量及市场份额（2020-2025）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全球不同产品类型深冲保护膜销量预测（2026-2031）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全球不同产品类型深冲保护膜收入（2020-2031）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全球不同产品类型深冲保护膜收入及市场份额（2020-2025）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全球不同产品类型深冲保护膜收入预测（2026-2031）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全球不同产品类型深冲保护膜价格走势（2020-2031）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不同应用深冲保护膜分析</w:t>
      </w:r>
      <w:r>
        <w:rPr>
          <w:rFonts w:hint="eastAsia"/>
        </w:rPr>
        <w:br/>
      </w:r>
      <w:r>
        <w:rPr>
          <w:rFonts w:hint="eastAsia"/>
        </w:rPr>
        <w:t>　　7.1 全球不同应用深冲保护膜销量（2020-2031）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全球不同应用深冲保护膜销量及市场份额（2020-2025）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全球不同应用深冲保护膜销量预测（2026-2031）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全球不同应用深冲保护膜收入（2020-2031）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全球不同应用深冲保护膜收入及市场份额（2020-2025）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全球不同应用深冲保护膜收入预测（2026-2031）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全球不同应用深冲保护膜价格走势（2020-2031）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深冲保护膜产业链分析</w:t>
      </w:r>
      <w:r>
        <w:rPr>
          <w:rFonts w:hint="eastAsia"/>
        </w:rPr>
        <w:br/>
      </w:r>
      <w:r>
        <w:rPr>
          <w:rFonts w:hint="eastAsia"/>
        </w:rPr>
        <w:t>　　8.2 深冲保护膜工艺制造技术分析</w:t>
      </w:r>
      <w:r>
        <w:rPr>
          <w:rFonts w:hint="eastAsia"/>
        </w:rPr>
        <w:br/>
      </w:r>
      <w:r>
        <w:rPr>
          <w:rFonts w:hint="eastAsia"/>
        </w:rPr>
        <w:t>　　8.3 深冲保护膜产业上游供应分析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深冲保护膜下游客户分析</w:t>
      </w:r>
      <w:r>
        <w:rPr>
          <w:rFonts w:hint="eastAsia"/>
        </w:rPr>
        <w:br/>
      </w:r>
      <w:r>
        <w:rPr>
          <w:rFonts w:hint="eastAsia"/>
        </w:rPr>
        <w:t>　　8.5 深冲保护膜销售渠道分析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深冲保护膜行业发展机遇及主要驱动因素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深冲保护膜行业发展面临的风险</w:t>
      </w:r>
      <w:r>
        <w:rPr>
          <w:rFonts w:hint="eastAsia"/>
        </w:rPr>
        <w:br/>
      </w:r>
      <w:r>
        <w:rPr>
          <w:rFonts w:hint="eastAsia"/>
        </w:rPr>
        <w:t>　　9.3 深冲保护膜行业政策分析</w:t>
      </w:r>
      <w:r>
        <w:rPr>
          <w:rFonts w:hint="eastAsia"/>
        </w:rPr>
        <w:br/>
      </w:r>
      <w:r>
        <w:rPr>
          <w:rFonts w:hint="eastAsia"/>
        </w:rPr>
        <w:t>　　9.4 深冲保护膜中国企业SWOT分析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全球不同产品类型深冲保护膜销售额增长（CAGR）趋势2020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深冲保护膜行业目前发展现状</w:t>
      </w:r>
      <w:r>
        <w:rPr>
          <w:rFonts w:hint="eastAsia"/>
        </w:rPr>
        <w:br/>
      </w:r>
      <w:r>
        <w:rPr>
          <w:rFonts w:hint="eastAsia"/>
        </w:rPr>
        <w:t>　　表 4： 深冲保护膜发展趋势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全球主要地区深冲保护膜产量增速（CAGR）：（2020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全球主要地区深冲保护膜产量（2020-2025）&amp;（千平方米）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全球主要地区深冲保护膜产量（2026-2031）&amp;（千平方米）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全球主要地区深冲保护膜产量市场份额（2020-2025）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全球主要地区深冲保护膜产量（2026-2031）&amp;（千平方米）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全球主要地区深冲保护膜销售收入增速：（2020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全球主要地区深冲保护膜销售收入（2020-2025）&amp;（百万美元）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全球主要地区深冲保护膜销售收入市场份额（2020-2025）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全球主要地区深冲保护膜收入（2026-2031）&amp;（百万美元）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全球主要地区深冲保护膜收入市场份额（2026-2031）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全球主要地区深冲保护膜销量（千平方米）：2020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全球主要地区深冲保护膜销量（2020-2025）&amp;（千平方米）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全球主要地区深冲保护膜销量市场份额（2020-2025）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全球主要地区深冲保护膜销量（2026-2031）&amp;（千平方米）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全球主要地区深冲保护膜销量份额（2026-2031）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全球市场主要厂商深冲保护膜产能（2024-2025）&amp;（千平方米）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全球市场主要厂商深冲保护膜销量（2020-2025）&amp;（千平方米）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全球市场主要厂商深冲保护膜销量市场份额（2020-2025）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全球市场主要厂商深冲保护膜销售收入（2020-2025）&amp;（百万美元）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全球市场主要厂商深冲保护膜销售收入市场份额（2020-2025）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全球市场主要厂商深冲保护膜销售价格（2020-2025）&amp;（美元/平方米）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2024年全球主要生产商深冲保护膜收入排名（百万美元）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中国市场主要厂商深冲保护膜销量（2020-2025）&amp;（千平方米）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中国市场主要厂商深冲保护膜销量市场份额（2020-2025）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中国市场主要厂商深冲保护膜销售收入（2020-2025）&amp;（百万美元）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中国市场主要厂商深冲保护膜销售收入市场份额（2020-2025）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2024年中国主要生产商深冲保护膜收入排名（百万美元）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中国市场主要厂商深冲保护膜销售价格（2020-2025）&amp;（美元/平方米）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全球主要厂商深冲保护膜总部及产地分布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全球主要厂商成立时间及深冲保护膜商业化日期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全球主要厂商深冲保护膜产品类型及应用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2024年全球深冲保护膜主要厂商市场地位（第一梯队、第二梯队和第三梯队）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全球深冲保护膜市场投资、并购等现状分析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深冲保护膜销量（千平方米）、收入（百万美元）、价格（美元/平方米）及毛利率（2020-2025）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深冲保护膜销量（千平方米）、收入（百万美元）、价格（美元/平方米）及毛利率（2020-2025）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深冲保护膜销量（千平方米）、收入（百万美元）、价格（美元/平方米）及毛利率（2020-2025）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深冲保护膜销量（千平方米）、收入（百万美元）、价格（美元/平方米）及毛利率（2020-2025）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深冲保护膜销量（千平方米）、收入（百万美元）、价格（美元/平方米）及毛利率（2020-2025）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深冲保护膜销量（千平方米）、收入（百万美元）、价格（美元/平方米）及毛利率（2020-2025）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深冲保护膜销量（千平方米）、收入（百万美元）、价格（美元/平方米）及毛利率（2020-2025）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深冲保护膜销量（千平方米）、收入（百万美元）、价格（美元/平方米）及毛利率（2020-2025）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深冲保护膜销量（千平方米）、收入（百万美元）、价格（美元/平方米）及毛利率（2020-2025）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深冲保护膜销量（千平方米）、收入（百万美元）、价格（美元/平方米）及毛利率（2020-2025）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深冲保护膜销量（千平方米）、收入（百万美元）、价格（美元/平方米）及毛利率（2020-2025）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深冲保护膜销量（千平方米）、收入（百万美元）、价格（美元/平方米）及毛利率（2020-2025）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深冲保护膜销量（千平方米）、收入（百万美元）、价格（美元/平方米）及毛利率（2020-2025）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深冲保护膜销量（千平方米）、收入（百万美元）、价格（美元/平方米）及毛利率（2020-2025）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深冲保护膜销量（千平方米）、收入（百万美元）、价格（美元/平方米）及毛利率（2020-2025）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深冲保护膜销量（千平方米）、收入（百万美元）、价格（美元/平方米）及毛利率（2020-2025）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深冲保护膜生产基地、销售区域、竞争对手及市场地位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深冲保护膜产品规格、参数及市场应用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深冲保护膜销量（千平方米）、收入（百万美元）、价格（美元/平方米）及毛利率（2020-2025）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全球不同产品类型深冲保护膜销量（2020-2025年）&amp;（千平方米）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全球不同产品类型深冲保护膜销量市场份额（2020-2025）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全球不同产品类型深冲保护膜销量预测（2026-2031）&amp;（千平方米）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全球市场不同产品类型深冲保护膜销量市场份额预测（2026-2031）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全球不同产品类型深冲保护膜收入（2020-2025年）&amp;（百万美元）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全球不同产品类型深冲保护膜收入市场份额（2020-2025）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全球不同产品类型深冲保护膜收入预测（2026-2031）&amp;（百万美元）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全球不同产品类型深冲保护膜收入市场份额预测（2026-2031）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全球不同应用深冲保护膜销量（2020-2025年）&amp;（千平方米）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全球不同应用深冲保护膜销量市场份额（2020-2025）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全球不同应用深冲保护膜销量预测（2026-2031）&amp;（千平方米）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全球市场不同应用深冲保护膜销量市场份额预测（2026-2031）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全球不同应用深冲保护膜收入（2020-2025年）&amp;（百万美元）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全球不同应用深冲保护膜收入市场份额（2020-2025）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全球不同应用深冲保护膜收入预测（2026-2031）&amp;（百万美元）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全球不同应用深冲保护膜收入市场份额预测（2026-2031）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深冲保护膜上游原料供应商及联系方式列表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深冲保护膜典型客户列表</w:t>
      </w:r>
      <w:r>
        <w:rPr>
          <w:rFonts w:hint="eastAsia"/>
        </w:rPr>
        <w:br/>
      </w:r>
      <w:r>
        <w:rPr>
          <w:rFonts w:hint="eastAsia"/>
        </w:rPr>
        <w:t>　　表 141： 深冲保护膜主要销售模式及销售渠道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深冲保护膜行业发展机遇及主要驱动因素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深冲保护膜行业发展面临的风险</w:t>
      </w:r>
      <w:r>
        <w:rPr>
          <w:rFonts w:hint="eastAsia"/>
        </w:rPr>
        <w:br/>
      </w:r>
      <w:r>
        <w:rPr>
          <w:rFonts w:hint="eastAsia"/>
        </w:rPr>
        <w:t>　　表 144： 深冲保护膜行业政策分析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深冲保护膜产品图片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全球不同产品类型深冲保护膜销售额2020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全球不同产品类型深冲保护膜市场份额2024 &amp; 2031</w:t>
      </w:r>
      <w:r>
        <w:rPr>
          <w:rFonts w:hint="eastAsia"/>
        </w:rPr>
        <w:br/>
      </w:r>
      <w:r>
        <w:rPr>
          <w:rFonts w:hint="eastAsia"/>
        </w:rPr>
        <w:t>　　图 4： 聚烯烃薄膜产品图片</w:t>
      </w:r>
      <w:r>
        <w:rPr>
          <w:rFonts w:hint="eastAsia"/>
        </w:rPr>
        <w:br/>
      </w:r>
      <w:r>
        <w:rPr>
          <w:rFonts w:hint="eastAsia"/>
        </w:rPr>
        <w:t>　　图 5： PE薄膜产品图片</w:t>
      </w:r>
      <w:r>
        <w:rPr>
          <w:rFonts w:hint="eastAsia"/>
        </w:rPr>
        <w:br/>
      </w:r>
      <w:r>
        <w:rPr>
          <w:rFonts w:hint="eastAsia"/>
        </w:rPr>
        <w:t>　　图 6： CPP薄膜产品图片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全球不同应用深冲保护膜市场份额2024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全球深冲保护膜产能、产量、产能利用率及发展趋势（2020-2031）&amp;（千平方米）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全球深冲保护膜产量、需求量及发展趋势（2020-2031）&amp;（千平方米）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全球主要地区深冲保护膜产量（2020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全球主要地区深冲保护膜产量市场份额（2020-2031）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中国深冲保护膜产能、产量、产能利用率及发展趋势（2020-2031）&amp;（千平方米）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中国深冲保护膜产量、市场需求量及发展趋势（2020-2031）&amp;（千平方米）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全球深冲保护膜市场销售额及增长率：（2020-2031）&amp;（百万美元）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全球市场深冲保护膜市场规模：2020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全球市场深冲保护膜销量及增长率（2020-2031）&amp;（千平方米）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全球市场深冲保护膜价格趋势（2020-2031）&amp;（美元/平方米）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全球主要地区深冲保护膜销售收入（2020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全球主要地区深冲保护膜销售收入市场份额（2020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北美市场深冲保护膜销量及增长率（2020-2031）&amp;（千平方米）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北美市场深冲保护膜收入及增长率（2020-2031）&amp;（百万美元）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欧洲市场深冲保护膜销量及增长率（2020-2031）&amp;（千平方米）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欧洲市场深冲保护膜收入及增长率（2020-2031）&amp;（百万美元）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中国市场深冲保护膜销量及增长率（2020-2031）&amp;（千平方米）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中国市场深冲保护膜收入及增长率（2020-2031）&amp;（百万美元）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日本市场深冲保护膜销量及增长率（2020-2031）&amp;（千平方米）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日本市场深冲保护膜收入及增长率（2020-2031）&amp;（百万美元）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东南亚市场深冲保护膜销量及增长率（2020-2031）&amp;（千平方米）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东南亚市场深冲保护膜收入及增长率（2020-2031）&amp;（百万美元）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印度市场深冲保护膜销量及增长率（2020-2031）&amp;（千平方米）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印度市场深冲保护膜收入及增长率（2020-2031）&amp;（百万美元）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2024年全球市场主要厂商深冲保护膜销量市场份额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2024年全球市场主要厂商深冲保护膜收入市场份额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2024年中国市场主要厂商深冲保护膜销量市场份额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2024年中国市场主要厂商深冲保护膜收入市场份额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2024年全球前五大生产商深冲保护膜市场份额</w:t>
      </w:r>
      <w:r>
        <w:rPr>
          <w:rFonts w:hint="eastAsia"/>
        </w:rPr>
        <w:br/>
      </w:r>
      <w:r>
        <w:rPr>
          <w:rFonts w:hint="eastAsia"/>
        </w:rPr>
        <w:t>　　图 43： 2024年全球深冲保护膜第一梯队、第二梯队和第三梯队厂商及市场份额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全球不同产品类型深冲保护膜价格走势（2020-2031）&amp;（美元/平方米）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全球不同应用深冲保护膜价格走势（2020-2031）&amp;（美元/平方米）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深冲保护膜产业链</w:t>
      </w:r>
      <w:r>
        <w:rPr>
          <w:rFonts w:hint="eastAsia"/>
        </w:rPr>
        <w:br/>
      </w:r>
      <w:r>
        <w:rPr>
          <w:rFonts w:hint="eastAsia"/>
        </w:rPr>
        <w:t>　　图 47： 深冲保护膜中国企业SWOT分析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1252679124afc" w:history="1">
        <w:r>
          <w:rPr>
            <w:rStyle w:val="Hyperlink"/>
          </w:rPr>
          <w:t>2025-2031年全球与中国深冲保护膜发展现状及前景趋势预测报告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1252679124afc" w:history="1">
        <w:r>
          <w:rPr>
            <w:rStyle w:val="Hyperlink"/>
          </w:rPr>
          <w:t>https://www.20087.com/9/82/ShenChongBaoHuMoDeQianJing.html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dc182e60c4b99" w:history="1">
      <w:r>
        <w:rPr>
          <w:rStyle w:val="Hyperlink"/>
        </w:rPr>
        <w:t>2025-2031年全球与中国深冲保护膜发展现状及前景趋势预测报告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henChongBaoHuMoDeQianJing.html" TargetMode="External" Id="R33d125267912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henChongBaoHuMoDeQianJing.html" TargetMode="External" Id="Rad7dc182e60c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2025-08-17T07:19:11Z</dcterms:created>
  <dcterms:modified xsi:type="dcterms:W3CDTF">2025-08-17T08:19:11Z</dcterms:modified>
  <dc:subject>2025-2031年全球与中国深冲保护膜发展现状及前景趋势预测报告</dc:subject>
  <dc:title>2025-2031年全球与中国深冲保护膜发展现状及前景趋势预测报告</dc:title>
  <cp:keywords>2025-2031年全球与中国深冲保护膜发展现状及前景趋势预测报告</cp:keywords>
  <dc:description>2025-2031年全球与中国深冲保护膜发展现状及前景趋势预测报告</dc:description>
</cp:coreProperties>
</file>