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cadc847d4099" w:history="1">
              <w:r>
                <w:rPr>
                  <w:rStyle w:val="Hyperlink"/>
                </w:rPr>
                <w:t>2025-2031年中国燕麦肽市场现状与前景趋势分析报告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cadc847d4099" w:history="1">
              <w:r>
                <w:rPr>
                  <w:rStyle w:val="Hyperlink"/>
                </w:rPr>
                <w:t>2025-2031年中国燕麦肽市场现状与前景趋势分析报告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3cadc847d4099" w:history="1">
                <w:r>
                  <w:rPr>
                    <w:rStyle w:val="Hyperlink"/>
                  </w:rPr>
                  <w:t>https://www.20087.com/9/72/YanMaiTaiShiChangQianJing.html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肽是从燕麦中提取的一种蛋白质水解产物，具有多种生物活性，广泛应用于食品补充剂、化妆品等领域。近年来，随着人们对健康饮食和天然成分的关注度提高，燕麦肽的需求不断增长。现代燕麦肽不仅在营养价值上得到认可，而且在加工技术上也实现了创新，提高了产品的稳定性和吸收率。</w:t>
      </w:r>
      <w:r>
        <w:rPr>
          <w:rFonts w:hint="eastAsia"/>
        </w:rPr>
        <w:br/>
      </w:r>
      <w:r>
        <w:rPr>
          <w:rFonts w:hint="eastAsia"/>
        </w:rPr>
        <w:t>　　未来，燕麦肽的发展将更加注重功能性与应用拓展。随着科研投入的增加，燕麦肽的生物活性和健康益处将得到更深入的研究，为开发更多功能性食品和保健品提供科学依据。同时，随着消费者对个性化营养的需求增加，燕麦肽将被开发成更多形式的产品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3cadc847d4099" w:history="1">
        <w:r>
          <w:rPr>
            <w:rStyle w:val="Hyperlink"/>
          </w:rPr>
          <w:t>2025-2031年中国燕麦肽市场现状与前景趋势分析报告</w:t>
        </w:r>
      </w:hyperlink>
      <w:r>
        <w:rPr>
          <w:rFonts w:hint="eastAsia"/>
        </w:rPr>
        <w:t>》基于多年燕麦肽行业研究积累，结合当前市场发展现状，依托国家权威数据资源和长期市场监测数据库，对燕麦肽行业进行了全面调研与分析。报告详细阐述了燕麦肽市场规模、市场前景、发展趋势、技术现状及未来方向，重点分析了行业内主要企业的竞争格局，并通过SWOT分析揭示了燕麦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d3cadc847d4099" w:history="1">
        <w:r>
          <w:rPr>
            <w:rStyle w:val="Hyperlink"/>
          </w:rPr>
          <w:t>2025-2031年中国燕麦肽市场现状与前景趋势分析报告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》为投资者提供了准确的市场现状解读，帮助预判行业前景，挖掘投资价值，同时从投资策略和营销策略等角度提出实用建议，助力投资者在燕麦肽行业中把握机遇、规避风险。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燕麦肽产业概述</w:t>
      </w:r>
      <w:r>
        <w:rPr>
          <w:rFonts w:hint="eastAsia"/>
        </w:rPr>
        <w:br/>
      </w:r>
      <w:r>
        <w:rPr>
          <w:rFonts w:hint="eastAsia"/>
        </w:rPr>
        <w:t>　　　　一、燕麦肽定义</w:t>
      </w:r>
      <w:r>
        <w:rPr>
          <w:rFonts w:hint="eastAsia"/>
        </w:rPr>
        <w:br/>
      </w:r>
      <w:r>
        <w:rPr>
          <w:rFonts w:hint="eastAsia"/>
        </w:rPr>
        <w:t>　　　　二、燕麦肽分类</w:t>
      </w:r>
      <w:r>
        <w:rPr>
          <w:rFonts w:hint="eastAsia"/>
        </w:rPr>
        <w:br/>
      </w:r>
      <w:r>
        <w:rPr>
          <w:rFonts w:hint="eastAsia"/>
        </w:rPr>
        <w:t>　　　　三、燕麦肽用途</w:t>
      </w:r>
      <w:r>
        <w:rPr>
          <w:rFonts w:hint="eastAsia"/>
        </w:rPr>
        <w:br/>
      </w:r>
      <w:r>
        <w:rPr>
          <w:rFonts w:hint="eastAsia"/>
        </w:rPr>
        <w:t>　　　　四、燕麦肽经营模式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全球及中国燕麦肽市场分析</w:t>
      </w:r>
      <w:r>
        <w:rPr>
          <w:rFonts w:hint="eastAsia"/>
        </w:rPr>
        <w:br/>
      </w:r>
      <w:r>
        <w:rPr>
          <w:rFonts w:hint="eastAsia"/>
        </w:rPr>
        <w:t>　　第一节 燕麦肽行业国际市场分析</w:t>
      </w:r>
      <w:r>
        <w:rPr>
          <w:rFonts w:hint="eastAsia"/>
        </w:rPr>
        <w:br/>
      </w:r>
      <w:r>
        <w:rPr>
          <w:rFonts w:hint="eastAsia"/>
        </w:rPr>
        <w:t>　　　　一、燕麦肽重点生产企业</w:t>
      </w:r>
      <w:r>
        <w:rPr>
          <w:rFonts w:hint="eastAsia"/>
        </w:rPr>
        <w:br/>
      </w:r>
      <w:r>
        <w:rPr>
          <w:rFonts w:hint="eastAsia"/>
        </w:rPr>
        <w:t>　　　　二、燕麦肽产品技术动态</w:t>
      </w:r>
      <w:r>
        <w:rPr>
          <w:rFonts w:hint="eastAsia"/>
        </w:rPr>
        <w:br/>
      </w:r>
      <w:r>
        <w:rPr>
          <w:rFonts w:hint="eastAsia"/>
        </w:rPr>
        <w:t>　　　　三、燕麦肽竞争格局分析</w:t>
      </w:r>
      <w:r>
        <w:rPr>
          <w:rFonts w:hint="eastAsia"/>
        </w:rPr>
        <w:br/>
      </w:r>
      <w:r>
        <w:rPr>
          <w:rFonts w:hint="eastAsia"/>
        </w:rPr>
        <w:t>　　　　四、燕麦肽国际市场前景</w:t>
      </w:r>
      <w:r>
        <w:rPr>
          <w:rFonts w:hint="eastAsia"/>
        </w:rPr>
        <w:br/>
      </w:r>
      <w:r>
        <w:rPr>
          <w:rFonts w:hint="eastAsia"/>
        </w:rPr>
        <w:t>　　第二节 燕麦肽行业中国市场分析</w:t>
      </w:r>
      <w:r>
        <w:rPr>
          <w:rFonts w:hint="eastAsia"/>
        </w:rPr>
        <w:br/>
      </w:r>
      <w:r>
        <w:rPr>
          <w:rFonts w:hint="eastAsia"/>
        </w:rPr>
        <w:t>　　　　一、燕麦肽中国市场现状</w:t>
      </w:r>
      <w:r>
        <w:rPr>
          <w:rFonts w:hint="eastAsia"/>
        </w:rPr>
        <w:br/>
      </w:r>
      <w:r>
        <w:rPr>
          <w:rFonts w:hint="eastAsia"/>
        </w:rPr>
        <w:t>　　　　二、燕麦肽产品技术动态</w:t>
      </w:r>
      <w:r>
        <w:rPr>
          <w:rFonts w:hint="eastAsia"/>
        </w:rPr>
        <w:br/>
      </w:r>
      <w:r>
        <w:rPr>
          <w:rFonts w:hint="eastAsia"/>
        </w:rPr>
        <w:t>　　　　三、燕麦肽竞争格局分析</w:t>
      </w:r>
      <w:r>
        <w:rPr>
          <w:rFonts w:hint="eastAsia"/>
        </w:rPr>
        <w:br/>
      </w:r>
      <w:r>
        <w:rPr>
          <w:rFonts w:hint="eastAsia"/>
        </w:rPr>
        <w:t>　　　　四、燕麦肽中国需求现状</w:t>
      </w:r>
      <w:r>
        <w:rPr>
          <w:rFonts w:hint="eastAsia"/>
        </w:rPr>
        <w:br/>
      </w:r>
      <w:r>
        <w:rPr>
          <w:rFonts w:hint="eastAsia"/>
        </w:rPr>
        <w:t>　　　　五、燕麦肽中国市场趋势</w:t>
      </w:r>
      <w:r>
        <w:rPr>
          <w:rFonts w:hint="eastAsia"/>
        </w:rPr>
        <w:br/>
      </w:r>
      <w:r>
        <w:rPr>
          <w:rFonts w:hint="eastAsia"/>
        </w:rPr>
        <w:t>　　第三节 燕麦肽中国外市场对比分析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2025年燕麦肽市场环境分析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燕麦肽行业相关政策分析</w:t>
      </w:r>
      <w:r>
        <w:rPr>
          <w:rFonts w:hint="eastAsia"/>
        </w:rPr>
        <w:br/>
      </w:r>
      <w:r>
        <w:rPr>
          <w:rFonts w:hint="eastAsia"/>
        </w:rPr>
        <w:t>　　　　一、燕麦肽行业监管体制</w:t>
      </w:r>
      <w:r>
        <w:rPr>
          <w:rFonts w:hint="eastAsia"/>
        </w:rPr>
        <w:br/>
      </w:r>
      <w:r>
        <w:rPr>
          <w:rFonts w:hint="eastAsia"/>
        </w:rPr>
        <w:t>　　　　二、燕麦肽行业政策分析</w:t>
      </w:r>
      <w:r>
        <w:rPr>
          <w:rFonts w:hint="eastAsia"/>
        </w:rPr>
        <w:br/>
      </w:r>
      <w:r>
        <w:rPr>
          <w:rFonts w:hint="eastAsia"/>
        </w:rPr>
        <w:t>　　　　三、燕麦肽相关标准分析</w:t>
      </w:r>
      <w:r>
        <w:rPr>
          <w:rFonts w:hint="eastAsia"/>
        </w:rPr>
        <w:br/>
      </w:r>
      <w:r>
        <w:rPr>
          <w:rFonts w:hint="eastAsia"/>
        </w:rPr>
        <w:t>　　　　四、燕麦肽产业政策趋势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燕麦肽技术工艺及成本结构</w:t>
      </w:r>
      <w:r>
        <w:rPr>
          <w:rFonts w:hint="eastAsia"/>
        </w:rPr>
        <w:br/>
      </w:r>
      <w:r>
        <w:rPr>
          <w:rFonts w:hint="eastAsia"/>
        </w:rPr>
        <w:t>　　　　一、燕麦肽产品技术</w:t>
      </w:r>
      <w:r>
        <w:rPr>
          <w:rFonts w:hint="eastAsia"/>
        </w:rPr>
        <w:br/>
      </w:r>
      <w:r>
        <w:rPr>
          <w:rFonts w:hint="eastAsia"/>
        </w:rPr>
        <w:t>　　　　二、燕麦肽技术工艺分析</w:t>
      </w:r>
      <w:r>
        <w:rPr>
          <w:rFonts w:hint="eastAsia"/>
        </w:rPr>
        <w:br/>
      </w:r>
      <w:r>
        <w:rPr>
          <w:rFonts w:hint="eastAsia"/>
        </w:rPr>
        <w:t>　　　　三、燕麦肽成本结构分析</w:t>
      </w:r>
      <w:r>
        <w:rPr>
          <w:rFonts w:hint="eastAsia"/>
        </w:rPr>
        <w:br/>
      </w:r>
      <w:r>
        <w:rPr>
          <w:rFonts w:hint="eastAsia"/>
        </w:rPr>
        <w:t>　　　　四、燕麦肽技术发展趋势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2020-2025年燕麦肽市场供需分析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一、2020-2025年燕麦肽产能产量统计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二、2020-2025年燕麦肽所属行业产量及市场份额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三、2020-2025年燕麦肽所属行业产值及市场份额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四、2020-2025年燕麦肽所属行业需求情况分析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五、2020-2025年燕麦肽所属行业需求市场份额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六、2020-2025年燕麦肽所属行业平均价格、毛利率分析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七、2020-2025年燕麦肽所属行业进口、出口情况分析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中国燕麦肽市场供需前景预测</w:t>
      </w:r>
      <w:r>
        <w:rPr>
          <w:rFonts w:hint="eastAsia"/>
        </w:rPr>
        <w:br/>
      </w:r>
      <w:r>
        <w:rPr>
          <w:rFonts w:hint="eastAsia"/>
        </w:rPr>
        <w:t>　　第一节 燕麦肽市场现状分析及预测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一、2020-2025年中国燕麦肽市场规模分析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二、2025-2031年中国燕麦肽市场规模预测</w:t>
      </w:r>
      <w:r>
        <w:rPr>
          <w:rFonts w:hint="eastAsia"/>
        </w:rPr>
        <w:br/>
      </w:r>
      <w:r>
        <w:rPr>
          <w:rFonts w:hint="eastAsia"/>
        </w:rPr>
        <w:t>　　第二节 燕麦肽产品产能分析及预测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一、2020-2025年中国燕麦肽产能分析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二、2025-2031年中国燕麦肽产能预测</w:t>
      </w:r>
      <w:r>
        <w:rPr>
          <w:rFonts w:hint="eastAsia"/>
        </w:rPr>
        <w:br/>
      </w:r>
      <w:r>
        <w:rPr>
          <w:rFonts w:hint="eastAsia"/>
        </w:rPr>
        <w:t>　　第三节 燕麦肽产品产量分析及预测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一、2020-2025年中国燕麦肽产量分析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二、2025-2031年中国燕麦肽产量预测</w:t>
      </w:r>
      <w:r>
        <w:rPr>
          <w:rFonts w:hint="eastAsia"/>
        </w:rPr>
        <w:br/>
      </w:r>
      <w:r>
        <w:rPr>
          <w:rFonts w:hint="eastAsia"/>
        </w:rPr>
        <w:t>　　第四节 燕麦肽市场需求分析及预测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一、2020-2025年中国燕麦肽市场需求分析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二、2025-2031年中国燕麦肽市场需求预测</w:t>
      </w:r>
      <w:r>
        <w:rPr>
          <w:rFonts w:hint="eastAsia"/>
        </w:rPr>
        <w:br/>
      </w:r>
      <w:r>
        <w:rPr>
          <w:rFonts w:hint="eastAsia"/>
        </w:rPr>
        <w:t>　　第五节 燕麦肽所属行业进出口数据分析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一、2020-2025年中国燕麦肽所属行业进出口数据分析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二、2025-2031年国内燕麦肽产品未来进出口情况预测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燕麦肽市场波特五力竞争分析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燕麦肽标杆企业研究分析</w:t>
      </w:r>
      <w:r>
        <w:rPr>
          <w:rFonts w:hint="eastAsia"/>
        </w:rPr>
        <w:br/>
      </w:r>
      <w:r>
        <w:rPr>
          <w:rFonts w:hint="eastAsia"/>
        </w:rPr>
        <w:t>　　第一节 扶风斯诺特生物科技有限公司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北京三友汇智生物技术有限公司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厦门兴麦食品工业有限公司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恩氏食品（深圳）有限公司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张家口市绿田地燕麦食品有限公司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第七节 安阳晶森生物工程有限公司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第八节 黑龙江燕麦乡酒业食品有限公司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第九节 万全县万全镇建军粮油燕麦片厂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第十节 张家口一康生物科技有限公司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燕麦肽产业链及供应商联系方式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燕麦肽产业链分析</w:t>
      </w:r>
      <w:r>
        <w:rPr>
          <w:rFonts w:hint="eastAsia"/>
        </w:rPr>
        <w:br/>
      </w:r>
      <w:r>
        <w:rPr>
          <w:rFonts w:hint="eastAsia"/>
        </w:rPr>
        <w:t>　　　　一、燕麦肽供应链关系分析</w:t>
      </w:r>
      <w:r>
        <w:rPr>
          <w:rFonts w:hint="eastAsia"/>
        </w:rPr>
        <w:br/>
      </w:r>
      <w:r>
        <w:rPr>
          <w:rFonts w:hint="eastAsia"/>
        </w:rPr>
        <w:t>　　　　二、燕麦肽原料及价格分析</w:t>
      </w:r>
      <w:r>
        <w:rPr>
          <w:rFonts w:hint="eastAsia"/>
        </w:rPr>
        <w:br/>
      </w:r>
      <w:r>
        <w:rPr>
          <w:rFonts w:hint="eastAsia"/>
        </w:rPr>
        <w:t>　　　　三、燕麦肽需求及应用领域</w:t>
      </w:r>
      <w:r>
        <w:rPr>
          <w:rFonts w:hint="eastAsia"/>
        </w:rPr>
        <w:br/>
      </w:r>
      <w:r>
        <w:rPr>
          <w:rFonts w:hint="eastAsia"/>
        </w:rPr>
        <w:t>　　第二节 (中^智^林)燕麦肽产业链供应商联系方式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一、燕麦肽原料供应商及联系方式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二、燕麦肽主要供应商及联系方式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三、燕麦肽客户买家及联系方式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燕麦肽营销模式及渠道分析</w:t>
      </w:r>
      <w:r>
        <w:rPr>
          <w:rFonts w:hint="eastAsia"/>
        </w:rPr>
        <w:br/>
      </w:r>
      <w:r>
        <w:rPr>
          <w:rFonts w:hint="eastAsia"/>
        </w:rPr>
        <w:t>　　　　一、燕麦肽直销模式分析</w:t>
      </w:r>
      <w:r>
        <w:rPr>
          <w:rFonts w:hint="eastAsia"/>
        </w:rPr>
        <w:br/>
      </w:r>
      <w:r>
        <w:rPr>
          <w:rFonts w:hint="eastAsia"/>
        </w:rPr>
        <w:t>　　　　二、燕麦肽代理销售模式</w:t>
      </w:r>
      <w:r>
        <w:rPr>
          <w:rFonts w:hint="eastAsia"/>
        </w:rPr>
        <w:br/>
      </w:r>
      <w:r>
        <w:rPr>
          <w:rFonts w:hint="eastAsia"/>
        </w:rPr>
        <w:t>　　　　三、燕麦肽网络销售模式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燕麦肽行业投资策略及建议</w:t>
      </w:r>
      <w:r>
        <w:rPr>
          <w:rFonts w:hint="eastAsia"/>
        </w:rPr>
        <w:br/>
      </w:r>
      <w:r>
        <w:rPr>
          <w:rFonts w:hint="eastAsia"/>
        </w:rPr>
        <w:t>　　　　一、燕麦肽行业投资环境</w:t>
      </w:r>
      <w:r>
        <w:rPr>
          <w:rFonts w:hint="eastAsia"/>
        </w:rPr>
        <w:br/>
      </w:r>
      <w:r>
        <w:rPr>
          <w:rFonts w:hint="eastAsia"/>
        </w:rPr>
        <w:t>　　　　二、燕麦肽行业投资壁垒</w:t>
      </w:r>
      <w:r>
        <w:rPr>
          <w:rFonts w:hint="eastAsia"/>
        </w:rPr>
        <w:br/>
      </w:r>
      <w:r>
        <w:rPr>
          <w:rFonts w:hint="eastAsia"/>
        </w:rPr>
        <w:t>　　　　三、燕麦肽行业投资风险</w:t>
      </w:r>
      <w:r>
        <w:rPr>
          <w:rFonts w:hint="eastAsia"/>
        </w:rPr>
        <w:br/>
      </w:r>
      <w:r>
        <w:rPr>
          <w:rFonts w:hint="eastAsia"/>
        </w:rPr>
        <w:t>　　　　四、燕麦肽项目投资策略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燕麦肽行业类别</w:t>
      </w:r>
      <w:r>
        <w:rPr>
          <w:rFonts w:hint="eastAsia"/>
        </w:rPr>
        <w:br/>
      </w:r>
      <w:r>
        <w:rPr>
          <w:rFonts w:hint="eastAsia"/>
        </w:rPr>
        <w:t>　　图表 燕麦肽行业产业链调研</w:t>
      </w:r>
      <w:r>
        <w:rPr>
          <w:rFonts w:hint="eastAsia"/>
        </w:rPr>
        <w:br/>
      </w:r>
      <w:r>
        <w:rPr>
          <w:rFonts w:hint="eastAsia"/>
        </w:rPr>
        <w:t>　　图表 燕麦肽行业现状</w:t>
      </w:r>
      <w:r>
        <w:rPr>
          <w:rFonts w:hint="eastAsia"/>
        </w:rPr>
        <w:br/>
      </w:r>
      <w:r>
        <w:rPr>
          <w:rFonts w:hint="eastAsia"/>
        </w:rPr>
        <w:t>　　图表 燕麦肽行业标准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2020-2025年中国燕麦肽行业市场规模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2025年中国燕麦肽行业产能</w:t>
      </w:r>
      <w:r>
        <w:rPr>
          <w:rFonts w:hint="eastAsia"/>
        </w:rPr>
        <w:br/>
      </w:r>
      <w:r>
        <w:rPr>
          <w:rFonts w:hint="eastAsia"/>
        </w:rPr>
        <w:t>　　图表 2020-2025年中国燕麦肽行业产量统计</w:t>
      </w:r>
      <w:r>
        <w:rPr>
          <w:rFonts w:hint="eastAsia"/>
        </w:rPr>
        <w:br/>
      </w:r>
      <w:r>
        <w:rPr>
          <w:rFonts w:hint="eastAsia"/>
        </w:rPr>
        <w:t>　　图表 燕麦肽行业动态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2020-2025年中国燕麦肽市场需求量</w:t>
      </w:r>
      <w:r>
        <w:rPr>
          <w:rFonts w:hint="eastAsia"/>
        </w:rPr>
        <w:br/>
      </w:r>
      <w:r>
        <w:rPr>
          <w:rFonts w:hint="eastAsia"/>
        </w:rPr>
        <w:t>　　图表 2025年中国燕麦肽行业需求区域调研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2020-2025年中国燕麦肽行情</w:t>
      </w:r>
      <w:r>
        <w:rPr>
          <w:rFonts w:hint="eastAsia"/>
        </w:rPr>
        <w:br/>
      </w:r>
      <w:r>
        <w:rPr>
          <w:rFonts w:hint="eastAsia"/>
        </w:rPr>
        <w:t>　　图表 2020-2025年中国燕麦肽价格走势图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2020-2025年中国燕麦肽行业销售收入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2020-2025年中国燕麦肽行业利润总额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2020-2025年中国燕麦肽进口统计</w:t>
      </w:r>
      <w:r>
        <w:rPr>
          <w:rFonts w:hint="eastAsia"/>
        </w:rPr>
        <w:br/>
      </w:r>
      <w:r>
        <w:rPr>
          <w:rFonts w:hint="eastAsia"/>
        </w:rPr>
        <w:t>　　图表 2020-2025年中国燕麦肽出口统计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**地区燕麦肽市场规模</w:t>
      </w:r>
      <w:r>
        <w:rPr>
          <w:rFonts w:hint="eastAsia"/>
        </w:rPr>
        <w:br/>
      </w:r>
      <w:r>
        <w:rPr>
          <w:rFonts w:hint="eastAsia"/>
        </w:rPr>
        <w:t>　　图表 **地区燕麦肽行业市场需求</w:t>
      </w:r>
      <w:r>
        <w:rPr>
          <w:rFonts w:hint="eastAsia"/>
        </w:rPr>
        <w:br/>
      </w:r>
      <w:r>
        <w:rPr>
          <w:rFonts w:hint="eastAsia"/>
        </w:rPr>
        <w:t>　　图表 **地区燕麦肽市场调研</w:t>
      </w:r>
      <w:r>
        <w:rPr>
          <w:rFonts w:hint="eastAsia"/>
        </w:rPr>
        <w:br/>
      </w:r>
      <w:r>
        <w:rPr>
          <w:rFonts w:hint="eastAsia"/>
        </w:rPr>
        <w:t>　　图表 **地区燕麦肽行业市场需求分析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**地区燕麦肽市场规模</w:t>
      </w:r>
      <w:r>
        <w:rPr>
          <w:rFonts w:hint="eastAsia"/>
        </w:rPr>
        <w:br/>
      </w:r>
      <w:r>
        <w:rPr>
          <w:rFonts w:hint="eastAsia"/>
        </w:rPr>
        <w:t>　　图表 **地区燕麦肽行业市场需求</w:t>
      </w:r>
      <w:r>
        <w:rPr>
          <w:rFonts w:hint="eastAsia"/>
        </w:rPr>
        <w:br/>
      </w:r>
      <w:r>
        <w:rPr>
          <w:rFonts w:hint="eastAsia"/>
        </w:rPr>
        <w:t>　　图表 **地区燕麦肽市场调研</w:t>
      </w:r>
      <w:r>
        <w:rPr>
          <w:rFonts w:hint="eastAsia"/>
        </w:rPr>
        <w:br/>
      </w:r>
      <w:r>
        <w:rPr>
          <w:rFonts w:hint="eastAsia"/>
        </w:rPr>
        <w:t>　　图表 **地区燕麦肽行业市场需求分析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燕麦肽行业竞争对手分析</w:t>
      </w:r>
      <w:r>
        <w:rPr>
          <w:rFonts w:hint="eastAsia"/>
        </w:rPr>
        <w:br/>
      </w:r>
      <w:r>
        <w:rPr>
          <w:rFonts w:hint="eastAsia"/>
        </w:rPr>
        <w:t>　　图表 燕麦肽重点企业（一）基本信息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2025-2031年中国燕麦肽行业市场规模预测</w:t>
      </w:r>
      <w:r>
        <w:rPr>
          <w:rFonts w:hint="eastAsia"/>
        </w:rPr>
        <w:br/>
      </w:r>
      <w:r>
        <w:rPr>
          <w:rFonts w:hint="eastAsia"/>
        </w:rPr>
        <w:t>　　图表 燕麦肽行业准入条件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2025-2031年中国燕麦肽行业信息化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2025-2031年中国燕麦肽市场前景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cadc847d4099" w:history="1">
        <w:r>
          <w:rPr>
            <w:rStyle w:val="Hyperlink"/>
          </w:rPr>
          <w:t>2025-2031年中国燕麦肽市场现状与前景趋势分析报告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3cadc847d4099" w:history="1">
        <w:r>
          <w:rPr>
            <w:rStyle w:val="Hyperlink"/>
          </w:rPr>
          <w:t>https://www.20087.com/9/72/YanMaiTaiShiChangQianJing.html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热点：燕麦肽的功效与作用、燕麦肽的功效与作用、燕麦片品牌十大排名、燕麦肽价格、胶原蛋白肽6大害处、燕麦肽多少钱一盒、燕麦肽最好的吃法和功效、燕麦肽粉是什么东西、长期用燕麦敷脸怎么样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616ff2de4211" w:history="1">
      <w:r>
        <w:rPr>
          <w:rStyle w:val="Hyperlink"/>
        </w:rPr>
        <w:t>2025-2031年中国燕麦肽市场现状与前景趋势分析报告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MaiTaiShiChangQianJing.html" TargetMode="External" Id="R86d3cadc847d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MaiTaiShiChangQianJing.html" TargetMode="External" Id="Rcb09616ff2d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2025-04-29T08:13:00Z</dcterms:created>
  <dcterms:modified xsi:type="dcterms:W3CDTF">2025-04-29T09:13:00Z</dcterms:modified>
  <dc:subject>2025-2031年中国燕麦肽市场现状与前景趋势分析报告</dc:subject>
  <dc:title>2025-2031年中国燕麦肽市场现状与前景趋势分析报告</dc:title>
  <cp:keywords>2025-2031年中国燕麦肽市场现状与前景趋势分析报告</cp:keywords>
  <dc:description>2025-2031年中国燕麦肽市场现状与前景趋势分析报告</dc:description>
</cp:coreProperties>
</file>