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eea782da4ead" w:history="1">
              <w:r>
                <w:rPr>
                  <w:rStyle w:val="Hyperlink"/>
                </w:rPr>
                <w:t>2025-2031年全球与中国硝基胍行业研究分析及发展前景报告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eea782da4ead" w:history="1">
              <w:r>
                <w:rPr>
                  <w:rStyle w:val="Hyperlink"/>
                </w:rPr>
                <w:t>2025-2031年全球与中国硝基胍行业研究分析及发展前景报告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eea782da4ead" w:history="1">
                <w:r>
                  <w:rPr>
                    <w:rStyle w:val="Hyperlink"/>
                  </w:rPr>
                  <w:t>https://www.20087.com/9/12/XiaoJiGuaFaZhanQianJing.html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炸药成分，用于军事、矿业和土木工程领域。近年来，随着合成技术和生产工艺的改进，硝基胍的生产成本降低，同时其安全性和稳定性得到了提升。环保法规的趋严促使行业转向更清洁的生产方法，减少有害副产品的生成，提高资源利用率。</w:t>
      </w:r>
      <w:r>
        <w:rPr>
          <w:rFonts w:hint="eastAsia"/>
        </w:rPr>
        <w:br/>
      </w:r>
      <w:r>
        <w:rPr>
          <w:rFonts w:hint="eastAsia"/>
        </w:rPr>
        <w:t>　　未来，硝基胍行业将更加注重技术创新和可持续发展。随着新材料和新技术的应用，硝基胍将向着更高效、更环保的方向发展。此外，行业将加强对硝基胍的安全管理和使用培训，确保其在运输、储存和使用过程中的安全性，同时探索硝基胍在非传统领域的应用，如新型推进剂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eea782da4ead" w:history="1">
        <w:r>
          <w:rPr>
            <w:rStyle w:val="Hyperlink"/>
          </w:rPr>
          <w:t>2025-2031年全球与中国硝基胍行业研究分析及发展前景报告</w:t>
        </w:r>
      </w:hyperlink>
      <w:r>
        <w:rPr>
          <w:rFonts w:hint="eastAsia"/>
        </w:rPr>
        <w:t>》系统分析了硝基胍行业的市场规模、供需动态及竞争格局，重点评估了主要硝基胍企业的经营表现，并对硝基胍行业未来发展趋势进行了科学预测。报告结合硝基胍技术现状与SWOT分析，揭示了市场机遇与潜在风险。市场调研网发布的《</w:t>
      </w:r>
      <w:hyperlink r:id="Rfd02eea782da4ead" w:history="1">
        <w:r>
          <w:rPr>
            <w:rStyle w:val="Hyperlink"/>
          </w:rPr>
          <w:t>2025-2031年全球与中国硝基胍行业研究分析及发展前景报告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中国硝基胍概述</w:t>
      </w:r>
      <w:r>
        <w:rPr>
          <w:rFonts w:hint="eastAsia"/>
        </w:rPr>
        <w:br/>
      </w:r>
      <w:r>
        <w:rPr>
          <w:rFonts w:hint="eastAsia"/>
        </w:rPr>
        <w:t>　　第一节 硝基胍行业定义</w:t>
      </w:r>
      <w:r>
        <w:rPr>
          <w:rFonts w:hint="eastAsia"/>
        </w:rPr>
        <w:br/>
      </w:r>
      <w:r>
        <w:rPr>
          <w:rFonts w:hint="eastAsia"/>
        </w:rPr>
        <w:t>　　第二节 硝基胍行业发展特性</w:t>
      </w:r>
      <w:r>
        <w:rPr>
          <w:rFonts w:hint="eastAsia"/>
        </w:rPr>
        <w:br/>
      </w:r>
      <w:r>
        <w:rPr>
          <w:rFonts w:hint="eastAsia"/>
        </w:rPr>
        <w:t>　　第三节 硝基胍产业链分析</w:t>
      </w:r>
      <w:r>
        <w:rPr>
          <w:rFonts w:hint="eastAsia"/>
        </w:rPr>
        <w:br/>
      </w:r>
      <w:r>
        <w:rPr>
          <w:rFonts w:hint="eastAsia"/>
        </w:rPr>
        <w:t>　　第四节 硝基胍行业生命周期分析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2024-2025年国外硝基胍市场发展概况</w:t>
      </w:r>
      <w:r>
        <w:rPr>
          <w:rFonts w:hint="eastAsia"/>
        </w:rPr>
        <w:br/>
      </w:r>
      <w:r>
        <w:rPr>
          <w:rFonts w:hint="eastAsia"/>
        </w:rPr>
        <w:t>　　第一节 全球硝基胍市场发展分析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北美地区主要国家硝基胍市场概况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欧盟地区主要国家硝基胍市场概况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亚洲地区主要国家硝基胍市场概况</w:t>
      </w:r>
      <w:r>
        <w:rPr>
          <w:rFonts w:hint="eastAsia"/>
        </w:rPr>
        <w:br/>
      </w:r>
      <w:r>
        <w:rPr>
          <w:rFonts w:hint="eastAsia"/>
        </w:rPr>
        <w:t>　　第五节 全球硝基胍市场发展预测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2024-2025年中国硝基胍发展环境分析</w:t>
      </w:r>
      <w:r>
        <w:rPr>
          <w:rFonts w:hint="eastAsia"/>
        </w:rPr>
        <w:br/>
      </w:r>
      <w:r>
        <w:rPr>
          <w:rFonts w:hint="eastAsia"/>
        </w:rPr>
        <w:t>　　第一节 硝基胍行业经济环境分析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硝基胍行业相关政策、标准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国内外硝基胍行业技术差异与原因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2024-2025年硝基胍市场特性分析</w:t>
      </w:r>
      <w:r>
        <w:rPr>
          <w:rFonts w:hint="eastAsia"/>
        </w:rPr>
        <w:br/>
      </w:r>
      <w:r>
        <w:rPr>
          <w:rFonts w:hint="eastAsia"/>
        </w:rPr>
        <w:t>　　第一节 硝基胍行业集中度分析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2024-2025年硝基胍行业SWOT分析</w:t>
      </w:r>
      <w:r>
        <w:rPr>
          <w:rFonts w:hint="eastAsia"/>
        </w:rPr>
        <w:br/>
      </w:r>
      <w:r>
        <w:rPr>
          <w:rFonts w:hint="eastAsia"/>
        </w:rPr>
        <w:t>　　　　一、硝基胍行业优势</w:t>
      </w:r>
      <w:r>
        <w:rPr>
          <w:rFonts w:hint="eastAsia"/>
        </w:rPr>
        <w:br/>
      </w:r>
      <w:r>
        <w:rPr>
          <w:rFonts w:hint="eastAsia"/>
        </w:rPr>
        <w:t>　　　　二、硝基胍行业劣势</w:t>
      </w:r>
      <w:r>
        <w:rPr>
          <w:rFonts w:hint="eastAsia"/>
        </w:rPr>
        <w:br/>
      </w:r>
      <w:r>
        <w:rPr>
          <w:rFonts w:hint="eastAsia"/>
        </w:rPr>
        <w:t>　　　　三、硝基胍行业机会</w:t>
      </w:r>
      <w:r>
        <w:rPr>
          <w:rFonts w:hint="eastAsia"/>
        </w:rPr>
        <w:br/>
      </w:r>
      <w:r>
        <w:rPr>
          <w:rFonts w:hint="eastAsia"/>
        </w:rPr>
        <w:t>　　　　四、硝基胍行业风险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中国硝基胍发展现状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2024-2025年中国硝基胍市场现状分析</w:t>
      </w:r>
      <w:r>
        <w:rPr>
          <w:rFonts w:hint="eastAsia"/>
        </w:rPr>
        <w:br/>
      </w:r>
      <w:r>
        <w:rPr>
          <w:rFonts w:hint="eastAsia"/>
        </w:rPr>
        <w:t>　　第二节 中国硝基胍行业产量情况分析及预测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一、硝基胍总体产能规模</w:t>
      </w:r>
      <w:r>
        <w:rPr>
          <w:rFonts w:hint="eastAsia"/>
        </w:rPr>
        <w:br/>
      </w:r>
      <w:r>
        <w:rPr>
          <w:rFonts w:hint="eastAsia"/>
        </w:rPr>
        <w:t>　　　　二、硝基胍生产区域分布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三、2019-2024年中国硝基胍产量统计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三、2025-2031年中国硝基胍产量预测</w:t>
      </w:r>
      <w:r>
        <w:rPr>
          <w:rFonts w:hint="eastAsia"/>
        </w:rPr>
        <w:br/>
      </w:r>
      <w:r>
        <w:rPr>
          <w:rFonts w:hint="eastAsia"/>
        </w:rPr>
        <w:t>　　第三节 中国硝基胍市场需求分析及预测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三、2025-2031年中国硝基胍市场需求量预测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二、2025-2031年中国硝基胍市场价格走势预测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2019-2024年硝基胍行业经济运行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2019-2024年中国硝基胍行业盈利能力分析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2019-2024年中国硝基胍行业发展能力分析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2019-2024年硝基胍行业偿债能力分析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2019-2024年硝基胍制造企业数量分析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**地区硝基胍市场发展分析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**地区硝基胍市场发展分析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**地区硝基胍市场发展分析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**地区硝基胍市场发展分析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2019-2024年中国硝基胍进出口分析</w:t>
      </w:r>
      <w:r>
        <w:rPr>
          <w:rFonts w:hint="eastAsia"/>
        </w:rPr>
        <w:br/>
      </w:r>
      <w:r>
        <w:rPr>
          <w:rFonts w:hint="eastAsia"/>
        </w:rPr>
        <w:t>　　第一节 硝基胍进口情况分析</w:t>
      </w:r>
      <w:r>
        <w:rPr>
          <w:rFonts w:hint="eastAsia"/>
        </w:rPr>
        <w:br/>
      </w:r>
      <w:r>
        <w:rPr>
          <w:rFonts w:hint="eastAsia"/>
        </w:rPr>
        <w:t>　　第二节 硝基胍出口情况分析</w:t>
      </w:r>
      <w:r>
        <w:rPr>
          <w:rFonts w:hint="eastAsia"/>
        </w:rPr>
        <w:br/>
      </w:r>
      <w:r>
        <w:rPr>
          <w:rFonts w:hint="eastAsia"/>
        </w:rPr>
        <w:t>　　第三节 影响硝基胍进出口因素分析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主要硝基胍生产企业及竞争格局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硝基胍行业投资战略研究</w:t>
      </w:r>
      <w:r>
        <w:rPr>
          <w:rFonts w:hint="eastAsia"/>
        </w:rPr>
        <w:br/>
      </w:r>
      <w:r>
        <w:rPr>
          <w:rFonts w:hint="eastAsia"/>
        </w:rPr>
        <w:t>　　第一节 硝基胍行业发展战略研究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对我国硝基胍品牌的战略思考</w:t>
      </w:r>
      <w:r>
        <w:rPr>
          <w:rFonts w:hint="eastAsia"/>
        </w:rPr>
        <w:br/>
      </w:r>
      <w:r>
        <w:rPr>
          <w:rFonts w:hint="eastAsia"/>
        </w:rPr>
        <w:t>　　　　一、硝基胍品牌的重要性</w:t>
      </w:r>
      <w:r>
        <w:rPr>
          <w:rFonts w:hint="eastAsia"/>
        </w:rPr>
        <w:br/>
      </w:r>
      <w:r>
        <w:rPr>
          <w:rFonts w:hint="eastAsia"/>
        </w:rPr>
        <w:t>　　　　二、硝基胍实施品牌战略的意义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四、我国硝基胍企业的品牌战略</w:t>
      </w:r>
      <w:r>
        <w:rPr>
          <w:rFonts w:hint="eastAsia"/>
        </w:rPr>
        <w:br/>
      </w:r>
      <w:r>
        <w:rPr>
          <w:rFonts w:hint="eastAsia"/>
        </w:rPr>
        <w:t>　　　　五、硝基胍品牌战略管理的策略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硝基胍经营策略分析</w:t>
      </w:r>
      <w:r>
        <w:rPr>
          <w:rFonts w:hint="eastAsia"/>
        </w:rPr>
        <w:br/>
      </w:r>
      <w:r>
        <w:rPr>
          <w:rFonts w:hint="eastAsia"/>
        </w:rPr>
        <w:t>　　　　一、硝基胍市场细分策略</w:t>
      </w:r>
      <w:r>
        <w:rPr>
          <w:rFonts w:hint="eastAsia"/>
        </w:rPr>
        <w:br/>
      </w:r>
      <w:r>
        <w:rPr>
          <w:rFonts w:hint="eastAsia"/>
        </w:rPr>
        <w:t>　　　　二、硝基胍市场创新策略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2025-2025年硝基胍市场前景分析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2025-2031年硝基胍行业发展趋势预测</w:t>
      </w:r>
      <w:r>
        <w:rPr>
          <w:rFonts w:hint="eastAsia"/>
        </w:rPr>
        <w:br/>
      </w:r>
      <w:r>
        <w:rPr>
          <w:rFonts w:hint="eastAsia"/>
        </w:rPr>
        <w:t>　　第三节 硝基胍行业投资风险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硝基胍投资建议</w:t>
      </w:r>
      <w:r>
        <w:rPr>
          <w:rFonts w:hint="eastAsia"/>
        </w:rPr>
        <w:br/>
      </w:r>
      <w:r>
        <w:rPr>
          <w:rFonts w:hint="eastAsia"/>
        </w:rPr>
        <w:t>　　第一节 硝基胍行业投资环境分析</w:t>
      </w:r>
      <w:r>
        <w:rPr>
          <w:rFonts w:hint="eastAsia"/>
        </w:rPr>
        <w:br/>
      </w:r>
      <w:r>
        <w:rPr>
          <w:rFonts w:hint="eastAsia"/>
        </w:rPr>
        <w:t>　　第二节 硝基胍行业投资进入壁垒分析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硝基胍行业历程</w:t>
      </w:r>
      <w:r>
        <w:rPr>
          <w:rFonts w:hint="eastAsia"/>
        </w:rPr>
        <w:br/>
      </w:r>
      <w:r>
        <w:rPr>
          <w:rFonts w:hint="eastAsia"/>
        </w:rPr>
        <w:t>　　图表 硝基胍行业生命周期</w:t>
      </w:r>
      <w:r>
        <w:rPr>
          <w:rFonts w:hint="eastAsia"/>
        </w:rPr>
        <w:br/>
      </w:r>
      <w:r>
        <w:rPr>
          <w:rFonts w:hint="eastAsia"/>
        </w:rPr>
        <w:t>　　图表 硝基胍行业产业链分析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2019-2024年中国硝基胍出口金额分析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eea782da4ead" w:history="1">
        <w:r>
          <w:rPr>
            <w:rStyle w:val="Hyperlink"/>
          </w:rPr>
          <w:t>2025-2031年全球与中国硝基胍行业研究分析及发展前景报告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eea782da4ead" w:history="1">
        <w:r>
          <w:rPr>
            <w:rStyle w:val="Hyperlink"/>
          </w:rPr>
          <w:t>https://www.20087.com/9/12/XiaoJiGuaFaZhanQianJing.html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e6e5975f94de4" w:history="1">
      <w:r>
        <w:rPr>
          <w:rStyle w:val="Hyperlink"/>
        </w:rPr>
        <w:t>2025-2031年全球与中国硝基胍行业研究分析及发展前景报告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oJiGuaFaZhanQianJing.html" TargetMode="External" Id="Rfd02eea782da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oJiGuaFaZhanQianJing.html" TargetMode="External" Id="R59be6e5975f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2025-02-08T23:10:00Z</dcterms:created>
  <dcterms:modified xsi:type="dcterms:W3CDTF">2025-02-09T00:10:00Z</dcterms:modified>
  <dc:subject>2025-2031年全球与中国硝基胍行业研究分析及发展前景报告</dc:subject>
  <dc:title>2025-2031年全球与中国硝基胍行业研究分析及发展前景报告</dc:title>
  <cp:keywords>2025-2031年全球与中国硝基胍行业研究分析及发展前景报告</cp:keywords>
  <dc:description>2025-2031年全球与中国硝基胍行业研究分析及发展前景报告</dc:description>
</cp:coreProperties>
</file>