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342647dc49ef" w:history="1">
              <w:r>
                <w:rPr>
                  <w:rStyle w:val="Hyperlink"/>
                </w:rPr>
                <w:t>中国纳米碳酸钙市场现状调查及未来走势预测报告（2025-2031年）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342647dc49ef" w:history="1">
              <w:r>
                <w:rPr>
                  <w:rStyle w:val="Hyperlink"/>
                </w:rPr>
                <w:t>中国纳米碳酸钙市场现状调查及未来走势预测报告（2025-2031年）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0342647dc49ef" w:history="1">
                <w:r>
                  <w:rPr>
                    <w:rStyle w:val="Hyperlink"/>
                  </w:rPr>
                  <w:t>https://www.20087.com/M_ShiYouHuaGong/29/NaMiTanSuanGaiShiChangQianJingYuCe.html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高性能无机非金属材料，因其独特的物理化学性质，如高比表面积、良好分散性和生物相容性，在塑料、橡胶、涂料、纸张、食品、医药等领域有着广泛的应用。近年来，随着纳米技术的进步，纳米碳酸钙的制备方法和性能调控取得了重要突破，使其在功能复合材料、生物医用材料和环境治理等方面展现出巨大潜力。然而，纳米碳酸钙的制备成本、大规模生产的技术难题，以及对其生态安全性的评估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纳米碳酸钙的研究和应用将更加注重功能化和绿色化。通过表面改性、复合材料设计等手段，纳米碳酸钙将具备更多功能性，如抗菌、催化、光电转换等，拓宽其在新能源、环保、电子信息等领域的应用。同时，采用更加环保的制备工艺，如生物矿化、二氧化碳固定等，将促进纳米碳酸钙产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2025年世界纳米碳酸钙行业概况分析</w:t>
      </w:r>
      <w:r>
        <w:rPr>
          <w:rFonts w:hint="eastAsia"/>
        </w:rPr>
        <w:br/>
      </w:r>
      <w:r>
        <w:rPr>
          <w:rFonts w:hint="eastAsia"/>
        </w:rPr>
        <w:t>　　第一节 2025年世界碳酸钙行业运行形势分析</w:t>
      </w:r>
      <w:r>
        <w:rPr>
          <w:rFonts w:hint="eastAsia"/>
        </w:rPr>
        <w:br/>
      </w:r>
      <w:r>
        <w:rPr>
          <w:rFonts w:hint="eastAsia"/>
        </w:rPr>
        <w:t>　　　　一、亚太地区重质碳酸钙工业概况</w:t>
      </w:r>
      <w:r>
        <w:rPr>
          <w:rFonts w:hint="eastAsia"/>
        </w:rPr>
        <w:br/>
      </w:r>
      <w:r>
        <w:rPr>
          <w:rFonts w:hint="eastAsia"/>
        </w:rPr>
        <w:t>　　　　二、世界轻质沉淀碳酸钙市场概况</w:t>
      </w:r>
      <w:r>
        <w:rPr>
          <w:rFonts w:hint="eastAsia"/>
        </w:rPr>
        <w:br/>
      </w:r>
      <w:r>
        <w:rPr>
          <w:rFonts w:hint="eastAsia"/>
        </w:rPr>
        <w:t>　　第二节 2025年世界纳米碳酸钙市场行情分析</w:t>
      </w:r>
      <w:r>
        <w:rPr>
          <w:rFonts w:hint="eastAsia"/>
        </w:rPr>
        <w:br/>
      </w:r>
      <w:r>
        <w:rPr>
          <w:rFonts w:hint="eastAsia"/>
        </w:rPr>
        <w:t>　　　　一、纳米碳酸钙生产技术工艺</w:t>
      </w:r>
      <w:r>
        <w:rPr>
          <w:rFonts w:hint="eastAsia"/>
        </w:rPr>
        <w:br/>
      </w:r>
      <w:r>
        <w:rPr>
          <w:rFonts w:hint="eastAsia"/>
        </w:rPr>
        <w:t>　　　　二、纳米碳酸钙的产业状况</w:t>
      </w:r>
      <w:r>
        <w:rPr>
          <w:rFonts w:hint="eastAsia"/>
        </w:rPr>
        <w:br/>
      </w:r>
      <w:r>
        <w:rPr>
          <w:rFonts w:hint="eastAsia"/>
        </w:rPr>
        <w:t>　　　　三、纳米碳酸钙的应用与需求</w:t>
      </w:r>
      <w:r>
        <w:rPr>
          <w:rFonts w:hint="eastAsia"/>
        </w:rPr>
        <w:br/>
      </w:r>
      <w:r>
        <w:rPr>
          <w:rFonts w:hint="eastAsia"/>
        </w:rPr>
        <w:t>　　第三节 2025-2031年世界纳米碳酸钙发展趋势预测分析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一、纳米碳酸钙国家标准</w:t>
      </w:r>
      <w:r>
        <w:rPr>
          <w:rFonts w:hint="eastAsia"/>
        </w:rPr>
        <w:br/>
      </w:r>
      <w:r>
        <w:rPr>
          <w:rFonts w:hint="eastAsia"/>
        </w:rPr>
        <w:t>　　　　三、工业超细碳酸钙和工业超细活性碳酸钙化工行业标准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2025年中国纳米碳酸钙行业运行现状分析</w:t>
      </w:r>
      <w:r>
        <w:rPr>
          <w:rFonts w:hint="eastAsia"/>
        </w:rPr>
        <w:br/>
      </w:r>
      <w:r>
        <w:rPr>
          <w:rFonts w:hint="eastAsia"/>
        </w:rPr>
        <w:t>　　　　一、纳米碳酸钙的生产状况</w:t>
      </w:r>
      <w:r>
        <w:rPr>
          <w:rFonts w:hint="eastAsia"/>
        </w:rPr>
        <w:br/>
      </w:r>
      <w:r>
        <w:rPr>
          <w:rFonts w:hint="eastAsia"/>
        </w:rPr>
        <w:t>　　　　二、国产纳米碳酸钙市场微利经营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2025年中国纳米碳酸钙行业发展特征分析</w:t>
      </w:r>
      <w:r>
        <w:rPr>
          <w:rFonts w:hint="eastAsia"/>
        </w:rPr>
        <w:br/>
      </w:r>
      <w:r>
        <w:rPr>
          <w:rFonts w:hint="eastAsia"/>
        </w:rPr>
        <w:t>　　　　一、走集团化、规模化、专业化的发展之路</w:t>
      </w:r>
      <w:r>
        <w:rPr>
          <w:rFonts w:hint="eastAsia"/>
        </w:rPr>
        <w:br/>
      </w:r>
      <w:r>
        <w:rPr>
          <w:rFonts w:hint="eastAsia"/>
        </w:rPr>
        <w:t>　　　　二、向超细化、改性化、功能化的发展方向</w:t>
      </w:r>
      <w:r>
        <w:rPr>
          <w:rFonts w:hint="eastAsia"/>
        </w:rPr>
        <w:br/>
      </w:r>
      <w:r>
        <w:rPr>
          <w:rFonts w:hint="eastAsia"/>
        </w:rPr>
        <w:t>　　　　三、已成为产业新的经济增长点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2025年中国纳米碳酸钙行业应用领域分析</w:t>
      </w:r>
      <w:r>
        <w:rPr>
          <w:rFonts w:hint="eastAsia"/>
        </w:rPr>
        <w:br/>
      </w:r>
      <w:r>
        <w:rPr>
          <w:rFonts w:hint="eastAsia"/>
        </w:rPr>
        <w:t>　　　　一、在造纸工业的应用</w:t>
      </w:r>
      <w:r>
        <w:rPr>
          <w:rFonts w:hint="eastAsia"/>
        </w:rPr>
        <w:br/>
      </w:r>
      <w:r>
        <w:rPr>
          <w:rFonts w:hint="eastAsia"/>
        </w:rPr>
        <w:t>　　　　二、在印刷油墨中的应用</w:t>
      </w:r>
      <w:r>
        <w:rPr>
          <w:rFonts w:hint="eastAsia"/>
        </w:rPr>
        <w:br/>
      </w:r>
      <w:r>
        <w:rPr>
          <w:rFonts w:hint="eastAsia"/>
        </w:rPr>
        <w:t>　　　　三、在塑料中的应用</w:t>
      </w:r>
      <w:r>
        <w:rPr>
          <w:rFonts w:hint="eastAsia"/>
        </w:rPr>
        <w:br/>
      </w:r>
      <w:r>
        <w:rPr>
          <w:rFonts w:hint="eastAsia"/>
        </w:rPr>
        <w:t>　　　　四、在涂料工业的应用</w:t>
      </w:r>
      <w:r>
        <w:rPr>
          <w:rFonts w:hint="eastAsia"/>
        </w:rPr>
        <w:br/>
      </w:r>
      <w:r>
        <w:rPr>
          <w:rFonts w:hint="eastAsia"/>
        </w:rPr>
        <w:t>　　　　五、在橡胶工业的应用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2025年中国纳米碳酸钙行业市场动态分析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2025年中国纳米碳酸钙行业项目动态分析</w:t>
      </w:r>
      <w:r>
        <w:rPr>
          <w:rFonts w:hint="eastAsia"/>
        </w:rPr>
        <w:br/>
      </w:r>
      <w:r>
        <w:rPr>
          <w:rFonts w:hint="eastAsia"/>
        </w:rPr>
        <w:t>　　　　一、永丰县成功引进年产10万吨纳米碳酸钙项目</w:t>
      </w:r>
      <w:r>
        <w:rPr>
          <w:rFonts w:hint="eastAsia"/>
        </w:rPr>
        <w:br/>
      </w:r>
      <w:r>
        <w:rPr>
          <w:rFonts w:hint="eastAsia"/>
        </w:rPr>
        <w:t>　　　　二、国内最大纳米碳酸钙生产基地年底投产</w:t>
      </w:r>
      <w:r>
        <w:rPr>
          <w:rFonts w:hint="eastAsia"/>
        </w:rPr>
        <w:br/>
      </w:r>
      <w:r>
        <w:rPr>
          <w:rFonts w:hint="eastAsia"/>
        </w:rPr>
        <w:t>　　　　三、湖南建纳米碳酸钙生产线</w:t>
      </w:r>
      <w:r>
        <w:rPr>
          <w:rFonts w:hint="eastAsia"/>
        </w:rPr>
        <w:br/>
      </w:r>
      <w:r>
        <w:rPr>
          <w:rFonts w:hint="eastAsia"/>
        </w:rPr>
        <w:t>　　　　四、福建拟建年产50万吨纳米碳酸钙（三期）项目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2025年中国纳米碳酸钙行业企业动态分析</w:t>
      </w:r>
      <w:r>
        <w:rPr>
          <w:rFonts w:hint="eastAsia"/>
        </w:rPr>
        <w:br/>
      </w:r>
      <w:r>
        <w:rPr>
          <w:rFonts w:hint="eastAsia"/>
        </w:rPr>
        <w:t>　　　　一、巢东股份强势挺进纳米碳酸钙</w:t>
      </w:r>
      <w:r>
        <w:rPr>
          <w:rFonts w:hint="eastAsia"/>
        </w:rPr>
        <w:br/>
      </w:r>
      <w:r>
        <w:rPr>
          <w:rFonts w:hint="eastAsia"/>
        </w:rPr>
        <w:t>　　　　二、兰花牌纳米碳酸钙产品受追捧</w:t>
      </w:r>
      <w:r>
        <w:rPr>
          <w:rFonts w:hint="eastAsia"/>
        </w:rPr>
        <w:br/>
      </w:r>
      <w:r>
        <w:rPr>
          <w:rFonts w:hint="eastAsia"/>
        </w:rPr>
        <w:t>　　　　三、常山企业攻克纳米碳酸钙生产技术难关</w:t>
      </w:r>
      <w:r>
        <w:rPr>
          <w:rFonts w:hint="eastAsia"/>
        </w:rPr>
        <w:br/>
      </w:r>
      <w:r>
        <w:rPr>
          <w:rFonts w:hint="eastAsia"/>
        </w:rPr>
        <w:t>　　第三节 2020-2025年中国碳酸钙进出口总体数据分析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一、中国碳酸钙进口数据分析</w:t>
      </w:r>
      <w:r>
        <w:rPr>
          <w:rFonts w:hint="eastAsia"/>
        </w:rPr>
        <w:br/>
      </w:r>
      <w:r>
        <w:rPr>
          <w:rFonts w:hint="eastAsia"/>
        </w:rPr>
        <w:t>　　　　二、中国碳酸钙出口数据分析</w:t>
      </w:r>
      <w:r>
        <w:rPr>
          <w:rFonts w:hint="eastAsia"/>
        </w:rPr>
        <w:br/>
      </w:r>
      <w:r>
        <w:rPr>
          <w:rFonts w:hint="eastAsia"/>
        </w:rPr>
        <w:t>　　　　三、中国碳酸钙进出口单价分析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2025年中国无机盐制造行业投资状况监测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一、纳米碳酸钙行业集中度分析</w:t>
      </w:r>
      <w:r>
        <w:rPr>
          <w:rFonts w:hint="eastAsia"/>
        </w:rPr>
        <w:br/>
      </w:r>
      <w:r>
        <w:rPr>
          <w:rFonts w:hint="eastAsia"/>
        </w:rPr>
        <w:t>　　　　二、纳米碳酸钙行业国内外竞争态势分析</w:t>
      </w:r>
      <w:r>
        <w:rPr>
          <w:rFonts w:hint="eastAsia"/>
        </w:rPr>
        <w:br/>
      </w:r>
      <w:r>
        <w:rPr>
          <w:rFonts w:hint="eastAsia"/>
        </w:rPr>
        <w:t>　　第二节 2025年中国纳米碳酸钙行业竞争状况分析</w:t>
      </w:r>
      <w:r>
        <w:rPr>
          <w:rFonts w:hint="eastAsia"/>
        </w:rPr>
        <w:br/>
      </w:r>
      <w:r>
        <w:rPr>
          <w:rFonts w:hint="eastAsia"/>
        </w:rPr>
        <w:t>　　　　一、纳米碳酸钙行业标准缺失竞争无序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　　二、国内纳米碳酸钙企业在阵痛之中奋力突围</w:t>
      </w:r>
      <w:r>
        <w:rPr>
          <w:rFonts w:hint="eastAsia"/>
        </w:rPr>
        <w:br/>
      </w:r>
      <w:r>
        <w:rPr>
          <w:rFonts w:hint="eastAsia"/>
        </w:rPr>
        <w:t>　　第三节 2025年中国纳米碳酸钙行业竞争策略分析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2025年中国纳米碳酸钙优势企业竞争性财务数据分析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淄博东高化工有限公司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磐石飞龙实业有限公司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广西武鸣金峰化工建材有限公司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兖州市高旭化工有限公司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二、兖州市高旭化工有限公司运营情况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第九节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一、纳米碳酸钙市场需求预测分析</w:t>
      </w:r>
      <w:r>
        <w:rPr>
          <w:rFonts w:hint="eastAsia"/>
        </w:rPr>
        <w:br/>
      </w:r>
      <w:r>
        <w:rPr>
          <w:rFonts w:hint="eastAsia"/>
        </w:rPr>
        <w:t>　　　　二、纳米碳酸钙市场供给预测分析</w:t>
      </w:r>
      <w:r>
        <w:rPr>
          <w:rFonts w:hint="eastAsia"/>
        </w:rPr>
        <w:br/>
      </w:r>
      <w:r>
        <w:rPr>
          <w:rFonts w:hint="eastAsia"/>
        </w:rPr>
        <w:t>　　　　三、纳米碳酸钙行业进出口形势预测分析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2025-2031年中国纳米碳酸钙行业市场盈利预测分析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2025-2031年中国纳米碳酸钙行业投资机会与投资风险分析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一、纳米碳酸钙行业吸引力分析</w:t>
      </w:r>
      <w:r>
        <w:rPr>
          <w:rFonts w:hint="eastAsia"/>
        </w:rPr>
        <w:br/>
      </w:r>
      <w:r>
        <w:rPr>
          <w:rFonts w:hint="eastAsia"/>
        </w:rPr>
        <w:t>　　　　二、纳米碳酸钙行业区域投资潜力分析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中:智:林:－济研：2025-2031年中国纳米碳酸钙行业投资策略分析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六个行业对规模以上工业企业利润增长的贡献率</w:t>
      </w:r>
      <w:r>
        <w:rPr>
          <w:rFonts w:hint="eastAsia"/>
        </w:rPr>
        <w:br/>
      </w:r>
      <w:r>
        <w:rPr>
          <w:rFonts w:hint="eastAsia"/>
        </w:rPr>
        <w:t>　　图表 7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10 2020-2025年我国碳酸钙进口数据分析</w:t>
      </w:r>
      <w:r>
        <w:rPr>
          <w:rFonts w:hint="eastAsia"/>
        </w:rPr>
        <w:br/>
      </w:r>
      <w:r>
        <w:rPr>
          <w:rFonts w:hint="eastAsia"/>
        </w:rPr>
        <w:t>　　图表 11 2020-2025年我国碳酸钙出口数据分析</w:t>
      </w:r>
      <w:r>
        <w:rPr>
          <w:rFonts w:hint="eastAsia"/>
        </w:rPr>
        <w:br/>
      </w:r>
      <w:r>
        <w:rPr>
          <w:rFonts w:hint="eastAsia"/>
        </w:rPr>
        <w:t>　　图表 12 2020-2025年我国碳酸钙进出口金额分析</w:t>
      </w:r>
      <w:r>
        <w:rPr>
          <w:rFonts w:hint="eastAsia"/>
        </w:rPr>
        <w:br/>
      </w:r>
      <w:r>
        <w:rPr>
          <w:rFonts w:hint="eastAsia"/>
        </w:rPr>
        <w:t>　　图表 13 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14 2020-2025年中国无机盐制造行业从业人数调查分析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15 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图表 16 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17 2020-2025年我国无机盐制造行业企业数量分析</w:t>
      </w:r>
      <w:r>
        <w:rPr>
          <w:rFonts w:hint="eastAsia"/>
        </w:rPr>
        <w:br/>
      </w:r>
      <w:r>
        <w:rPr>
          <w:rFonts w:hint="eastAsia"/>
        </w:rPr>
        <w:t>　　图表 18 2020-2025年我国无机盐制造行业销售收入分析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图表 20 2020-2025年我国无机盐制造行业从业人数分析</w:t>
      </w:r>
      <w:r>
        <w:rPr>
          <w:rFonts w:hint="eastAsia"/>
        </w:rPr>
        <w:br/>
      </w:r>
      <w:r>
        <w:rPr>
          <w:rFonts w:hint="eastAsia"/>
        </w:rPr>
        <w:t>　　图表 21 2025年我国纳米碳酸钙产业不同地区投资增速对比分析</w:t>
      </w:r>
      <w:r>
        <w:rPr>
          <w:rFonts w:hint="eastAsia"/>
        </w:rPr>
        <w:br/>
      </w:r>
      <w:r>
        <w:rPr>
          <w:rFonts w:hint="eastAsia"/>
        </w:rPr>
        <w:t>　　图表 22 2025年、2025年纳米碳酸钙行业集中度对比分析</w:t>
      </w:r>
      <w:r>
        <w:rPr>
          <w:rFonts w:hint="eastAsia"/>
        </w:rPr>
        <w:br/>
      </w:r>
      <w:r>
        <w:rPr>
          <w:rFonts w:hint="eastAsia"/>
        </w:rPr>
        <w:t>　　图表 23 太原化工股份有限公司负债能力分析表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24 太原化工股份有限公司利润能力分析表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25 太原化工股份有限公司成长性分析表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26 太原化工股份有限公司经营能力分析表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27 太原化工股份有限公司盈利能力及偿债能力分析表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28 山西兰花科技创业股份有限公司负债能力分析表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29 山西兰花科技创业股份有限公司利润能力分析表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30 山西兰花科技创业股份有限公司成长性分析表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31 山西兰花科技创业股份有限公司经营能力分析表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32 山西兰花科技创业股份有限公司盈利能力及偿债能力分析表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33 安徽巢东水泥股份有限公司负债能力分析表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34 安徽巢东水泥股份有限公司利润能力分析表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35 安徽巢东水泥股份有限公司成长性分析表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36 安徽巢东水泥股份有限公司经营能力分析表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37 安徽巢东水泥股份有限公司盈利能力及偿债能力分析表</w:t>
      </w:r>
      <w:r>
        <w:rPr>
          <w:rFonts w:hint="eastAsia"/>
        </w:rPr>
        <w:br/>
      </w:r>
      <w:r>
        <w:rPr>
          <w:rFonts w:hint="eastAsia"/>
        </w:rPr>
        <w:t>　　图表 38 近4年淄博东高化工有限公司流动资产周转次数变化情况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近4年淄博东高化工有限公司流动资产周转次数变化情况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近4年淄博东高化工有限公司产权比率变化情况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近4年淄博东高化工有限公司产权比率变化情况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近4年淄博东高化工有限公司销售毛利率变化情况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近4年淄博东高化工有限公司销售毛利率变化情况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近4年淄博东高化工有限公司总资产周转次数变化情况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近4年淄博东高化工有限公司总资产周转次数变化情况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近4年淄博东高化工有限公司资产负债率变化情况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近4年淄博东高化工有限公司资产负债率变化情况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近4年淄博东高化工有限公司固定资产周转次数情况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近4年淄博东高化工有限公司固定资产周转次数情况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近4年磐石飞龙实业有限公司流动资产周转次数变化情况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近4年磐石飞龙实业有限公司流动资产周转次数变化情况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近4年磐石飞龙实业有限公司产权比率变化情况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近4年磐石飞龙实业有限公司产权比率变化情况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近4年磐石飞龙实业有限公司销售毛利率变化情况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近4年磐石飞龙实业有限公司销售毛利率变化情况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近4年磐石飞龙实业有限公司总资产周转次数变化情况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近4年磐石飞龙实业有限公司总资产周转次数变化情况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近4年磐石飞龙实业有限公司资产负债率变化情况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近4年磐石飞龙实业有限公司资产负债率变化情况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近4年磐石飞龙实业有限公司固定资产周转次数情况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近4年磐石飞龙实业有限公司固定资产周转次数情况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近4年广西桂林金山化工有限责任公司流动资产周转次数变化情况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近4年广西桂林金山化工有限责任公司流动资产周转次数变化情况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近4年广西桂林金山化工有限责任公司产权比率变化情况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近4年广西桂林金山化工有限责任公司产权比率变化情况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近4年广西桂林金山化工有限责任公司销售毛利率变化情况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近4年广西桂林金山化工有限责任公司销售毛利率变化情况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近4年广西桂林金山化工有限责任公司资产负债率变化情况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近4年广西桂林金山化工有限责任公司资产负债率变化情况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近4年广西桂林金山化工有限责任公司总资产周转次数变化情况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近4年广西桂林金山化工有限责任公司总资产周转次数变化情况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近4年广西桂林金山化工有限责任公司固定资产周转次数情况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近4年广西桂林金山化工有限责任公司固定资产周转次数情况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近4年广西武鸣金峰化工建材有限公司流动资产周转次数变化情况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近4年广西武鸣金峰化工建材有限公司流动资产周转次数变化情况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近4年广西武鸣金峰化工建材有限公司产权比率变化情况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近4年广西武鸣金峰化工建材有限公司产权比率变化情况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近4年广西武鸣金峰化工建材有限公司销售毛利率变化情况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近4年广西武鸣金峰化工建材有限公司销售毛利率变化情况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近4年广西武鸣金峰化工建材有限公司资产负债率变化情况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近4年广西武鸣金峰化工建材有限公司资产负债率变化情况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近4年广西武鸣金峰化工建材有限公司总资产周转次数变化情况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近4年广西武鸣金峰化工建材有限公司总资产周转次数变化情况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近4年广西武鸣金峰化工建材有限公司固定资产周转次数情况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近4年广西武鸣金峰化工建材有限公司固定资产周转次数情况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近4年兖州市高旭化工有限公司流动资产周转次数变化情况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近4年兖州市高旭化工有限公司流动资产周转次数变化情况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近4年兖州市高旭化工有限公司产权比率变化情况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近4年兖州市高旭化工有限公司产权比率变化情况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近4年兖州市高旭化工有限公司销售毛利率变化情况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近4年兖州市高旭化工有限公司销售毛利率变化情况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近4年兖州市高旭化工有限公司资产负债率变化情况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近4年兖州市高旭化工有限公司资产负债率变化情况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近4年兖州市高旭化工有限公司总资产周转次数变化情况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近4年兖州市高旭化工有限公司总资产周转次数变化情况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近4年兖州市高旭化工有限公司固定资产周转次数情况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近4年兖州市高旭化工有限公司固定资产周转次数变化情况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近4年恩平市嘉维化工实业有限公司流动资产周转次数变化情况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近4年恩平市嘉维化工实业有限公司流动资产周转次数变化情况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近4年恩平市嘉维化工实业有限公司产权比率变化情况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近4年恩平市嘉维化工实业有限公司产权比率变化情况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近4年恩平市嘉维化工实业有限公司销售毛利率变化情况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近4年恩平市嘉维化工实业有限公司销售毛利率变化情况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近4年恩平市嘉维化工实业有限公司资产负债率变化情况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近4年恩平市嘉维化工实业有限公司资产负债率变化情况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近4年恩平市嘉维化工实业有限公司总资产周转次数变化情况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近4年恩平市嘉维化工实业有限公司总资产周转次数变化情况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近4年恩平市嘉维化工实业有限公司固定资产周转次数情况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近4年恩平市嘉维化工实业有限公司固定资产周转次数变化情况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近4年燕华化工实业有限公司流动资产周转次数变化情况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近4年燕华化工实业有限公司流动资产周转次数变化情况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近4年燕华化工实业有限公司产权比率变化情况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近4年燕华化工实业有限公司产权比率变化情况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近4年燕华化工实业有限公司销售毛利率变化情况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近4年燕华化工实业有限公司销售毛利率变化情况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近4年燕华化工实业有限公司资产负债率变化情况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近4年燕华化工实业有限公司资产负债率变化情况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近4年燕华化工实业有限公司总资产周转次数变化情况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近4年燕华化工实业有限公司总资产周转次数变化情况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近4年燕华化工实业有限公司固定资产周转次数情况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近4年燕华化工实业有限公司固定资产周转次数变化情况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2025-2031年纳米碳酸钙行业投资收益率预测</w:t>
      </w:r>
      <w:r>
        <w:rPr>
          <w:rFonts w:hint="eastAsia"/>
        </w:rPr>
        <w:br/>
      </w:r>
      <w:r>
        <w:rPr>
          <w:rFonts w:hint="eastAsia"/>
        </w:rPr>
        <w:t>　　图表 123 2025-2031年纳米碳酸钙行业同业竞争风险及控制策略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纳米碳酸钙技术应用注意事项分析</w:t>
      </w:r>
      <w:r>
        <w:rPr>
          <w:rFonts w:hint="eastAsia"/>
        </w:rPr>
        <w:br/>
      </w:r>
      <w:r>
        <w:rPr>
          <w:rFonts w:hint="eastAsia"/>
        </w:rPr>
        <w:t>　　图表 125 纳米碳酸钙项目投资注意事项图</w:t>
      </w:r>
      <w:r>
        <w:rPr>
          <w:rFonts w:hint="eastAsia"/>
        </w:rPr>
        <w:br/>
      </w:r>
      <w:r>
        <w:rPr>
          <w:rFonts w:hint="eastAsia"/>
        </w:rPr>
        <w:t>　　图表 126 纳米碳酸钙行业生产开发注意事项</w:t>
      </w:r>
      <w:r>
        <w:rPr>
          <w:rFonts w:hint="eastAsia"/>
        </w:rPr>
        <w:br/>
      </w:r>
      <w:r>
        <w:rPr>
          <w:rFonts w:hint="eastAsia"/>
        </w:rPr>
        <w:t>　　图表 127 纳米碳酸钙销售注意事项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342647dc49ef" w:history="1">
        <w:r>
          <w:rPr>
            <w:rStyle w:val="Hyperlink"/>
          </w:rPr>
          <w:t>中国纳米碳酸钙市场现状调查及未来走势预测报告（2025-2031年）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0342647dc49ef" w:history="1">
        <w:r>
          <w:rPr>
            <w:rStyle w:val="Hyperlink"/>
          </w:rPr>
          <w:t>https://www.20087.com/M_ShiYouHuaGong/29/NaMiTanSuanGaiShiChangQianJingYuCe.html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110639f054f9e" w:history="1">
      <w:r>
        <w:rPr>
          <w:rStyle w:val="Hyperlink"/>
        </w:rPr>
        <w:t>中国纳米碳酸钙市场现状调查及未来走势预测报告（2025-2031年）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NaMiTanSuanGaiShiChangQianJingYuCe.html" TargetMode="External" Id="Ra8c0342647d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NaMiTanSuanGaiShiChangQianJingYuCe.html" TargetMode="External" Id="Rd27110639f05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2025-02-04T06:52:00Z</dcterms:created>
  <dcterms:modified xsi:type="dcterms:W3CDTF">2025-02-04T07:52:00Z</dcterms:modified>
  <dc:subject>中国纳米碳酸钙市场现状调查及未来走势预测报告（2025-2031年）</dc:subject>
  <dc:title>中国纳米碳酸钙市场现状调查及未来走势预测报告（2025-2031年）</dc:title>
  <cp:keywords>中国纳米碳酸钙市场现状调查及未来走势预测报告（2025-2031年）</cp:keywords>
  <dc:description>中国纳米碳酸钙市场现状调查及未来走势预测报告（2025-2031年）</dc:description>
</cp:coreProperties>
</file>