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c5b27493a4269" w:history="1">
              <w:r>
                <w:rPr>
                  <w:rStyle w:val="Hyperlink"/>
                </w:rPr>
                <w:t>2025-2031年中国1,8-辛二胺行业研究与前景趋势分析报告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c5b27493a4269" w:history="1">
              <w:r>
                <w:rPr>
                  <w:rStyle w:val="Hyperlink"/>
                </w:rPr>
                <w:t>2025-2031年中国1,8-辛二胺行业研究与前景趋势分析报告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c5b27493a4269" w:history="1">
                <w:r>
                  <w:rPr>
                    <w:rStyle w:val="Hyperlink"/>
                  </w:rPr>
                  <w:t>https://www.20087.com/9/12/1-8-XinErAnShiChangQianJingYuCe.html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辛二胺是一种重要的脂肪族二元胺类有机化合物，广泛用于合成聚酰胺（如尼龙8、尼龙68）、环氧树脂固化剂、表面活性剂、润滑脂添加剂、医药中间体等化工产品。其分子结构中含有两个伯氨基和八个碳原子链段，具备良好的反应活性、热稳定性与相容性，适用于多种化学转化过程。近年来，随着高性能材料与特种化学品产业的发展，1,8-辛二胺在高端聚合物、电子封装材料、汽车涂料等领域的应用不断拓展，部分企业也在探索其在生物基化学品中的潜在用途。但行业中仍面临生产工艺复杂、副产物控制难度大、环保处理成本高等问题。</w:t>
      </w:r>
      <w:r>
        <w:rPr>
          <w:rFonts w:hint="eastAsia"/>
        </w:rPr>
        <w:br/>
      </w:r>
      <w:r>
        <w:rPr>
          <w:rFonts w:hint="eastAsia"/>
        </w:rPr>
        <w:t>　　未来，1,8-辛二胺的发展将更加注重绿色合成路线、高附加值衍生品开发与产业链协同方向。一方面，随着催化氢化、定向氧化等新型反应技术的进步，企业将逐步替代传统高能耗、高污染工艺，推动清洁生产与资源高效利用；另一方面，围绕下游应用拓展，1,8-辛二胺将更多地用于合成新型高性能聚酰胺、导热复合材料、阻燃剂等高附加值产品，增强其在航空航天、新能源汽车、精密电子等领域的竞争力。此外，在循环经济理念引导下，行业将加强废料回收、副产物再利用与能量梯级利用体系建设，提升整体绿色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c5b27493a4269" w:history="1">
        <w:r>
          <w:rPr>
            <w:rStyle w:val="Hyperlink"/>
          </w:rPr>
          <w:t>2025-2031年中国1,8-辛二胺行业研究与前景趋势分析报告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1,8-辛二胺行业的市场规模、竞争格局及技术发展现状。报告详细梳理了1,8-辛二胺产业链结构、区域分布特征及1,8-辛二胺市场需求变化，重点评估了1,8-辛二胺重点企业的市场表现与战略布局。通过对政策环境、技术创新方向及消费趋势的分析，科学预测了1,8-辛二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1,8-辛二胺行业概述</w:t>
      </w:r>
      <w:r>
        <w:rPr>
          <w:rFonts w:hint="eastAsia"/>
        </w:rPr>
        <w:br/>
      </w:r>
      <w:r>
        <w:rPr>
          <w:rFonts w:hint="eastAsia"/>
        </w:rPr>
        <w:t>　　第一节 1,8-辛二胺定义与分类</w:t>
      </w:r>
      <w:r>
        <w:rPr>
          <w:rFonts w:hint="eastAsia"/>
        </w:rPr>
        <w:br/>
      </w:r>
      <w:r>
        <w:rPr>
          <w:rFonts w:hint="eastAsia"/>
        </w:rPr>
        <w:t>　　第二节 1,8-辛二胺应用领域</w:t>
      </w:r>
      <w:r>
        <w:rPr>
          <w:rFonts w:hint="eastAsia"/>
        </w:rPr>
        <w:br/>
      </w:r>
      <w:r>
        <w:rPr>
          <w:rFonts w:hint="eastAsia"/>
        </w:rPr>
        <w:t>　　第三节 1,8-辛二胺行业经济指标分析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1,8-辛二胺产业链及经营模式分析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三、1,8-辛二胺销售模式及销售渠道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全球1,8-辛二胺市场发展综述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2019-2024年全球1,8-辛二胺市场规模与趋势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主要国家与地区1,8-辛二胺市场分析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2025-2031年全球1,8-辛二胺行业发展趋势与前景预测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中国1,8-辛二胺行业市场分析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2024-2025年1,8-辛二胺产能与投资动态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一、国内1,8-辛二胺产能及利用情况</w:t>
      </w:r>
      <w:r>
        <w:rPr>
          <w:rFonts w:hint="eastAsia"/>
        </w:rPr>
        <w:br/>
      </w:r>
      <w:r>
        <w:rPr>
          <w:rFonts w:hint="eastAsia"/>
        </w:rPr>
        <w:t>　　　　二、1,8-辛二胺产能扩张与投资动态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2025-2031年1,8-辛二胺行业产量统计与趋势预测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一、2019-2024年1,8-辛二胺行业产量数据统计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1、2019-2024年1,8-辛二胺产量及增长趋势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2、2019-2024年1,8-辛二胺细分产品产量及份额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二、影响1,8-辛二胺产量的关键因素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三、2025-2031年1,8-辛二胺产量预测</w:t>
      </w:r>
      <w:r>
        <w:rPr>
          <w:rFonts w:hint="eastAsia"/>
        </w:rPr>
        <w:br/>
      </w:r>
      <w:r>
        <w:rPr>
          <w:rFonts w:hint="eastAsia"/>
        </w:rPr>
        <w:t>　　第三节 2025-2031年1,8-辛二胺市场需求与销售分析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一、2024-2025年1,8-辛二胺行业需求现状</w:t>
      </w:r>
      <w:r>
        <w:rPr>
          <w:rFonts w:hint="eastAsia"/>
        </w:rPr>
        <w:br/>
      </w:r>
      <w:r>
        <w:rPr>
          <w:rFonts w:hint="eastAsia"/>
        </w:rPr>
        <w:t>　　　　二、1,8-辛二胺客户群体与需求特点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三、2019-2024年1,8-辛二胺行业销售规模分析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四、2025-2031年1,8-辛二胺市场增长潜力与规模预测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中国1,8-辛二胺细分市场与下游应用领域分析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1,8-辛二胺细分市场分析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一、2024-2025年1,8-辛二胺主要细分产品市场现状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1,8-辛二胺下游应用与客户群体分析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一、2024-2025年1,8-辛二胺各应用领域市场现状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2024-2025年1,8-辛二胺行业技术发展现状及趋势分析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1,8-辛二胺行业技术发展现状分析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国内外1,8-辛二胺行业技术差异与原因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1,8-辛二胺行业技术发展方向、趋势预测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提升1,8-辛二胺行业技术能力策略建议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1,8-辛二胺价格机制与竞争策略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一、2019-2024年1,8-辛二胺市场价格走势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1,8-辛二胺定价策略与方法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2025-2031年1,8-辛二胺价格竞争态势与趋势预测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中国1,8-辛二胺行业重点区域市场研究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2024-2025年重点区域1,8-辛二胺市场发展概况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二、2019-2024年1,8-辛二胺市场需求规模情况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三、2025-2031年1,8-辛二胺行业发展潜力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二、2019-2024年1,8-辛二胺市场需求规模情况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三、2025-2031年1,8-辛二胺行业发展潜力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二、2019-2024年1,8-辛二胺市场需求规模情况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三、2025-2031年1,8-辛二胺行业发展潜力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二、2019-2024年1,8-辛二胺市场需求规模情况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三、2025-2031年1,8-辛二胺行业发展潜力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二、2019-2024年1,8-辛二胺市场需求规模情况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三、2025-2031年1,8-辛二胺行业发展潜力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2019-2024年中国1,8-辛二胺行业进出口情况分析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1,8-辛二胺行业进口情况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一、2019-2024年1,8-辛二胺进口规模及增长情况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二、1,8-辛二胺主要进口来源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1,8-辛二胺行业出口情况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一、2019-2024年1,8-辛二胺出口规模及增长情况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二、1,8-辛二胺主要出口目的地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2019-2024年中国1,8-辛二胺行业总体发展与财务状况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2019-2024年中国1,8-辛二胺行业规模情况</w:t>
      </w:r>
      <w:r>
        <w:rPr>
          <w:rFonts w:hint="eastAsia"/>
        </w:rPr>
        <w:br/>
      </w:r>
      <w:r>
        <w:rPr>
          <w:rFonts w:hint="eastAsia"/>
        </w:rPr>
        <w:t>　　　　一、1,8-辛二胺行业企业数量规模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二、1,8-辛二胺行业从业人员规模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三、1,8-辛二胺行业市场敏感性分析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2019-2024年中国1,8-辛二胺行业财务能力分析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一、1,8-辛二胺行业盈利能力</w:t>
      </w:r>
      <w:r>
        <w:rPr>
          <w:rFonts w:hint="eastAsia"/>
        </w:rPr>
        <w:br/>
      </w:r>
      <w:r>
        <w:rPr>
          <w:rFonts w:hint="eastAsia"/>
        </w:rPr>
        <w:t>　　　　二、1,8-辛二胺行业偿债能力</w:t>
      </w:r>
      <w:r>
        <w:rPr>
          <w:rFonts w:hint="eastAsia"/>
        </w:rPr>
        <w:br/>
      </w:r>
      <w:r>
        <w:rPr>
          <w:rFonts w:hint="eastAsia"/>
        </w:rPr>
        <w:t>　　　　三、1,8-辛二胺行业营运能力</w:t>
      </w:r>
      <w:r>
        <w:rPr>
          <w:rFonts w:hint="eastAsia"/>
        </w:rPr>
        <w:br/>
      </w:r>
      <w:r>
        <w:rPr>
          <w:rFonts w:hint="eastAsia"/>
        </w:rPr>
        <w:t>　　　　四、1,8-辛二胺行业发展能力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1,8-辛二胺行业重点企业调研分析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中国1,8-辛二胺行业竞争格局分析</w:t>
      </w:r>
      <w:r>
        <w:rPr>
          <w:rFonts w:hint="eastAsia"/>
        </w:rPr>
        <w:br/>
      </w:r>
      <w:r>
        <w:rPr>
          <w:rFonts w:hint="eastAsia"/>
        </w:rPr>
        <w:t>　　第一节 1,8-辛二胺行业竞争格局总览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2024-2025年1,8-辛二胺行业竞争力分析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2019-2024年1,8-辛二胺行业企业并购活动分析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2024-2025年1,8-辛二胺行业会展与招投标活动分析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一、1,8-辛二胺行业会展活动及其市场影响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2025年中国1,8-辛二胺企业发展企业发展策略与建议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1,8-辛二胺销售模式与渠道策略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1,8-辛二胺品牌与市场推广策略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1,8-辛二胺研发投入与技术创新能力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1,8-辛二胺合作联盟与资源整合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中国1,8-辛二胺行业风险与对策</w:t>
      </w:r>
      <w:r>
        <w:rPr>
          <w:rFonts w:hint="eastAsia"/>
        </w:rPr>
        <w:br/>
      </w:r>
      <w:r>
        <w:rPr>
          <w:rFonts w:hint="eastAsia"/>
        </w:rPr>
        <w:t>　　第一节 1,8-辛二胺行业SWOT分析</w:t>
      </w:r>
      <w:r>
        <w:rPr>
          <w:rFonts w:hint="eastAsia"/>
        </w:rPr>
        <w:br/>
      </w:r>
      <w:r>
        <w:rPr>
          <w:rFonts w:hint="eastAsia"/>
        </w:rPr>
        <w:t>　　　　一、1,8-辛二胺行业优势</w:t>
      </w:r>
      <w:r>
        <w:rPr>
          <w:rFonts w:hint="eastAsia"/>
        </w:rPr>
        <w:br/>
      </w:r>
      <w:r>
        <w:rPr>
          <w:rFonts w:hint="eastAsia"/>
        </w:rPr>
        <w:t>　　　　二、1,8-辛二胺行业劣势</w:t>
      </w:r>
      <w:r>
        <w:rPr>
          <w:rFonts w:hint="eastAsia"/>
        </w:rPr>
        <w:br/>
      </w:r>
      <w:r>
        <w:rPr>
          <w:rFonts w:hint="eastAsia"/>
        </w:rPr>
        <w:t>　　　　三、1,8-辛二胺市场机会</w:t>
      </w:r>
      <w:r>
        <w:rPr>
          <w:rFonts w:hint="eastAsia"/>
        </w:rPr>
        <w:br/>
      </w:r>
      <w:r>
        <w:rPr>
          <w:rFonts w:hint="eastAsia"/>
        </w:rPr>
        <w:t>　　　　四、1,8-辛二胺市场威胁</w:t>
      </w:r>
      <w:r>
        <w:rPr>
          <w:rFonts w:hint="eastAsia"/>
        </w:rPr>
        <w:br/>
      </w:r>
      <w:r>
        <w:rPr>
          <w:rFonts w:hint="eastAsia"/>
        </w:rPr>
        <w:t>　　第二节 1,8-辛二胺行业风险及对策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2025-2031年中国1,8-辛二胺行业前景与发展趋势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2024-2025年1,8-辛二胺行业发展环境分析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一、1,8-辛二胺行业主管部门与监管体制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二、1,8-辛二胺行业主要法律法规及政策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三、1,8-辛二胺行业标准与质量监管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2025-2031年1,8-辛二胺行业发展趋势与方向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2025-2031年1,8-辛二胺行业发展潜力与机遇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1,8-辛二胺行业研究结论与建议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中智:林:1,8-辛二胺行业发展建议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1,8-辛二胺行业历程</w:t>
      </w:r>
      <w:r>
        <w:rPr>
          <w:rFonts w:hint="eastAsia"/>
        </w:rPr>
        <w:br/>
      </w:r>
      <w:r>
        <w:rPr>
          <w:rFonts w:hint="eastAsia"/>
        </w:rPr>
        <w:t>　　图表 1,8-辛二胺行业生命周期</w:t>
      </w:r>
      <w:r>
        <w:rPr>
          <w:rFonts w:hint="eastAsia"/>
        </w:rPr>
        <w:br/>
      </w:r>
      <w:r>
        <w:rPr>
          <w:rFonts w:hint="eastAsia"/>
        </w:rPr>
        <w:t>　　图表 1,8-辛二胺行业产业链分析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2019-2024年1,8-辛二胺行业市场容量分析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2019-2024年中国1,8-辛二胺市场需求量及增速统计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2024年中国1,8-辛二胺行业需求领域分布格局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2019-2024年中国1,8-辛二胺进口数量分析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2019-2024年中国1,8-辛二胺进口金额分析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2019-2024年中国1,8-辛二胺出口数量分析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2019-2024年中国1,8-辛二胺出口金额分析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2024年中国1,8-辛二胺进口国家及地区分析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2024年中国1,8-辛二胺出口国家及地区分析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2019-2024年中国1,8-辛二胺行业企业平均规模情况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**地区1,8-辛二胺市场规模及增长情况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**地区1,8-辛二胺市场规模及增长情况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**地区1,8-辛二胺市场规模及增长情况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**地区1,8-辛二胺市场规模及增长情况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1,8-辛二胺重点企业（一）基本信息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1,8-辛二胺重点企业（一）经营情况分析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1,8-辛二胺重点企业（一）主要经济指标情况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1,8-辛二胺重点企业（二）经营情况分析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1,8-辛二胺重点企业（二）主要经济指标情况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1,8-辛二胺重点企业（三）经营情况分析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1,8-辛二胺重点企业（三）主要经济指标情况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1,8-辛二胺重点企业（三）成长能力情况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2025-2031年中国1,8-辛二胺行业产能预测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2025-2031年中国1,8-辛二胺行业产量预测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2025-2031年中国1,8-辛二胺市场需求量预测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2025-2031年中国1,8-辛二胺行业供需平衡预测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2025-2031年中国1,8-辛二胺行业市场容量预测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2025-2031年中国1,8-辛二胺行业市场规模预测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2025年中国1,8-辛二胺市场前景分析</w:t>
      </w:r>
      <w:r>
        <w:rPr>
          <w:rFonts w:hint="eastAsia"/>
        </w:rPr>
        <w:br/>
      </w:r>
      <w:r>
        <w:rPr>
          <w:rFonts w:hint="eastAsia"/>
        </w:rPr>
        <w:t>　　图表 2025年中国1,8-辛二胺发展趋势预测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c5b27493a4269" w:history="1">
        <w:r>
          <w:rPr>
            <w:rStyle w:val="Hyperlink"/>
          </w:rPr>
          <w:t>2025-2031年中国1,8-辛二胺行业研究与前景趋势分析报告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c5b27493a4269" w:history="1">
        <w:r>
          <w:rPr>
            <w:rStyle w:val="Hyperlink"/>
          </w:rPr>
          <w:t>https://www.20087.com/9/12/1-8-XinErAnShiChangQianJingYuCe.html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热点：1,2-乙二胺、1,8-辛二胺价格、13丙二胺、1,8-辛二胺是表面活性剂吗、1,6-己二胺、1,8-辛二胺批发、辛二胺含量测定最简单三个步骤、18辛二胺溶解度、辛基化二苯胺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57f20746f4dbe" w:history="1">
      <w:r>
        <w:rPr>
          <w:rStyle w:val="Hyperlink"/>
        </w:rPr>
        <w:t>2025-2031年中国1,8-辛二胺行业研究与前景趋势分析报告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1-8-XinErAnShiChangQianJingYuCe.html" TargetMode="External" Id="Rb20c5b27493a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1-8-XinErAnShiChangQianJingYuCe.html" TargetMode="External" Id="R85057f20746f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2025-05-19T00:13:31Z</dcterms:created>
  <dcterms:modified xsi:type="dcterms:W3CDTF">2025-05-19T01:13:31Z</dcterms:modified>
  <dc:subject>2025-2031年中国1,8-辛二胺行业研究与前景趋势分析报告</dc:subject>
  <dc:title>2025-2031年中国1,8-辛二胺行业研究与前景趋势分析报告</dc:title>
  <cp:keywords>2025-2031年中国1,8-辛二胺行业研究与前景趋势分析报告</cp:keywords>
  <dc:description>2025-2031年中国1,8-辛二胺行业研究与前景趋势分析报告</dc:description>
</cp:coreProperties>
</file>