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b013216404600" w:history="1">
              <w:r>
                <w:rPr>
                  <w:rStyle w:val="Hyperlink"/>
                </w:rPr>
                <w:t>2025-2030年全球与中国PVC舞蹈地板行业市场调研及前景趋势报告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b013216404600" w:history="1">
              <w:r>
                <w:rPr>
                  <w:rStyle w:val="Hyperlink"/>
                </w:rPr>
                <w:t>2025-2030年全球与中国PVC舞蹈地板行业市场调研及前景趋势报告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b013216404600" w:history="1">
                <w:r>
                  <w:rPr>
                    <w:rStyle w:val="Hyperlink"/>
                  </w:rPr>
                  <w:t>https://www.20087.com/9/62/PVCWuDaoDiBanHangYeQianJingQuShi.html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舞蹈地板是一种专为舞蹈排练和表演设计的专业地面材料，以其优异的弹性、耐磨性和防滑性能受到广大舞者的青睐。它通常由聚氯乙烯（PVC）树脂与增塑剂、填充剂等混合而成，经过高温压制形成具有一定厚度和平整度的板材。近年来，随着运动健康理念的普及和技术革新，PVC舞蹈地板在色彩多样性、图案创意等方面都有了显著提升。例如，采用数码印刷工艺可以在地板表面印制各种精美图案，增添艺术氛围；而通过添加抗菌防霉成分，则能保持卫生环境，延长使用寿命。此外，为了适应不同场地条件，市场上推出了多种规格和款式的产品，从标准型到定制型均有覆盖，形成了丰富的产品线。</w:t>
      </w:r>
      <w:r>
        <w:rPr>
          <w:rFonts w:hint="eastAsia"/>
        </w:rPr>
        <w:br/>
      </w:r>
      <w:r>
        <w:rPr>
          <w:rFonts w:hint="eastAsia"/>
        </w:rPr>
        <w:t>　　未来，PVC舞蹈地板的技术发展将体现在环保友好和多功能集成两个方面。首先，在环保友好方面，研究人员正致力于开发更环保的生产工艺和替代品，如水性分散液、生物基材料等，以减少对环境的影响。同时，推动循环经济理念的应用，如回收再利用废弃产品中的PVC材料，实现资源的最大化利用。其次，在多功能集成方面，随着智能家居和健身娱乐领域的融合发展，对于PVC舞蹈地板的要求也越来越多样化。例如，一些新型号可能加入智能感应元件，如压力传感器、温度计等，实现实时监测身体动作并反馈训练效果；而另一些则提供了音乐同步模式，让灯光随着旋律跳动，营造出更加丰富的视听体验。此外，考虑到长期使用中的安全性，未来的PVC舞蹈地板还需具备更强的耐久性和稳定性，便于频繁踩踏和清洁维护。最后，随着行业标准化进程的推进和技术壁垒的降低，更多的中小企业将有机会参与到PVC舞蹈地板的研发和生产中来，共同推动这一市场的繁荣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013216404600" w:history="1">
        <w:r>
          <w:rPr>
            <w:rStyle w:val="Hyperlink"/>
          </w:rPr>
          <w:t>2025-2030年全球与中国PVC舞蹈地板行业市场调研及前景趋势报告</w:t>
        </w:r>
      </w:hyperlink>
      <w:r>
        <w:rPr>
          <w:rFonts w:hint="eastAsia"/>
        </w:rPr>
        <w:t>》深入剖析了PVC舞蹈地板产业链的整体结构，详细分析了PVC舞蹈地板市场规模与需求，同时探讨了PVC舞蹈地板价格动态及其影响因素。PVC舞蹈地板报告客观呈现了行业现状，科学预测了PVC舞蹈地板市场前景及发展趋势。在竞争格局方面，PVC舞蹈地板报告重点关注了行业内的重点企业，深入分析了PVC舞蹈地板市场竞争、集中度及品牌影响力。此外，PVC舞蹈地板报告还对市场进行了细分，揭示了PVC舞蹈地板各细分领域的增长潜力和投资机会。PVC舞蹈地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PVC舞蹈地板市场概述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按照不同产品类型，PVC舞蹈地板主要可以分为如下几个类别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全球不同产品类型PVC舞蹈地板销售额增长趋势2019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厚度&lt;2mm</w:t>
      </w:r>
      <w:r>
        <w:rPr>
          <w:rFonts w:hint="eastAsia"/>
        </w:rPr>
        <w:br/>
      </w:r>
      <w:r>
        <w:rPr>
          <w:rFonts w:hint="eastAsia"/>
        </w:rPr>
        <w:t>　　　　1.2.3 厚度2-5mm</w:t>
      </w:r>
      <w:r>
        <w:rPr>
          <w:rFonts w:hint="eastAsia"/>
        </w:rPr>
        <w:br/>
      </w:r>
      <w:r>
        <w:rPr>
          <w:rFonts w:hint="eastAsia"/>
        </w:rPr>
        <w:t>　　　　1.2.4 厚度&gt;5mm</w:t>
      </w:r>
      <w:r>
        <w:rPr>
          <w:rFonts w:hint="eastAsia"/>
        </w:rPr>
        <w:br/>
      </w:r>
      <w:r>
        <w:rPr>
          <w:rFonts w:hint="eastAsia"/>
        </w:rPr>
        <w:t>　　1.3 从不同应用，PVC舞蹈地板主要包括如下几个方面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全球不同应用PVC舞蹈地板销售额增长趋势2019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演出舞台</w:t>
      </w:r>
      <w:r>
        <w:rPr>
          <w:rFonts w:hint="eastAsia"/>
        </w:rPr>
        <w:br/>
      </w:r>
      <w:r>
        <w:rPr>
          <w:rFonts w:hint="eastAsia"/>
        </w:rPr>
        <w:t>　　　　1.3.3 舞蹈工作室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PVC舞蹈地板行业背景、发展历史、现状及趋势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PVC舞蹈地板行业目前现状分析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PVC舞蹈地板发展趋势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全球PVC舞蹈地板总体规模分析</w:t>
      </w:r>
      <w:r>
        <w:rPr>
          <w:rFonts w:hint="eastAsia"/>
        </w:rPr>
        <w:br/>
      </w:r>
      <w:r>
        <w:rPr>
          <w:rFonts w:hint="eastAsia"/>
        </w:rPr>
        <w:t>　　2.1 全球PVC舞蹈地板供需现状及预测（2019-2030）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全球PVC舞蹈地板产能、产量、产能利用率及发展趋势（2019-2030）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全球PVC舞蹈地板产量、需求量及发展趋势（2019-2030）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全球主要地区PVC舞蹈地板产量及发展趋势（2019-2030）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全球主要地区PVC舞蹈地板产量（2019-2024）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全球主要地区PVC舞蹈地板产量（2025-2030）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全球主要地区PVC舞蹈地板产量市场份额（2019-2030）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中国PVC舞蹈地板供需现状及预测（2019-2030）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中国PVC舞蹈地板产能、产量、产能利用率及发展趋势（2019-2030）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中国PVC舞蹈地板产量、市场需求量及发展趋势（2019-2030）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全球PVC舞蹈地板销量及销售额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全球市场PVC舞蹈地板销售额（2019-2030）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全球市场PVC舞蹈地板销量（2019-2030）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全球市场PVC舞蹈地板价格趋势（2019-2030）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全球市场主要厂商PVC舞蹈地板产能市场份额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全球市场主要厂商PVC舞蹈地板销量（2019-2024）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全球市场主要厂商PVC舞蹈地板销量（2019-2024）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全球市场主要厂商PVC舞蹈地板销售收入（2019-2024）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全球市场主要厂商PVC舞蹈地板销售价格（2019-2024）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2023年全球主要生产商PVC舞蹈地板收入排名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中国市场主要厂商PVC舞蹈地板销量（2019-2024）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中国市场主要厂商PVC舞蹈地板销量（2019-2024）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中国市场主要厂商PVC舞蹈地板销售收入（2019-2024）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2023年中国主要生产商PVC舞蹈地板收入排名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中国市场主要厂商PVC舞蹈地板销售价格（2019-2024）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全球主要厂商PVC舞蹈地板总部及产地分布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全球主要厂商成立时间及PVC舞蹈地板商业化日期</w:t>
      </w:r>
      <w:r>
        <w:rPr>
          <w:rFonts w:hint="eastAsia"/>
        </w:rPr>
        <w:br/>
      </w:r>
      <w:r>
        <w:rPr>
          <w:rFonts w:hint="eastAsia"/>
        </w:rPr>
        <w:t>　　3.6 全球主要厂商PVC舞蹈地板产品类型及应用</w:t>
      </w:r>
      <w:r>
        <w:rPr>
          <w:rFonts w:hint="eastAsia"/>
        </w:rPr>
        <w:br/>
      </w:r>
      <w:r>
        <w:rPr>
          <w:rFonts w:hint="eastAsia"/>
        </w:rPr>
        <w:t>　　3.7 PVC舞蹈地板行业集中度、竞争程度分析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PVC舞蹈地板行业集中度分析：2023年全球Top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全球PVC舞蹈地板第一梯队、第二梯队和第三梯队生产商（品牌）及市场份额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全球PVC舞蹈地板主要地区分析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全球主要地区PVC舞蹈地板市场规模分析：2019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全球主要地区PVC舞蹈地板销售收入及市场份额（2019-2024年）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全球主要地区PVC舞蹈地板销售收入预测（2024-2030年）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全球主要地区PVC舞蹈地板销量分析：2019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全球主要地区PVC舞蹈地板销量及市场份额（2019-2024年）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全球主要地区PVC舞蹈地板销量及市场份额预测（2025-2030）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北美市场PVC舞蹈地板销量、收入及增长率（2019-2030）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欧洲市场PVC舞蹈地板销量、收入及增长率（2019-2030）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中国市场PVC舞蹈地板销量、收入及增长率（2019-2030）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日本市场PVC舞蹈地板销量、收入及增长率（2019-2030）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东南亚市场PVC舞蹈地板销量、收入及增长率（2019-2030）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印度市场PVC舞蹈地板销量、收入及增长率（2019-2030）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PVC舞蹈地板销量、收入、价格及毛利率（2019-2024）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不同产品类型PVC舞蹈地板分析</w:t>
      </w:r>
      <w:r>
        <w:rPr>
          <w:rFonts w:hint="eastAsia"/>
        </w:rPr>
        <w:br/>
      </w:r>
      <w:r>
        <w:rPr>
          <w:rFonts w:hint="eastAsia"/>
        </w:rPr>
        <w:t>　　6.1 全球不同产品类型PVC舞蹈地板销量（2019-2030）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全球不同产品类型PVC舞蹈地板销量及市场份额（2019-2024）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全球不同产品类型PVC舞蹈地板销量预测（2025-2030）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全球不同产品类型PVC舞蹈地板收入（2019-2030）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全球不同产品类型PVC舞蹈地板收入及市场份额（2019-2024）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全球不同产品类型PVC舞蹈地板收入预测（2025-2030）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全球不同产品类型PVC舞蹈地板价格走势（2019-2030）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不同应用PVC舞蹈地板分析</w:t>
      </w:r>
      <w:r>
        <w:rPr>
          <w:rFonts w:hint="eastAsia"/>
        </w:rPr>
        <w:br/>
      </w:r>
      <w:r>
        <w:rPr>
          <w:rFonts w:hint="eastAsia"/>
        </w:rPr>
        <w:t>　　7.1 全球不同应用PVC舞蹈地板销量（2019-2030）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全球不同应用PVC舞蹈地板销量及市场份额（2019-2024）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全球不同应用PVC舞蹈地板销量预测（2025-2030）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全球不同应用PVC舞蹈地板收入（2019-2030）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全球不同应用PVC舞蹈地板收入及市场份额（2019-2024）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全球不同应用PVC舞蹈地板收入预测（2025-2030）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全球不同应用PVC舞蹈地板价格走势（2019-2030）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PVC舞蹈地板产业链分析</w:t>
      </w:r>
      <w:r>
        <w:rPr>
          <w:rFonts w:hint="eastAsia"/>
        </w:rPr>
        <w:br/>
      </w:r>
      <w:r>
        <w:rPr>
          <w:rFonts w:hint="eastAsia"/>
        </w:rPr>
        <w:t>　　8.2 PVC舞蹈地板产业上游供应分析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PVC舞蹈地板下游典型客户</w:t>
      </w:r>
      <w:r>
        <w:rPr>
          <w:rFonts w:hint="eastAsia"/>
        </w:rPr>
        <w:br/>
      </w:r>
      <w:r>
        <w:rPr>
          <w:rFonts w:hint="eastAsia"/>
        </w:rPr>
        <w:t>　　8.4 PVC舞蹈地板销售渠道分析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PVC舞蹈地板行业发展机遇及主要驱动因素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PVC舞蹈地板行业发展面临的风险</w:t>
      </w:r>
      <w:r>
        <w:rPr>
          <w:rFonts w:hint="eastAsia"/>
        </w:rPr>
        <w:br/>
      </w:r>
      <w:r>
        <w:rPr>
          <w:rFonts w:hint="eastAsia"/>
        </w:rPr>
        <w:t>　　9.3 PVC舞蹈地板行业政策分析</w:t>
      </w:r>
      <w:r>
        <w:rPr>
          <w:rFonts w:hint="eastAsia"/>
        </w:rPr>
        <w:br/>
      </w:r>
      <w:r>
        <w:rPr>
          <w:rFonts w:hint="eastAsia"/>
        </w:rPr>
        <w:t>　　9.4 PVC舞蹈地板中国企业SWOT分析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全球不同产品类型PVC舞蹈地板销售额增长（CAGR）趋势2019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PVC舞蹈地板行业目前发展现状</w:t>
      </w:r>
      <w:r>
        <w:rPr>
          <w:rFonts w:hint="eastAsia"/>
        </w:rPr>
        <w:br/>
      </w:r>
      <w:r>
        <w:rPr>
          <w:rFonts w:hint="eastAsia"/>
        </w:rPr>
        <w:t>　　表 4： PVC舞蹈地板发展趋势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全球主要地区PVC舞蹈地板产量增速（CAGR）：（2019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全球主要地区PVC舞蹈地板产量（2019-2024）&amp;（千平方米）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全球主要地区PVC舞蹈地板产量（2025-2030）&amp;（千平方米）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全球主要地区PVC舞蹈地板产量市场份额（2019-2024）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全球主要地区PVC舞蹈地板产量（2025-2030）&amp;（千平方米）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全球市场主要厂商PVC舞蹈地板产能（2023-2024）&amp;（千平方米）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全球市场主要厂商PVC舞蹈地板销量（2019-2024）&amp;（千平方米）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全球市场主要厂商PVC舞蹈地板销量市场份额（2019-2024）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全球市场主要厂商PVC舞蹈地板销售收入（2019-2024）&amp;（百万美元）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全球市场主要厂商PVC舞蹈地板销售收入市场份额（2019-2024）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全球市场主要厂商PVC舞蹈地板销售价格（2019-2024）&amp;（美元/平方米）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2023年全球主要生产商PVC舞蹈地板收入排名（百万美元）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中国市场主要厂商PVC舞蹈地板销量（2019-2024）&amp;（千平方米）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中国市场主要厂商PVC舞蹈地板销量市场份额（2019-2024）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中国市场主要厂商PVC舞蹈地板销售收入（2019-2024）&amp;（百万美元）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中国市场主要厂商PVC舞蹈地板销售收入市场份额（2019-2024）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2023年中国主要生产商PVC舞蹈地板收入排名（百万美元）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中国市场主要厂商PVC舞蹈地板销售价格（2019-2024）&amp;（美元/平方米）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全球主要厂商PVC舞蹈地板总部及产地分布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全球主要厂商成立时间及PVC舞蹈地板商业化日期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全球主要厂商PVC舞蹈地板产品类型及应用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2023年全球PVC舞蹈地板主要厂商市场地位（第一梯队、第二梯队和第三梯队）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全球PVC舞蹈地板市场投资、并购等现状分析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全球主要地区PVC舞蹈地板销售收入增速：（2019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全球主要地区PVC舞蹈地板销售收入（2019-2024）&amp;（百万美元）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全球主要地区PVC舞蹈地板销售收入市场份额（2019-2024）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全球主要地区PVC舞蹈地板收入（2025-2030）&amp;（百万美元）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全球主要地区PVC舞蹈地板收入市场份额（2025-2030）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全球主要地区PVC舞蹈地板销量（千平方米）：2019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全球主要地区PVC舞蹈地板销量（2019-2024）&amp;（千平方米）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全球主要地区PVC舞蹈地板销量市场份额（2019-2024）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全球主要地区PVC舞蹈地板销量（2025-2030）&amp;（千平方米）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全球主要地区PVC舞蹈地板销量份额（2025-2030）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PVC舞蹈地板生产基地、销售区域、竞争对手及市场地位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PVC舞蹈地板产品规格、参数及市场应用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PVC舞蹈地板销量（千平方米）、收入（百万美元）、价格（美元/平方米）及毛利率（2019-2024）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全球不同产品类型PVC舞蹈地板销量（2019-2024年）&amp;（千平方米）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全球不同产品类型PVC舞蹈地板销量市场份额（2019-2024）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全球不同产品类型PVC舞蹈地板销量预测（2025-2030）&amp;（千平方米）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全球市场不同产品类型PVC舞蹈地板销量市场份额预测（2025-2030）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全球不同产品类型PVC舞蹈地板收入（2019-2024年）&amp;（百万美元）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全球不同产品类型PVC舞蹈地板收入市场份额（2019-2024）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全球不同产品类型PVC舞蹈地板收入预测（2025-2030）&amp;（百万美元）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全球不同产品类型PVC舞蹈地板收入市场份额预测（2025-2030）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全球不同应用PVC舞蹈地板销量（2019-2024年）&amp;（千平方米）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全球不同应用PVC舞蹈地板销量市场份额（2019-2024）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全球不同应用PVC舞蹈地板销量预测（2025-2030）&amp;（千平方米）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全球市场不同应用PVC舞蹈地板销量市场份额预测（2025-2030）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全球不同应用PVC舞蹈地板收入（2019-2024年）&amp;（百万美元）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全球不同应用PVC舞蹈地板收入市场份额（2019-2024）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全球不同应用PVC舞蹈地板收入预测（2025-2030）&amp;（百万美元）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全球不同应用PVC舞蹈地板收入市场份额预测（2025-2030）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PVC舞蹈地板上游原料供应商及联系方式列表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PVC舞蹈地板典型客户列表</w:t>
      </w:r>
      <w:r>
        <w:rPr>
          <w:rFonts w:hint="eastAsia"/>
        </w:rPr>
        <w:br/>
      </w:r>
      <w:r>
        <w:rPr>
          <w:rFonts w:hint="eastAsia"/>
        </w:rPr>
        <w:t>　　表 126： PVC舞蹈地板主要销售模式及销售渠道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PVC舞蹈地板行业发展机遇及主要驱动因素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PVC舞蹈地板行业发展面临的风险</w:t>
      </w:r>
      <w:r>
        <w:rPr>
          <w:rFonts w:hint="eastAsia"/>
        </w:rPr>
        <w:br/>
      </w:r>
      <w:r>
        <w:rPr>
          <w:rFonts w:hint="eastAsia"/>
        </w:rPr>
        <w:t>　　表 129： PVC舞蹈地板行业政策分析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PVC舞蹈地板产品图片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全球不同产品类型PVC舞蹈地板销售额2019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全球不同产品类型PVC舞蹈地板市场份额2023 &amp; 2030</w:t>
      </w:r>
      <w:r>
        <w:rPr>
          <w:rFonts w:hint="eastAsia"/>
        </w:rPr>
        <w:br/>
      </w:r>
      <w:r>
        <w:rPr>
          <w:rFonts w:hint="eastAsia"/>
        </w:rPr>
        <w:t>　　图 4： 厚度&lt;2mm产品图片</w:t>
      </w:r>
      <w:r>
        <w:rPr>
          <w:rFonts w:hint="eastAsia"/>
        </w:rPr>
        <w:br/>
      </w:r>
      <w:r>
        <w:rPr>
          <w:rFonts w:hint="eastAsia"/>
        </w:rPr>
        <w:t>　　图 5： 厚度2-5mm产品图片</w:t>
      </w:r>
      <w:r>
        <w:rPr>
          <w:rFonts w:hint="eastAsia"/>
        </w:rPr>
        <w:br/>
      </w:r>
      <w:r>
        <w:rPr>
          <w:rFonts w:hint="eastAsia"/>
        </w:rPr>
        <w:t>　　图 6： 厚度&gt;5mm产品图片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全球不同应用PVC舞蹈地板市场份额2023 &amp; 2030</w:t>
      </w:r>
      <w:r>
        <w:rPr>
          <w:rFonts w:hint="eastAsia"/>
        </w:rPr>
        <w:br/>
      </w:r>
      <w:r>
        <w:rPr>
          <w:rFonts w:hint="eastAsia"/>
        </w:rPr>
        <w:t>　　图 9： 演出舞台</w:t>
      </w:r>
      <w:r>
        <w:rPr>
          <w:rFonts w:hint="eastAsia"/>
        </w:rPr>
        <w:br/>
      </w:r>
      <w:r>
        <w:rPr>
          <w:rFonts w:hint="eastAsia"/>
        </w:rPr>
        <w:t>　　图 10： 舞蹈工作室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全球PVC舞蹈地板产能、产量、产能利用率及发展趋势（2019-2030）&amp;（千平方米）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全球PVC舞蹈地板产量、需求量及发展趋势（2019-2030）&amp;（千平方米）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全球主要地区PVC舞蹈地板产量（2019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全球主要地区PVC舞蹈地板产量市场份额（2019-2030）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中国PVC舞蹈地板产能、产量、产能利用率及发展趋势（2019-2030）&amp;（千平方米）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中国PVC舞蹈地板产量、市场需求量及发展趋势（2019-2030）&amp;（千平方米）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全球PVC舞蹈地板市场销售额及增长率：（2019-2030）&amp;（百万美元）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全球市场PVC舞蹈地板市场规模：2019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全球市场PVC舞蹈地板价格趋势（2019-2030）&amp;（美元/平方米）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2023年全球市场主要厂商PVC舞蹈地板销量市场份额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2023年全球市场主要厂商PVC舞蹈地板收入市场份额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2023年中国市场主要厂商PVC舞蹈地板销量市场份额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2023年中国市场主要厂商PVC舞蹈地板收入市场份额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2023年全球前五大生产商PVC舞蹈地板市场份额</w:t>
      </w:r>
      <w:r>
        <w:rPr>
          <w:rFonts w:hint="eastAsia"/>
        </w:rPr>
        <w:br/>
      </w:r>
      <w:r>
        <w:rPr>
          <w:rFonts w:hint="eastAsia"/>
        </w:rPr>
        <w:t>　　图 27： 2023年全球PVC舞蹈地板第一梯队、第二梯队和第三梯队厂商及市场份额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全球主要地区PVC舞蹈地板销售收入（2019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全球主要地区PVC舞蹈地板销售收入市场份额（2019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北美市场PVC舞蹈地板销量及增长率（2019-2030）&amp;（千平方米）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北美市场PVC舞蹈地板收入及增长率（2019-2030）&amp;（百万美元）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欧洲市场PVC舞蹈地板销量及增长率（2019-2030）&amp;（千平方米）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欧洲市场PVC舞蹈地板收入及增长率（2019-2030）&amp;（百万美元）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中国市场PVC舞蹈地板销量及增长率（2019-2030）&amp;（千平方米）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中国市场PVC舞蹈地板收入及增长率（2019-2030）&amp;（百万美元）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日本市场PVC舞蹈地板销量及增长率（2019-2030）&amp;（千平方米）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日本市场PVC舞蹈地板收入及增长率（2019-2030）&amp;（百万美元）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东南亚市场PVC舞蹈地板销量及增长率（2019-2030）&amp;（千平方米）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东南亚市场PVC舞蹈地板收入及增长率（2019-2030）&amp;（百万美元）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印度市场PVC舞蹈地板销量及增长率（2019-2030）&amp;（千平方米）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印度市场PVC舞蹈地板收入及增长率（2019-2030）&amp;（百万美元）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全球不同产品类型PVC舞蹈地板价格走势（2019-2030）&amp;（美元/平方米）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全球不同应用PVC舞蹈地板价格走势（2019-2030）&amp;（美元/平方米）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PVC舞蹈地板产业链</w:t>
      </w:r>
      <w:r>
        <w:rPr>
          <w:rFonts w:hint="eastAsia"/>
        </w:rPr>
        <w:br/>
      </w:r>
      <w:r>
        <w:rPr>
          <w:rFonts w:hint="eastAsia"/>
        </w:rPr>
        <w:t>　　图 45： PVC舞蹈地板中国企业SWOT分析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b013216404600" w:history="1">
        <w:r>
          <w:rPr>
            <w:rStyle w:val="Hyperlink"/>
          </w:rPr>
          <w:t>2025-2030年全球与中国PVC舞蹈地板行业市场调研及前景趋势报告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b013216404600" w:history="1">
        <w:r>
          <w:rPr>
            <w:rStyle w:val="Hyperlink"/>
          </w:rPr>
          <w:t>https://www.20087.com/9/62/PVCWuDaoDiBanHangYeQianJingQuShi.html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8c00fcfd4eee" w:history="1">
      <w:r>
        <w:rPr>
          <w:rStyle w:val="Hyperlink"/>
        </w:rPr>
        <w:t>2025-2030年全球与中国PVC舞蹈地板行业市场调研及前景趋势报告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VCWuDaoDiBanHangYeQianJingQuShi.html" TargetMode="External" Id="Re08b01321640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VCWuDaoDiBanHangYeQianJingQuShi.html" TargetMode="External" Id="R13818c00fcfd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2024-12-24T03:32:04Z</dcterms:created>
  <dcterms:modified xsi:type="dcterms:W3CDTF">2024-12-24T04:32:04Z</dcterms:modified>
  <dc:subject>2025-2030年全球与中国PVC舞蹈地板行业市场调研及前景趋势报告</dc:subject>
  <dc:title>2025-2030年全球与中国PVC舞蹈地板行业市场调研及前景趋势报告</dc:title>
  <cp:keywords>2025-2030年全球与中国PVC舞蹈地板行业市场调研及前景趋势报告</cp:keywords>
  <dc:description>2025-2030年全球与中国PVC舞蹈地板行业市场调研及前景趋势报告</dc:description>
</cp:coreProperties>
</file>