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d63fe9e52483a" w:history="1">
              <w:r>
                <w:rPr>
                  <w:rStyle w:val="Hyperlink"/>
                </w:rPr>
                <w:t>2026-2032年中国水性固化剂行业市场分析与发展前景预测报告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d63fe9e52483a" w:history="1">
              <w:r>
                <w:rPr>
                  <w:rStyle w:val="Hyperlink"/>
                </w:rPr>
                <w:t>2026-2032年中国水性固化剂行业市场分析与发展前景预测报告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d63fe9e52483a" w:history="1">
                <w:r>
                  <w:rPr>
                    <w:rStyle w:val="Hyperlink"/>
                  </w:rPr>
                  <w:t>https://www.20087.com/9/62/ShuiXingGuHuaJiFaZhanXianZhuangQianJing.html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固化剂是环保型涂料与胶粘剂的关键组分，主要用于与水性环氧树脂、聚氨酯乳液等主剂交联反应，形成致密涂膜或高强度粘接层。主流产品包括改性胺类、聚碳二亚胺及氮丙啶衍生物，强调低VOC、快干性与室温固化能力，广泛应用于木器漆、地坪涂料、汽车修补及包装复合膜领域。技术难点在于平衡亲水-疏水平衡以确保储存稳定性和成膜性能，同时避免游离胺导致的泛黄或刺激性气味。行业已逐步淘汰高毒性异氰酸酯类固化剂，转向生物基多元醇或自乳化体系。然而，水性固化剂在低温高湿环境下固化效率下降、耐水性不足等问题，仍制约其在重防腐等高端场景的应用。</w:t>
      </w:r>
      <w:r>
        <w:rPr>
          <w:rFonts w:hint="eastAsia"/>
        </w:rPr>
        <w:br/>
      </w:r>
      <w:r>
        <w:rPr>
          <w:rFonts w:hint="eastAsia"/>
        </w:rPr>
        <w:t>　　未来，水性固化剂将朝着高性能化、多功能集成与生物基原料替代方向发展。固化剂将引入纳米杂化结构（如SiO₂-胺复合物）或动态共价键（如亚胺键），提升涂层自修复与耐候性能。在环保层面，衣康酸、松香酸等可再生资源衍生的多元胺将成为主流原料，降低碳足迹。智能响应型固化剂亦在研发中，例如pH或湿度触发交联，实现按需固化。此外，与水性主剂的“即用型”预混技术将简化施工流程，减少现场配比误差。随着全球环保法规持续加码及消费者健康意识提升，水性固化剂将从“合规替代品”升级为“性能优先选项”，驱动整个涂料与胶粘剂产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d63fe9e52483a" w:history="1">
        <w:r>
          <w:rPr>
            <w:rStyle w:val="Hyperlink"/>
          </w:rPr>
          <w:t>2026-2032年中国水性固化剂行业市场分析与发展前景预测报告</w:t>
        </w:r>
      </w:hyperlink>
      <w:r>
        <w:rPr>
          <w:rFonts w:hint="eastAsia"/>
        </w:rPr>
        <w:t>》系统梳理了水性固化剂行业的产业链结构，详细分析了水性固化剂市场规模与需求状况，并对市场价格、行业现状及未来前景进行了客观评估。报告结合水性固化剂技术现状与发展方向，对行业趋势作出科学预测，同时聚焦水性固化剂重点企业，解析竞争格局、市场集中度及品牌影响力。通过对水性固化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水性固化剂市场概述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按照不同产品类型，水性固化剂主要可以分为如下几个类别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中国不同产品类型水性固化剂增长趋势2021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固含量低于40%</w:t>
      </w:r>
      <w:r>
        <w:rPr>
          <w:rFonts w:hint="eastAsia"/>
        </w:rPr>
        <w:br/>
      </w:r>
      <w:r>
        <w:rPr>
          <w:rFonts w:hint="eastAsia"/>
        </w:rPr>
        <w:t>　　　　1.2.3 固含量40%-60%</w:t>
      </w:r>
      <w:r>
        <w:rPr>
          <w:rFonts w:hint="eastAsia"/>
        </w:rPr>
        <w:br/>
      </w:r>
      <w:r>
        <w:rPr>
          <w:rFonts w:hint="eastAsia"/>
        </w:rPr>
        <w:t>　　　　1.2.4 固含量高于60%</w:t>
      </w:r>
      <w:r>
        <w:rPr>
          <w:rFonts w:hint="eastAsia"/>
        </w:rPr>
        <w:br/>
      </w:r>
      <w:r>
        <w:rPr>
          <w:rFonts w:hint="eastAsia"/>
        </w:rPr>
        <w:t>　　1.3 从不同应用，水性固化剂主要包括如下几个方面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中国不同应用水性固化剂增长趋势2021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地板</w:t>
      </w:r>
      <w:r>
        <w:rPr>
          <w:rFonts w:hint="eastAsia"/>
        </w:rPr>
        <w:br/>
      </w:r>
      <w:r>
        <w:rPr>
          <w:rFonts w:hint="eastAsia"/>
        </w:rPr>
        <w:t>　　　　1.3.5 船舶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中国水性固化剂发展现状及未来趋势（2021-2032）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中国市场水性固化剂收入及增长率（2021-2032）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中国市场水性固化剂销量及增长率（2021-2032）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中国市场主要水性固化剂厂商分析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中国市场主要厂商水性固化剂销量及市场占有率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中国市场主要厂商水性固化剂销量（2021-2026）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中国市场主要厂商水性固化剂销量市场份额（2021-2026）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中国市场主要厂商水性固化剂收入及市场占有率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中国市场主要厂商水性固化剂收入（2021-2026）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中国市场主要厂商水性固化剂收入市场份额（2021-2026）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2025年中国市场主要厂商水性固化剂收入排名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中国市场主要厂商水性固化剂价格（2021-2026）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中国市场主要厂商水性固化剂总部及产地分布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中国市场主要厂商成立时间及水性固化剂商业化日期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中国市场主要厂商水性固化剂产品类型及应用</w:t>
      </w:r>
      <w:r>
        <w:rPr>
          <w:rFonts w:hint="eastAsia"/>
        </w:rPr>
        <w:br/>
      </w:r>
      <w:r>
        <w:rPr>
          <w:rFonts w:hint="eastAsia"/>
        </w:rPr>
        <w:t>　　2.7 水性固化剂行业集中度、竞争程度分析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水性固化剂行业集中度分析：2025年中国Top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中国市场水性固化剂第一梯队、第二梯队和第三梯队厂商（品牌）及2025年市场份额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不同产品类型水性固化剂分析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中国市场不同产品类型水性固化剂销量（2021-2032）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中国市场不同产品类型水性固化剂销量及市场份额（2021-2026）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中国市场不同产品类型水性固化剂销量预测（2027-2032）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中国市场不同产品类型水性固化剂规模（2021-2032）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中国市场不同产品类型水性固化剂规模及市场份额（2021-2026）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中国市场不同产品类型水性固化剂规模预测（2027-2032）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中国市场不同产品类型水性固化剂价格走势（2021-2032）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不同应用水性固化剂分析</w:t>
      </w:r>
      <w:r>
        <w:rPr>
          <w:rFonts w:hint="eastAsia"/>
        </w:rPr>
        <w:br/>
      </w:r>
      <w:r>
        <w:rPr>
          <w:rFonts w:hint="eastAsia"/>
        </w:rPr>
        <w:t>　　5.1 中国市场不同应用水性固化剂销量（2021-2032）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中国市场不同应用水性固化剂销量及市场份额（2021-2026）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中国市场不同应用水性固化剂销量预测（2027-2032）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中国市场不同应用水性固化剂规模（2021-2032）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中国市场不同应用水性固化剂规模及市场份额（2021-2026）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中国市场不同应用水性固化剂规模预测（2027-2032）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中国市场不同应用水性固化剂价格走势（2021-2032）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水性固化剂行业发展分析---发展趋势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水性固化剂行业发展分析---厂商壁垒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水性固化剂行业发展分析---驱动因素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水性固化剂行业发展分析---制约因素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水性固化剂中国企业SWOT分析</w:t>
      </w:r>
      <w:r>
        <w:rPr>
          <w:rFonts w:hint="eastAsia"/>
        </w:rPr>
        <w:br/>
      </w:r>
      <w:r>
        <w:rPr>
          <w:rFonts w:hint="eastAsia"/>
        </w:rPr>
        <w:t>　　6.6 水性固化剂行业发展分析---行业政策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水性固化剂行业产业链简介</w:t>
      </w:r>
      <w:r>
        <w:rPr>
          <w:rFonts w:hint="eastAsia"/>
        </w:rPr>
        <w:br/>
      </w:r>
      <w:r>
        <w:rPr>
          <w:rFonts w:hint="eastAsia"/>
        </w:rPr>
        <w:t>　　7.2 水性固化剂产业链分析-上游</w:t>
      </w:r>
      <w:r>
        <w:rPr>
          <w:rFonts w:hint="eastAsia"/>
        </w:rPr>
        <w:br/>
      </w:r>
      <w:r>
        <w:rPr>
          <w:rFonts w:hint="eastAsia"/>
        </w:rPr>
        <w:t>　　7.3 水性固化剂产业链分析-中游</w:t>
      </w:r>
      <w:r>
        <w:rPr>
          <w:rFonts w:hint="eastAsia"/>
        </w:rPr>
        <w:br/>
      </w:r>
      <w:r>
        <w:rPr>
          <w:rFonts w:hint="eastAsia"/>
        </w:rPr>
        <w:t>　　7.4 水性固化剂产业链分析-下游</w:t>
      </w:r>
      <w:r>
        <w:rPr>
          <w:rFonts w:hint="eastAsia"/>
        </w:rPr>
        <w:br/>
      </w:r>
      <w:r>
        <w:rPr>
          <w:rFonts w:hint="eastAsia"/>
        </w:rPr>
        <w:t>　　7.5 水性固化剂行业采购模式</w:t>
      </w:r>
      <w:r>
        <w:rPr>
          <w:rFonts w:hint="eastAsia"/>
        </w:rPr>
        <w:br/>
      </w:r>
      <w:r>
        <w:rPr>
          <w:rFonts w:hint="eastAsia"/>
        </w:rPr>
        <w:t>　　7.6 水性固化剂行业生产模式</w:t>
      </w:r>
      <w:r>
        <w:rPr>
          <w:rFonts w:hint="eastAsia"/>
        </w:rPr>
        <w:br/>
      </w:r>
      <w:r>
        <w:rPr>
          <w:rFonts w:hint="eastAsia"/>
        </w:rPr>
        <w:t>　　7.7 水性固化剂行业销售模式及销售渠道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中国本土水性固化剂产能、产量分析</w:t>
      </w:r>
      <w:r>
        <w:rPr>
          <w:rFonts w:hint="eastAsia"/>
        </w:rPr>
        <w:br/>
      </w:r>
      <w:r>
        <w:rPr>
          <w:rFonts w:hint="eastAsia"/>
        </w:rPr>
        <w:t>　　8.1 中国水性固化剂供需现状及预测（2021-2032）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中国水性固化剂产能、产量、产能利用率及发展趋势（2021-2032）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中国水性固化剂产量、市场需求量及发展趋势（2021-2032）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中国水性固化剂进出口分析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中国市场水性固化剂主要进口来源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中国市场水性固化剂主要出口目的地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不同产品类型水性固化剂市场规模2021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不同应用水性固化剂市场规模2021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中国市场主要厂商水性固化剂销量（2021-2026）&amp;（吨）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中国市场主要厂商水性固化剂销量市场份额（2021-2026）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中国市场主要厂商水性固化剂收入（2021-2026）&amp;（万元）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中国市场主要厂商水性固化剂收入份额（2021-2026）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2025年中国主要生产商水性固化剂收入排名（万元）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中国市场主要厂商水性固化剂价格（2021-2026）&amp;（元/吨）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中国市场主要厂商水性固化剂总部及产地分布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中国市场主要厂商成立时间及水性固化剂商业化日期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中国市场主要厂商水性固化剂产品类型及应用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2025年中国市场水性固化剂主要厂商市场地位（第一梯队、第二梯队和第三梯队）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水性固化剂市场投资、并购等现状分析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水性固化剂生产基地、总部、竞争对手及市场地位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中国市场不同产品类型水性固化剂销量（2021-2026）&amp;（吨）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中国市场不同产品类型水性固化剂销量市场份额（2021-2026）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中国市场不同产品类型水性固化剂销量预测（2027-2032）&amp;（吨）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中国市场不同产品类型水性固化剂销量市场份额预测（2027-2032）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中国市场不同产品类型水性固化剂规模（2021-2026）&amp;（万元）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中国市场不同产品类型水性固化剂规模市场份额（2021-2026）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中国市场不同产品类型水性固化剂规模预测（2027-2032）&amp;（万元）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中国市场不同产品类型水性固化剂规模市场份额预测（2027-2032）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中国市场不同应用水性固化剂销量（2021-2026）&amp;（吨）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中国市场不同应用水性固化剂销量市场份额（2021-2026）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中国市场不同应用水性固化剂销量预测（2027-2032）&amp;（吨）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中国市场不同应用水性固化剂销量市场份额预测（2027-2032）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中国市场不同应用水性固化剂规模（2021-2026）&amp;（万元）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中国市场不同应用水性固化剂规模市场份额（2021-2026）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中国市场不同应用水性固化剂规模预测（2027-2032）&amp;（万元）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中国市场不同应用水性固化剂规模市场份额预测（2027-2032）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水性固化剂行业发展分析---发展趋势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水性固化剂行业发展分析---厂商壁垒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水性固化剂行业发展分析---驱动因素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水性固化剂行业发展分析---制约因素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水性固化剂行业相关重点政策一览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水性固化剂行业供应链分析</w:t>
      </w:r>
      <w:r>
        <w:rPr>
          <w:rFonts w:hint="eastAsia"/>
        </w:rPr>
        <w:br/>
      </w:r>
      <w:r>
        <w:rPr>
          <w:rFonts w:hint="eastAsia"/>
        </w:rPr>
        <w:t>　　表 101： 水性固化剂上游原料供应商</w:t>
      </w:r>
      <w:r>
        <w:rPr>
          <w:rFonts w:hint="eastAsia"/>
        </w:rPr>
        <w:br/>
      </w:r>
      <w:r>
        <w:rPr>
          <w:rFonts w:hint="eastAsia"/>
        </w:rPr>
        <w:t>　　表 102： 水性固化剂行业主要下游客户</w:t>
      </w:r>
      <w:r>
        <w:rPr>
          <w:rFonts w:hint="eastAsia"/>
        </w:rPr>
        <w:br/>
      </w:r>
      <w:r>
        <w:rPr>
          <w:rFonts w:hint="eastAsia"/>
        </w:rPr>
        <w:t>　　表 103： 水性固化剂典型经销商</w:t>
      </w:r>
      <w:r>
        <w:rPr>
          <w:rFonts w:hint="eastAsia"/>
        </w:rPr>
        <w:br/>
      </w:r>
      <w:r>
        <w:rPr>
          <w:rFonts w:hint="eastAsia"/>
        </w:rPr>
        <w:t>　　表 104： 中国水性固化剂产量、销量、进口量及出口量（2021-2026）&amp;（吨）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中国水性固化剂产量、销量、进口量及出口量预测（2027-2032）&amp;（吨）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中国市场水性固化剂主要进口来源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中国市场水性固化剂主要出口目的地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水性固化剂产品图片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中国不同产品类型水性固化剂市场规模市场份额2025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固含量低于40%产品图片</w:t>
      </w:r>
      <w:r>
        <w:rPr>
          <w:rFonts w:hint="eastAsia"/>
        </w:rPr>
        <w:br/>
      </w:r>
      <w:r>
        <w:rPr>
          <w:rFonts w:hint="eastAsia"/>
        </w:rPr>
        <w:t>　　图 4： 固含量40%-60%产品图片</w:t>
      </w:r>
      <w:r>
        <w:rPr>
          <w:rFonts w:hint="eastAsia"/>
        </w:rPr>
        <w:br/>
      </w:r>
      <w:r>
        <w:rPr>
          <w:rFonts w:hint="eastAsia"/>
        </w:rPr>
        <w:t>　　图 5： 固含量高于60%产品图片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中国不同应用水性固化剂市场份额2025 &amp; 2032</w:t>
      </w:r>
      <w:r>
        <w:rPr>
          <w:rFonts w:hint="eastAsia"/>
        </w:rPr>
        <w:br/>
      </w:r>
      <w:r>
        <w:rPr>
          <w:rFonts w:hint="eastAsia"/>
        </w:rPr>
        <w:t>　　图 7： 涂料</w:t>
      </w:r>
      <w:r>
        <w:rPr>
          <w:rFonts w:hint="eastAsia"/>
        </w:rPr>
        <w:br/>
      </w:r>
      <w:r>
        <w:rPr>
          <w:rFonts w:hint="eastAsia"/>
        </w:rPr>
        <w:t>　　图 8： 胶粘剂</w:t>
      </w:r>
      <w:r>
        <w:rPr>
          <w:rFonts w:hint="eastAsia"/>
        </w:rPr>
        <w:br/>
      </w:r>
      <w:r>
        <w:rPr>
          <w:rFonts w:hint="eastAsia"/>
        </w:rPr>
        <w:t>　　图 9： 地板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中国市场水性固化剂市场规模，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中国市场水性固化剂收入及增长率（2021-2032）&amp;（万元）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中国市场水性固化剂销量及增长率（2021-2032）&amp;（吨）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2025年中国市场主要厂商水性固化剂销量市场份额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2025年中国市场主要厂商水性固化剂收入市场份额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2025年中国市场前五大厂商水性固化剂市场份额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2025年中国市场水性固化剂第一梯队、第二梯队和第三梯队厂商（品牌）及市场份额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中国市场不同产品类型水性固化剂价格走势（2021-2032）&amp;（元/吨）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中国市场不同应用水性固化剂价格走势（2021-2032）&amp;（元/吨）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水性固化剂中国企业SWOT分析</w:t>
      </w:r>
      <w:r>
        <w:rPr>
          <w:rFonts w:hint="eastAsia"/>
        </w:rPr>
        <w:br/>
      </w:r>
      <w:r>
        <w:rPr>
          <w:rFonts w:hint="eastAsia"/>
        </w:rPr>
        <w:t>　　图 22： 水性固化剂产业链</w:t>
      </w:r>
      <w:r>
        <w:rPr>
          <w:rFonts w:hint="eastAsia"/>
        </w:rPr>
        <w:br/>
      </w:r>
      <w:r>
        <w:rPr>
          <w:rFonts w:hint="eastAsia"/>
        </w:rPr>
        <w:t>　　图 23： 水性固化剂行业采购模式分析</w:t>
      </w:r>
      <w:r>
        <w:rPr>
          <w:rFonts w:hint="eastAsia"/>
        </w:rPr>
        <w:br/>
      </w:r>
      <w:r>
        <w:rPr>
          <w:rFonts w:hint="eastAsia"/>
        </w:rPr>
        <w:t>　　图 24： 水性固化剂行业生产模式分析</w:t>
      </w:r>
      <w:r>
        <w:rPr>
          <w:rFonts w:hint="eastAsia"/>
        </w:rPr>
        <w:br/>
      </w:r>
      <w:r>
        <w:rPr>
          <w:rFonts w:hint="eastAsia"/>
        </w:rPr>
        <w:t>　　图 25： 水性固化剂行业销售模式分析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中国水性固化剂产能、产量、产能利用率及发展趋势（2021-2032）&amp;（吨）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中国水性固化剂产量、市场需求量及发展趋势（2021-2032）&amp;（吨）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d63fe9e52483a" w:history="1">
        <w:r>
          <w:rPr>
            <w:rStyle w:val="Hyperlink"/>
          </w:rPr>
          <w:t>2026-2032年中国水性固化剂行业市场分析与发展前景预测报告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d63fe9e52483a" w:history="1">
        <w:r>
          <w:rPr>
            <w:rStyle w:val="Hyperlink"/>
          </w:rPr>
          <w:t>https://www.20087.com/9/62/ShuiXingGuHuaJiFaZhanXianZhuangQianJing.html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热点：水固化是什么材料、水性固化剂多少钱一吨、水性聚氨酯固化剂、水性固化剂2655、水性漆固化剂、水性固化剂的作用是什么、水性环氧固化剂是什么、水性固化剂用什么溶剂开稀、水性固化剂价格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201be2ebe4270" w:history="1">
      <w:r>
        <w:rPr>
          <w:rStyle w:val="Hyperlink"/>
        </w:rPr>
        <w:t>2026-2032年中国水性固化剂行业市场分析与发展前景预测报告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uiXingGuHuaJiFaZhanXianZhuangQianJing.html" TargetMode="External" Id="R0ecd63fe9e52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uiXingGuHuaJiFaZhanXianZhuangQianJing.html" TargetMode="External" Id="Red4201be2ebe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2025-11-14T03:39:04Z</dcterms:created>
  <dcterms:modified xsi:type="dcterms:W3CDTF">2025-11-14T04:39:04Z</dcterms:modified>
  <dc:subject>2026-2032年中国水性固化剂行业市场分析与发展前景预测报告</dc:subject>
  <dc:title>2026-2032年中国水性固化剂行业市场分析与发展前景预测报告</dc:title>
  <cp:keywords>2026-2032年中国水性固化剂行业市场分析与发展前景预测报告</cp:keywords>
  <dc:description>2026-2032年中国水性固化剂行业市场分析与发展前景预测报告</dc:description>
</cp:coreProperties>
</file>