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3a3ce8334e66" w:history="1">
              <w:r>
                <w:rPr>
                  <w:rStyle w:val="Hyperlink"/>
                </w:rPr>
                <w:t>2026-2032年中国汽车腻子市场研究分析与前景趋势预测报告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3a3ce8334e66" w:history="1">
              <w:r>
                <w:rPr>
                  <w:rStyle w:val="Hyperlink"/>
                </w:rPr>
                <w:t>2026-2032年中国汽车腻子市场研究分析与前景趋势预测报告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3a3ce8334e66" w:history="1">
                <w:r>
                  <w:rPr>
                    <w:rStyle w:val="Hyperlink"/>
                  </w:rPr>
                  <w:t>https://www.20087.com/9/22/QiCheNiZiDeQianJing.html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腻子（又称原子灰）是一种用于填补车身钣金凹陷、划痕及焊接缝隙的双组分修补材料，主要成分为不饱和聚酯树脂、填料与固化剂，广泛应用于汽车维修与制造环节。汽车腻子强调快干性、高附着力、低收缩率及打磨平滑度，高端型号具备耐水煮、抗石击与低温施工性能；在汽车后市场规范化与新能源车轻量化车身修复需求推动下，汽车腻子正从通用修补材料升级为专业涂装工艺关键耗材。然而，部分低价产品挥发性有机物（VOC）含量超标，固化后易开裂或起泡，且施工依赖技师经验，缺乏标准化操作指引，影响最终漆面质量与耐久性。</w:t>
      </w:r>
      <w:r>
        <w:rPr>
          <w:rFonts w:hint="eastAsia"/>
        </w:rPr>
        <w:br/>
      </w:r>
      <w:r>
        <w:rPr>
          <w:rFonts w:hint="eastAsia"/>
        </w:rPr>
        <w:t>　　未来，汽车腻子将向环保配方、智能辅助施工与复合功能化方向演进。水性或高固含体系将逐步替代传统溶剂型产品，满足全球VOC限排法规。配套AR眼镜可实时提示刮涂厚度与固化时间，降低人为误差。针对铝合金、碳纤维等新材料车身，开发专用附着力促进剂与柔性腻子，避免界面剥离。此外，嵌入温敏变色微胶囊的腻子可在烘烤不足时显色预警。随着绿色维修认证普及，具备第三方环保检测报告与数字化施工指南的汽车腻子将成为4S店与连锁快修企业采购标配。汽车腻子正从基础填补材料升级为主动适配新材料、新工艺与可持续维修的智能涂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43a3ce8334e66" w:history="1">
        <w:r>
          <w:rPr>
            <w:rStyle w:val="Hyperlink"/>
          </w:rPr>
          <w:t>2026-2032年中国汽车腻子市场研究分析与前景趋势预测报告</w:t>
        </w:r>
      </w:hyperlink>
      <w:r>
        <w:rPr>
          <w:rFonts w:hint="eastAsia"/>
        </w:rPr>
        <w:t>》依托国家统计局、相关行业协会及科研机构的详实数据，结合汽车腻子行业研究团队的长期监测，系统分析了汽车腻子行业的市场规模、需求特征及产业链结构。报告全面阐述了汽车腻子行业现状，科学预测了市场前景与发展趋势，重点评估了汽车腻子重点企业的经营表现及竞争格局。同时，报告深入剖析了价格动态、市场集中度及品牌影响力，并对汽车腻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汽车腻子行业概述</w:t>
      </w:r>
      <w:r>
        <w:rPr>
          <w:rFonts w:hint="eastAsia"/>
        </w:rPr>
        <w:br/>
      </w:r>
      <w:r>
        <w:rPr>
          <w:rFonts w:hint="eastAsia"/>
        </w:rPr>
        <w:t>　　第一节 汽车腻子定义与分类</w:t>
      </w:r>
      <w:r>
        <w:rPr>
          <w:rFonts w:hint="eastAsia"/>
        </w:rPr>
        <w:br/>
      </w:r>
      <w:r>
        <w:rPr>
          <w:rFonts w:hint="eastAsia"/>
        </w:rPr>
        <w:t>　　第二节 汽车腻子应用领域</w:t>
      </w:r>
      <w:r>
        <w:rPr>
          <w:rFonts w:hint="eastAsia"/>
        </w:rPr>
        <w:br/>
      </w:r>
      <w:r>
        <w:rPr>
          <w:rFonts w:hint="eastAsia"/>
        </w:rPr>
        <w:t>　　第三节 汽车腻子行业经济指标分析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一、汽车腻子行业赢利性评估</w:t>
      </w:r>
      <w:r>
        <w:rPr>
          <w:rFonts w:hint="eastAsia"/>
        </w:rPr>
        <w:br/>
      </w:r>
      <w:r>
        <w:rPr>
          <w:rFonts w:hint="eastAsia"/>
        </w:rPr>
        <w:t>　　　　二、汽车腻子行业成长速度分析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三、汽车腻子附加值提升空间探讨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四、汽车腻子行业进入壁垒分析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五、汽车腻子行业风险性评估</w:t>
      </w:r>
      <w:r>
        <w:rPr>
          <w:rFonts w:hint="eastAsia"/>
        </w:rPr>
        <w:br/>
      </w:r>
      <w:r>
        <w:rPr>
          <w:rFonts w:hint="eastAsia"/>
        </w:rPr>
        <w:t>　　　　六、汽车腻子行业周期性分析</w:t>
      </w:r>
      <w:r>
        <w:rPr>
          <w:rFonts w:hint="eastAsia"/>
        </w:rPr>
        <w:br/>
      </w:r>
      <w:r>
        <w:rPr>
          <w:rFonts w:hint="eastAsia"/>
        </w:rPr>
        <w:t>　　　　七、汽车腻子行业竞争程度指标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八、汽车腻子行业成熟度综合分析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三、汽车腻子销售模式与渠道策略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全球汽车腻子市场发展分析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2025-2026年全球汽车腻子行业发展分析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一、全球汽车腻子行业市场规模与趋势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二、全球汽车腻子行业发展特点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三、全球汽车腻子行业竞争格局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主要国家与地区汽车腻子市场分析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2026-2032年全球汽车腻子行业发展趋势与前景预测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一、汽车腻子行业发展趋势</w:t>
      </w:r>
      <w:r>
        <w:rPr>
          <w:rFonts w:hint="eastAsia"/>
        </w:rPr>
        <w:br/>
      </w:r>
      <w:r>
        <w:rPr>
          <w:rFonts w:hint="eastAsia"/>
        </w:rPr>
        <w:t>　　　　二、汽车腻子行业发展潜力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中国汽车腻子行业市场分析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一、国内汽车腻子产能现状与利用效率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二、汽车腻子产能扩张与投资动态分析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一、2020-2025年汽车腻子行业产量与增长趋势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二、汽车腻子产量影响因素分析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三、2026-2032年汽车腻子产量预测</w:t>
      </w:r>
      <w:r>
        <w:rPr>
          <w:rFonts w:hint="eastAsia"/>
        </w:rPr>
        <w:br/>
      </w:r>
      <w:r>
        <w:rPr>
          <w:rFonts w:hint="eastAsia"/>
        </w:rPr>
        <w:t>　　第三节 2026-2032年汽车腻子市场需求与销售分析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一、2025-2026年汽车腻子行业需求现状</w:t>
      </w:r>
      <w:r>
        <w:rPr>
          <w:rFonts w:hint="eastAsia"/>
        </w:rPr>
        <w:br/>
      </w:r>
      <w:r>
        <w:rPr>
          <w:rFonts w:hint="eastAsia"/>
        </w:rPr>
        <w:t>　　　　二、汽车腻子客户群体与需求特点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国内外汽车腻子行业技术差距分析及差距形成的主要原因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中国汽车腻子细分市场分析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一、2020-2025年汽车腻子市场价格走势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汽车腻子定价策略与方法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汽车腻子行业进口规模与来源分析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一、2020-2025年汽车腻子进口规模分析</w:t>
      </w:r>
      <w:r>
        <w:rPr>
          <w:rFonts w:hint="eastAsia"/>
        </w:rPr>
        <w:br/>
      </w:r>
      <w:r>
        <w:rPr>
          <w:rFonts w:hint="eastAsia"/>
        </w:rPr>
        <w:t>　　　　二、汽车腻子主要进口来源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汽车腻子行业出口规模与目的地分析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一、2020-2025年汽车腻子出口规模分析</w:t>
      </w:r>
      <w:r>
        <w:rPr>
          <w:rFonts w:hint="eastAsia"/>
        </w:rPr>
        <w:br/>
      </w:r>
      <w:r>
        <w:rPr>
          <w:rFonts w:hint="eastAsia"/>
        </w:rPr>
        <w:t>　　　　二、汽车腻子主要出口目的地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2020-2025年中国汽车腻子总体规模与财务指标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中国汽车腻子行业总体规模分析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一、汽车腻子企业数量与结构</w:t>
      </w:r>
      <w:r>
        <w:rPr>
          <w:rFonts w:hint="eastAsia"/>
        </w:rPr>
        <w:br/>
      </w:r>
      <w:r>
        <w:rPr>
          <w:rFonts w:hint="eastAsia"/>
        </w:rPr>
        <w:t>　　　　二、汽车腻子从业人员规模</w:t>
      </w:r>
      <w:r>
        <w:rPr>
          <w:rFonts w:hint="eastAsia"/>
        </w:rPr>
        <w:br/>
      </w:r>
      <w:r>
        <w:rPr>
          <w:rFonts w:hint="eastAsia"/>
        </w:rPr>
        <w:t>　　　　三、汽车腻子行业资产状况</w:t>
      </w:r>
      <w:r>
        <w:rPr>
          <w:rFonts w:hint="eastAsia"/>
        </w:rPr>
        <w:br/>
      </w:r>
      <w:r>
        <w:rPr>
          <w:rFonts w:hint="eastAsia"/>
        </w:rPr>
        <w:t>　　第二节 中国汽车腻子行业财务指标总体分析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汽车腻子行业重点企业经营状况分析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汽车腻子领先企业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汽车腻子标杆企业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汽车腻子代表企业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汽车腻子龙头企业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中国汽车腻子行业竞争格局分析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2025-2026年汽车腻子行业竞争力分析</w:t>
      </w:r>
      <w:r>
        <w:rPr>
          <w:rFonts w:hint="eastAsia"/>
        </w:rPr>
        <w:br/>
      </w:r>
      <w:r>
        <w:rPr>
          <w:rFonts w:hint="eastAsia"/>
        </w:rPr>
        <w:t>　　　　一、汽车腻子供应商议价能力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四、汽车腻子替代品威胁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2026年中国汽车腻子企业发展策略分析</w:t>
      </w:r>
      <w:r>
        <w:rPr>
          <w:rFonts w:hint="eastAsia"/>
        </w:rPr>
        <w:br/>
      </w:r>
      <w:r>
        <w:rPr>
          <w:rFonts w:hint="eastAsia"/>
        </w:rPr>
        <w:t>　　第一节 汽车腻子市场策略分析</w:t>
      </w:r>
      <w:r>
        <w:rPr>
          <w:rFonts w:hint="eastAsia"/>
        </w:rPr>
        <w:br/>
      </w:r>
      <w:r>
        <w:rPr>
          <w:rFonts w:hint="eastAsia"/>
        </w:rPr>
        <w:t>　　　　一、汽车腻子市场定位与拓展策略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二、汽车腻子市场细分与目标客户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汽车腻子销售策略分析</w:t>
      </w:r>
      <w:r>
        <w:rPr>
          <w:rFonts w:hint="eastAsia"/>
        </w:rPr>
        <w:br/>
      </w:r>
      <w:r>
        <w:rPr>
          <w:rFonts w:hint="eastAsia"/>
        </w:rPr>
        <w:t>　　　　一、汽车腻子销售渠道与网络建设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提高汽车腻子企业竞争力建议</w:t>
      </w:r>
      <w:r>
        <w:rPr>
          <w:rFonts w:hint="eastAsia"/>
        </w:rPr>
        <w:br/>
      </w:r>
      <w:r>
        <w:rPr>
          <w:rFonts w:hint="eastAsia"/>
        </w:rPr>
        <w:t>　　　　一、汽车腻子技术创新与管理优化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汽车腻子品牌战略思考</w:t>
      </w:r>
      <w:r>
        <w:rPr>
          <w:rFonts w:hint="eastAsia"/>
        </w:rPr>
        <w:br/>
      </w:r>
      <w:r>
        <w:rPr>
          <w:rFonts w:hint="eastAsia"/>
        </w:rPr>
        <w:t>　　　　一、汽车腻子品牌建设与维护</w:t>
      </w:r>
      <w:r>
        <w:rPr>
          <w:rFonts w:hint="eastAsia"/>
        </w:rPr>
        <w:br/>
      </w:r>
      <w:r>
        <w:rPr>
          <w:rFonts w:hint="eastAsia"/>
        </w:rPr>
        <w:t>　　　　二、汽车腻子品牌影响力与市场竞争力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中国汽车腻子行业风险与对策</w:t>
      </w:r>
      <w:r>
        <w:rPr>
          <w:rFonts w:hint="eastAsia"/>
        </w:rPr>
        <w:br/>
      </w:r>
      <w:r>
        <w:rPr>
          <w:rFonts w:hint="eastAsia"/>
        </w:rPr>
        <w:t>　　第一节 汽车腻子行业SWOT分析</w:t>
      </w:r>
      <w:r>
        <w:rPr>
          <w:rFonts w:hint="eastAsia"/>
        </w:rPr>
        <w:br/>
      </w:r>
      <w:r>
        <w:rPr>
          <w:rFonts w:hint="eastAsia"/>
        </w:rPr>
        <w:t>　　　　一、汽车腻子行业优势分析</w:t>
      </w:r>
      <w:r>
        <w:rPr>
          <w:rFonts w:hint="eastAsia"/>
        </w:rPr>
        <w:br/>
      </w:r>
      <w:r>
        <w:rPr>
          <w:rFonts w:hint="eastAsia"/>
        </w:rPr>
        <w:t>　　　　二、汽车腻子行业劣势分析</w:t>
      </w:r>
      <w:r>
        <w:rPr>
          <w:rFonts w:hint="eastAsia"/>
        </w:rPr>
        <w:br/>
      </w:r>
      <w:r>
        <w:rPr>
          <w:rFonts w:hint="eastAsia"/>
        </w:rPr>
        <w:t>　　　　三、汽车腻子市场机会探索</w:t>
      </w:r>
      <w:r>
        <w:rPr>
          <w:rFonts w:hint="eastAsia"/>
        </w:rPr>
        <w:br/>
      </w:r>
      <w:r>
        <w:rPr>
          <w:rFonts w:hint="eastAsia"/>
        </w:rPr>
        <w:t>　　　　四、汽车腻子市场威胁评估</w:t>
      </w:r>
      <w:r>
        <w:rPr>
          <w:rFonts w:hint="eastAsia"/>
        </w:rPr>
        <w:br/>
      </w:r>
      <w:r>
        <w:rPr>
          <w:rFonts w:hint="eastAsia"/>
        </w:rPr>
        <w:t>　　第二节 汽车腻子行业风险及对策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一、汽车腻子行业发展方向预测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二、汽车腻子发展趋势分析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一、汽车腻子市场发展潜力评估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二、汽车腻子新兴市场与机遇探索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汽车腻子行业发展建议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2026-2032年中国汽车腻子行业产量预测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2026-2032年中国汽车腻子行业市场需求预测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**地区汽车腻子行业市场需求情况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2020-2025年中国汽车腻子行业出口情况分析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2026年汽车腻子行业壁垒</w:t>
      </w:r>
      <w:r>
        <w:rPr>
          <w:rFonts w:hint="eastAsia"/>
        </w:rPr>
        <w:br/>
      </w:r>
      <w:r>
        <w:rPr>
          <w:rFonts w:hint="eastAsia"/>
        </w:rPr>
        <w:t>　　图表 2026年汽车腻子市场前景分析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2026-2032年中国汽车腻子市场规模预测</w:t>
      </w:r>
      <w:r>
        <w:rPr>
          <w:rFonts w:hint="eastAsia"/>
        </w:rPr>
        <w:br/>
      </w:r>
      <w:r>
        <w:rPr>
          <w:rFonts w:hint="eastAsia"/>
        </w:rPr>
        <w:t>　　图表 2026年汽车腻子发展趋势预测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3a3ce8334e66" w:history="1">
        <w:r>
          <w:rPr>
            <w:rStyle w:val="Hyperlink"/>
          </w:rPr>
          <w:t>2026-2032年中国汽车腻子市场研究分析与前景趋势预测报告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3a3ce8334e66" w:history="1">
        <w:r>
          <w:rPr>
            <w:rStyle w:val="Hyperlink"/>
          </w:rPr>
          <w:t>https://www.20087.com/9/22/QiCheNiZiDeQianJing.html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热点：金属腻子、汽车腻子修补膏、汽车顶棚布脱落简单便宜修复方法、汽车腻子怎么调配、原子灰最建议买的三个品牌、汽车腻子哪种最好、汽车腻子膏哪能买到、汽车腻子膏哪能买到、浴室专用防水漆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7a7dfbb6470f" w:history="1">
      <w:r>
        <w:rPr>
          <w:rStyle w:val="Hyperlink"/>
        </w:rPr>
        <w:t>2026-2032年中国汽车腻子市场研究分析与前景趋势预测报告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CheNiZiDeQianJing.html" TargetMode="External" Id="Rc3c43a3ce833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CheNiZiDeQianJing.html" TargetMode="External" Id="Rb2bd7a7dfbb6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2025-11-30T04:50:19Z</dcterms:created>
  <dcterms:modified xsi:type="dcterms:W3CDTF">2025-11-30T05:50:19Z</dcterms:modified>
  <dc:subject>2026-2032年中国汽车腻子市场研究分析与前景趋势预测报告</dc:subject>
  <dc:title>2026-2032年中国汽车腻子市场研究分析与前景趋势预测报告</dc:title>
  <cp:keywords>2026-2032年中国汽车腻子市场研究分析与前景趋势预测报告</cp:keywords>
  <dc:description>2026-2032年中国汽车腻子市场研究分析与前景趋势预测报告</dc:description>
</cp:coreProperties>
</file>