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2c49b5a864bb7" w:history="1">
              <w:r>
                <w:rPr>
                  <w:rStyle w:val="Hyperlink"/>
                </w:rPr>
                <w:t>2025-2031年中国液晶调光玻璃市场深度调研与发展趋势报告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2c49b5a864bb7" w:history="1">
              <w:r>
                <w:rPr>
                  <w:rStyle w:val="Hyperlink"/>
                </w:rPr>
                <w:t>2025-2031年中国液晶调光玻璃市场深度调研与发展趋势报告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2c49b5a864bb7" w:history="1">
                <w:r>
                  <w:rPr>
                    <w:rStyle w:val="Hyperlink"/>
                  </w:rPr>
                  <w:t>https://www.20087.com/9/32/YeJingDiaoGuangBoLiFaZhanQuShi.html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调光玻璃，也称为智能玻璃，能够根据需求改变透明度，近年来在商业建筑、住宅和汽车领域受到关注。随着技术的成熟和成本的下降，液晶调光玻璃的市场需求持续增长。它不仅提供了隐私保护和光线控制的解决方案，还能够降低空调和照明系统的能耗，提高建筑的能源效率。</w:t>
      </w:r>
      <w:r>
        <w:rPr>
          <w:rFonts w:hint="eastAsia"/>
        </w:rPr>
        <w:br/>
      </w:r>
      <w:r>
        <w:rPr>
          <w:rFonts w:hint="eastAsia"/>
        </w:rPr>
        <w:t>　　未来，液晶调光玻璃将更加注重功能集成和用户体验。随着物联网技术的集成，智能玻璃将能够与智能家居系统联动，实现远程控制和自动化管理。同时，新材料和制造工艺的进步，将提升调光玻璃的响应速度和耐用性，拓宽其在交通、医疗和展示等领域的应用。此外，可持续设计和绿色建筑标准的提升，将推动智能玻璃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c49b5a864bb7" w:history="1">
        <w:r>
          <w:rPr>
            <w:rStyle w:val="Hyperlink"/>
          </w:rPr>
          <w:t>2025-2031年中国液晶调光玻璃市场深度调研与发展趋势报告</w:t>
        </w:r>
      </w:hyperlink>
      <w:r>
        <w:rPr>
          <w:rFonts w:hint="eastAsia"/>
        </w:rPr>
        <w:t>》依托行业权威数据及长期市场监测信息，系统分析了液晶调光玻璃行业的市场规模、供需关系、竞争格局及重点企业经营状况，并结合液晶调光玻璃行业发展现状，科学预测了液晶调光玻璃市场前景与技术发展方向。报告通过SWOT分析，揭示了液晶调光玻璃行业机遇与潜在风险，为投资者提供了全面的现状分析与前景评估，助力挖掘投资价值并优化决策。同时，报告从投资、生产及营销等角度提出可行性建议，为液晶调光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液晶调光玻璃概述</w:t>
      </w:r>
      <w:r>
        <w:rPr>
          <w:rFonts w:hint="eastAsia"/>
        </w:rPr>
        <w:br/>
      </w:r>
      <w:r>
        <w:rPr>
          <w:rFonts w:hint="eastAsia"/>
        </w:rPr>
        <w:t>　　第一节 液晶调光玻璃定义及主要产品</w:t>
      </w:r>
      <w:r>
        <w:rPr>
          <w:rFonts w:hint="eastAsia"/>
        </w:rPr>
        <w:br/>
      </w:r>
      <w:r>
        <w:rPr>
          <w:rFonts w:hint="eastAsia"/>
        </w:rPr>
        <w:t>　　第二节 液晶调光玻璃行业地位及特征</w:t>
      </w:r>
      <w:r>
        <w:rPr>
          <w:rFonts w:hint="eastAsia"/>
        </w:rPr>
        <w:br/>
      </w:r>
      <w:r>
        <w:rPr>
          <w:rFonts w:hint="eastAsia"/>
        </w:rPr>
        <w:t>　　　　一、2025年中国液晶调光玻璃行业地位</w:t>
      </w:r>
      <w:r>
        <w:rPr>
          <w:rFonts w:hint="eastAsia"/>
        </w:rPr>
        <w:br/>
      </w:r>
      <w:r>
        <w:rPr>
          <w:rFonts w:hint="eastAsia"/>
        </w:rPr>
        <w:t>　　　　二、2025年中国液晶调光玻璃行业特征</w:t>
      </w:r>
      <w:r>
        <w:rPr>
          <w:rFonts w:hint="eastAsia"/>
        </w:rPr>
        <w:br/>
      </w:r>
      <w:r>
        <w:rPr>
          <w:rFonts w:hint="eastAsia"/>
        </w:rPr>
        <w:t>　　第三节 中国液晶调光玻璃发展历程</w:t>
      </w:r>
      <w:r>
        <w:rPr>
          <w:rFonts w:hint="eastAsia"/>
        </w:rPr>
        <w:br/>
      </w:r>
      <w:r>
        <w:rPr>
          <w:rFonts w:hint="eastAsia"/>
        </w:rPr>
        <w:t>　　第四节 中国液晶调光玻璃行业周期</w:t>
      </w:r>
      <w:r>
        <w:rPr>
          <w:rFonts w:hint="eastAsia"/>
        </w:rPr>
        <w:br/>
      </w:r>
      <w:r>
        <w:rPr>
          <w:rFonts w:hint="eastAsia"/>
        </w:rPr>
        <w:t>　　第五节 2025年中国液晶调光玻璃行业运行情况分析</w:t>
      </w:r>
      <w:r>
        <w:rPr>
          <w:rFonts w:hint="eastAsia"/>
        </w:rPr>
        <w:br/>
      </w:r>
      <w:r>
        <w:rPr>
          <w:rFonts w:hint="eastAsia"/>
        </w:rPr>
        <w:t>　　第六节 2025年中国液晶调光玻璃行业产业链分析</w:t>
      </w:r>
      <w:r>
        <w:rPr>
          <w:rFonts w:hint="eastAsia"/>
        </w:rPr>
        <w:br/>
      </w:r>
      <w:r>
        <w:rPr>
          <w:rFonts w:hint="eastAsia"/>
        </w:rPr>
        <w:t>　　第七节 中国液晶调光玻璃行业发展政策环境分析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一、主要国家政策分析</w:t>
      </w:r>
      <w:r>
        <w:rPr>
          <w:rFonts w:hint="eastAsia"/>
        </w:rPr>
        <w:br/>
      </w:r>
      <w:r>
        <w:rPr>
          <w:rFonts w:hint="eastAsia"/>
        </w:rPr>
        <w:t>　　　　二、政策法律环境分析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全球液晶调光玻璃市场发展状况分析</w:t>
      </w:r>
      <w:r>
        <w:rPr>
          <w:rFonts w:hint="eastAsia"/>
        </w:rPr>
        <w:br/>
      </w:r>
      <w:r>
        <w:rPr>
          <w:rFonts w:hint="eastAsia"/>
        </w:rPr>
        <w:t>　　第一节 全球液晶调光玻璃市场分析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第二节 国内外液晶调光玻璃行业产能状况</w:t>
      </w:r>
      <w:r>
        <w:rPr>
          <w:rFonts w:hint="eastAsia"/>
        </w:rPr>
        <w:br/>
      </w:r>
      <w:r>
        <w:rPr>
          <w:rFonts w:hint="eastAsia"/>
        </w:rPr>
        <w:t>　　第三节 国内外液晶调光玻璃技术环境分析</w:t>
      </w:r>
      <w:r>
        <w:rPr>
          <w:rFonts w:hint="eastAsia"/>
        </w:rPr>
        <w:br/>
      </w:r>
      <w:r>
        <w:rPr>
          <w:rFonts w:hint="eastAsia"/>
        </w:rPr>
        <w:t>　　　　一、国内外液晶调光玻璃技术发展概况</w:t>
      </w:r>
      <w:r>
        <w:rPr>
          <w:rFonts w:hint="eastAsia"/>
        </w:rPr>
        <w:br/>
      </w:r>
      <w:r>
        <w:rPr>
          <w:rFonts w:hint="eastAsia"/>
        </w:rPr>
        <w:t>　　　　二、国内外液晶调光玻璃工艺特点或流程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三、国内外液晶调光玻璃行业技术发展趋势</w:t>
      </w:r>
      <w:r>
        <w:rPr>
          <w:rFonts w:hint="eastAsia"/>
        </w:rPr>
        <w:br/>
      </w:r>
      <w:r>
        <w:rPr>
          <w:rFonts w:hint="eastAsia"/>
        </w:rPr>
        <w:t>　　第四节 国内外液晶调光玻璃行业的技术现状</w:t>
      </w:r>
      <w:r>
        <w:rPr>
          <w:rFonts w:hint="eastAsia"/>
        </w:rPr>
        <w:br/>
      </w:r>
      <w:r>
        <w:rPr>
          <w:rFonts w:hint="eastAsia"/>
        </w:rPr>
        <w:t>　　第五节 全球液晶调光玻璃市场分析</w:t>
      </w:r>
      <w:r>
        <w:rPr>
          <w:rFonts w:hint="eastAsia"/>
        </w:rPr>
        <w:br/>
      </w:r>
      <w:r>
        <w:rPr>
          <w:rFonts w:hint="eastAsia"/>
        </w:rPr>
        <w:t>　　　　一、全球液晶调光玻璃生产分布</w:t>
      </w:r>
      <w:r>
        <w:rPr>
          <w:rFonts w:hint="eastAsia"/>
        </w:rPr>
        <w:br/>
      </w:r>
      <w:r>
        <w:rPr>
          <w:rFonts w:hint="eastAsia"/>
        </w:rPr>
        <w:t>　　　　二、全球液晶调光玻璃消费分布</w:t>
      </w:r>
      <w:r>
        <w:rPr>
          <w:rFonts w:hint="eastAsia"/>
        </w:rPr>
        <w:br/>
      </w:r>
      <w:r>
        <w:rPr>
          <w:rFonts w:hint="eastAsia"/>
        </w:rPr>
        <w:t>　　　　三、全球液晶调光玻璃消费结构</w:t>
      </w:r>
      <w:r>
        <w:rPr>
          <w:rFonts w:hint="eastAsia"/>
        </w:rPr>
        <w:br/>
      </w:r>
      <w:r>
        <w:rPr>
          <w:rFonts w:hint="eastAsia"/>
        </w:rPr>
        <w:t>　　　　四、全球液晶调光玻璃价格分析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2020-2025年中国液晶调光玻璃行业供需分析及预测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2020-2025年中国液晶调光玻璃行业供给分析及预测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一、2020-2025年中国液晶调光玻璃行业供应状况分析</w:t>
      </w:r>
      <w:r>
        <w:rPr>
          <w:rFonts w:hint="eastAsia"/>
        </w:rPr>
        <w:br/>
      </w:r>
      <w:r>
        <w:rPr>
          <w:rFonts w:hint="eastAsia"/>
        </w:rPr>
        <w:t>　　　　2020-2025年中国液晶调光玻璃行业产量情况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二、2020-2025年中国液晶调光玻璃行业需求状况分析</w:t>
      </w:r>
      <w:r>
        <w:rPr>
          <w:rFonts w:hint="eastAsia"/>
        </w:rPr>
        <w:br/>
      </w:r>
      <w:r>
        <w:rPr>
          <w:rFonts w:hint="eastAsia"/>
        </w:rPr>
        <w:t>　　　　2020-2025年中国液晶调光玻璃行业需求量情况</w:t>
      </w:r>
      <w:r>
        <w:rPr>
          <w:rFonts w:hint="eastAsia"/>
        </w:rPr>
        <w:br/>
      </w:r>
      <w:r>
        <w:rPr>
          <w:rFonts w:hint="eastAsia"/>
        </w:rPr>
        <w:t>　　　　三、2020-2025年中国液晶调光玻璃行业发展态势判断</w:t>
      </w:r>
      <w:r>
        <w:rPr>
          <w:rFonts w:hint="eastAsia"/>
        </w:rPr>
        <w:br/>
      </w:r>
      <w:r>
        <w:rPr>
          <w:rFonts w:hint="eastAsia"/>
        </w:rPr>
        <w:t>　　第二节 2020-2025年中国液晶调光玻璃行业进出口分析及预测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一、中国液晶调光玻璃进口分析</w:t>
      </w:r>
      <w:r>
        <w:rPr>
          <w:rFonts w:hint="eastAsia"/>
        </w:rPr>
        <w:br/>
      </w:r>
      <w:r>
        <w:rPr>
          <w:rFonts w:hint="eastAsia"/>
        </w:rPr>
        <w:t>　　　　二、中国液晶调光玻璃出口分析</w:t>
      </w:r>
      <w:r>
        <w:rPr>
          <w:rFonts w:hint="eastAsia"/>
        </w:rPr>
        <w:br/>
      </w:r>
      <w:r>
        <w:rPr>
          <w:rFonts w:hint="eastAsia"/>
        </w:rPr>
        <w:t>　　　　三、中国液晶调光玻璃进出口地域分布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2020-2025年中国液晶调光玻璃所属行业发展状况分析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中国液晶调光玻璃所属行业发展概况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中国液晶调光玻璃所属行业销售状况分析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中国液晶调光玻璃所属行业资产负债状况分析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中国液晶调光玻璃所属行业资产运营状况分析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中国液晶调光玻璃所属行业成本费用分析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中国液晶调光玻璃所属行业获利能力分析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四、成本费用利润率分析</w:t>
      </w:r>
      <w:r>
        <w:rPr>
          <w:rFonts w:hint="eastAsia"/>
        </w:rPr>
        <w:br/>
      </w:r>
      <w:r>
        <w:rPr>
          <w:rFonts w:hint="eastAsia"/>
        </w:rPr>
        <w:t>　　　　五、总资产利润率分析</w:t>
      </w:r>
      <w:r>
        <w:rPr>
          <w:rFonts w:hint="eastAsia"/>
        </w:rPr>
        <w:br/>
      </w:r>
      <w:r>
        <w:rPr>
          <w:rFonts w:hint="eastAsia"/>
        </w:rPr>
        <w:t>　　　　六、净资产利润率分析</w:t>
      </w:r>
      <w:r>
        <w:rPr>
          <w:rFonts w:hint="eastAsia"/>
        </w:rPr>
        <w:br/>
      </w:r>
      <w:r>
        <w:rPr>
          <w:rFonts w:hint="eastAsia"/>
        </w:rPr>
        <w:t>　　　　七、产值利税率分析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2020-2025年中国液晶调光玻璃所属行业重点区域发展状况分析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华北地区液晶调光玻璃行业发展状况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五、液晶调光玻璃行业发展前景</w:t>
      </w:r>
      <w:r>
        <w:rPr>
          <w:rFonts w:hint="eastAsia"/>
        </w:rPr>
        <w:br/>
      </w:r>
      <w:r>
        <w:rPr>
          <w:rFonts w:hint="eastAsia"/>
        </w:rPr>
        <w:t>　　第二节 东北地区液晶调光玻璃行业发展状况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五、液晶调光玻璃行业发展前景</w:t>
      </w:r>
      <w:r>
        <w:rPr>
          <w:rFonts w:hint="eastAsia"/>
        </w:rPr>
        <w:br/>
      </w:r>
      <w:r>
        <w:rPr>
          <w:rFonts w:hint="eastAsia"/>
        </w:rPr>
        <w:t>　　第三节 华东地区液晶调光玻璃行业发展状况分析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五、液晶调光玻璃行业发展前景</w:t>
      </w:r>
      <w:r>
        <w:rPr>
          <w:rFonts w:hint="eastAsia"/>
        </w:rPr>
        <w:br/>
      </w:r>
      <w:r>
        <w:rPr>
          <w:rFonts w:hint="eastAsia"/>
        </w:rPr>
        <w:t>　　第四节 华南地区液晶调光玻璃行业发展状况分析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五、液晶调光玻璃行业发展前景</w:t>
      </w:r>
      <w:r>
        <w:rPr>
          <w:rFonts w:hint="eastAsia"/>
        </w:rPr>
        <w:br/>
      </w:r>
      <w:r>
        <w:rPr>
          <w:rFonts w:hint="eastAsia"/>
        </w:rPr>
        <w:t>　　第五节 西北地区液晶调光玻璃行业发展状况分析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五、液晶调光玻璃行业发展前景</w:t>
      </w:r>
      <w:r>
        <w:rPr>
          <w:rFonts w:hint="eastAsia"/>
        </w:rPr>
        <w:br/>
      </w:r>
      <w:r>
        <w:rPr>
          <w:rFonts w:hint="eastAsia"/>
        </w:rPr>
        <w:t>　　第六节 西南地区液晶调光玻璃行业发展状况分析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五、液晶调光玻璃行业发展前景</w:t>
      </w:r>
      <w:r>
        <w:rPr>
          <w:rFonts w:hint="eastAsia"/>
        </w:rPr>
        <w:br/>
      </w:r>
      <w:r>
        <w:rPr>
          <w:rFonts w:hint="eastAsia"/>
        </w:rPr>
        <w:t>　　第七节 华中地区液晶调光玻璃行业发展状况分析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五、液晶调光玻璃行业发展前景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中国液晶调光玻璃行业标杆企业剖析</w:t>
      </w:r>
      <w:r>
        <w:rPr>
          <w:rFonts w:hint="eastAsia"/>
        </w:rPr>
        <w:br/>
      </w:r>
      <w:r>
        <w:rPr>
          <w:rFonts w:hint="eastAsia"/>
        </w:rPr>
        <w:t>　　第一节 北京众智同辉科技股份有限公司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珠海兴业新材料科技有限公司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江苏万顺新富瑞科技有限公司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扬州晶彩智能玻璃科技有限公司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南京富特莱数码科技实业有限公司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北京万方同辉科技有限公司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中国液晶调光玻璃行业竞争环境及SWOT分析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中国液晶调光玻璃行业竞争环境分析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中国液晶调光玻璃行业SWOT分析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中国液晶调光玻璃行业发展策略与建议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中国液晶调光玻璃行业发展策略与建议</w:t>
      </w:r>
      <w:r>
        <w:rPr>
          <w:rFonts w:hint="eastAsia"/>
        </w:rPr>
        <w:br/>
      </w:r>
      <w:r>
        <w:rPr>
          <w:rFonts w:hint="eastAsia"/>
        </w:rPr>
        <w:t>　　　　一、液晶调光玻璃策略</w:t>
      </w:r>
      <w:r>
        <w:rPr>
          <w:rFonts w:hint="eastAsia"/>
        </w:rPr>
        <w:br/>
      </w:r>
      <w:r>
        <w:rPr>
          <w:rFonts w:hint="eastAsia"/>
        </w:rPr>
        <w:t>　　　　二、液晶调光玻璃价格策略</w:t>
      </w:r>
      <w:r>
        <w:rPr>
          <w:rFonts w:hint="eastAsia"/>
        </w:rPr>
        <w:br/>
      </w:r>
      <w:r>
        <w:rPr>
          <w:rFonts w:hint="eastAsia"/>
        </w:rPr>
        <w:t>　　　　三、液晶调光玻璃渠道策略</w:t>
      </w:r>
      <w:r>
        <w:rPr>
          <w:rFonts w:hint="eastAsia"/>
        </w:rPr>
        <w:br/>
      </w:r>
      <w:r>
        <w:rPr>
          <w:rFonts w:hint="eastAsia"/>
        </w:rPr>
        <w:t>　　　　四、液晶调光玻璃服务策略</w:t>
      </w:r>
      <w:r>
        <w:rPr>
          <w:rFonts w:hint="eastAsia"/>
        </w:rPr>
        <w:br/>
      </w:r>
      <w:r>
        <w:rPr>
          <w:rFonts w:hint="eastAsia"/>
        </w:rPr>
        <w:t>　　　　五、液晶调光玻璃品牌策略</w:t>
      </w:r>
      <w:r>
        <w:rPr>
          <w:rFonts w:hint="eastAsia"/>
        </w:rPr>
        <w:br/>
      </w:r>
      <w:r>
        <w:rPr>
          <w:rFonts w:hint="eastAsia"/>
        </w:rPr>
        <w:t>　　第二节 中国液晶调光玻璃行业发展建议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中国液晶调光玻璃行业销售模式分析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三、招投标模式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t>　　第四节 中国液晶调光玻璃行业技术分析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中国液晶调光玻璃行业存在的问题及对策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一、中国液晶调光玻璃行业存在的问题</w:t>
      </w:r>
      <w:r>
        <w:rPr>
          <w:rFonts w:hint="eastAsia"/>
        </w:rPr>
        <w:br/>
      </w:r>
      <w:r>
        <w:rPr>
          <w:rFonts w:hint="eastAsia"/>
        </w:rPr>
        <w:t>　　　　二、中国液晶调光玻璃行业问题的成因</w:t>
      </w:r>
      <w:r>
        <w:rPr>
          <w:rFonts w:hint="eastAsia"/>
        </w:rPr>
        <w:br/>
      </w:r>
      <w:r>
        <w:rPr>
          <w:rFonts w:hint="eastAsia"/>
        </w:rPr>
        <w:t>　　　　三、中国液晶调光玻璃行业问题的对策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中国液晶调光玻璃行业投资策略分析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2020-2025年中国液晶调光玻璃行业投资环境分析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2020-2025年中国液晶调光玻璃行业投资收益分析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2020-2025年中国液晶调光玻璃行业产品投资方向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2020-2025年中国液晶调光玻璃行业与在建项目分析</w:t>
      </w:r>
      <w:r>
        <w:rPr>
          <w:rFonts w:hint="eastAsia"/>
        </w:rPr>
        <w:br/>
      </w:r>
      <w:r>
        <w:rPr>
          <w:rFonts w:hint="eastAsia"/>
        </w:rPr>
        <w:t>　　第五节 2020-2025年中国液晶调光玻璃项目投资建议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第六节 2025-2031年中国液晶调光玻璃行业投资收益预测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二、2025-2031年中国液晶调光玻璃行业工业总产值预测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三、2025-2031年中国液晶调光玻璃行业销售收入预测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四、2025-2031年中国液晶调光玻璃行业利润总额预测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五、2025-2031年中国液晶调光玻璃行业总资产预测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中国液晶调光玻璃行业投资风险分析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中国液晶调光玻璃行业内部风险分析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中国液晶调光玻璃行业外部风险分析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中国液晶调光玻璃行业经营风险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2025-2031年液晶调光玻璃行业企业经营战略建议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2025-2031年液晶调光玻璃企业经营战略建议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三、“十四五”发展建议</w:t>
      </w:r>
      <w:r>
        <w:rPr>
          <w:rFonts w:hint="eastAsia"/>
        </w:rPr>
        <w:br/>
      </w:r>
      <w:r>
        <w:rPr>
          <w:rFonts w:hint="eastAsia"/>
        </w:rPr>
        <w:t>　　第二节 2025-2031年液晶调光玻璃企业贸易策略建议</w:t>
      </w:r>
      <w:r>
        <w:rPr>
          <w:rFonts w:hint="eastAsia"/>
        </w:rPr>
        <w:br/>
      </w:r>
      <w:r>
        <w:rPr>
          <w:rFonts w:hint="eastAsia"/>
        </w:rPr>
        <w:t>　　第三节 中:智林:：2025-2031年液晶调光玻璃企业资本运作模式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2c49b5a864bb7" w:history="1">
        <w:r>
          <w:rPr>
            <w:rStyle w:val="Hyperlink"/>
          </w:rPr>
          <w:t>2025-2031年中国液晶调光玻璃市场深度调研与发展趋势报告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2c49b5a864bb7" w:history="1">
        <w:r>
          <w:rPr>
            <w:rStyle w:val="Hyperlink"/>
          </w:rPr>
          <w:t>https://www.20087.com/9/32/YeJingDiaoGuangBoLiFaZhanQuShi.html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热点：调光玻璃多少钱一平方、液晶调光玻璃政策鼓励、光致变色玻璃、液晶调光玻璃安装、液晶玻璃的组成材料、液晶调光玻璃膜、液晶玻璃线路图、液晶调光玻璃怎么调、液晶玻璃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4eb071e504ca3" w:history="1">
      <w:r>
        <w:rPr>
          <w:rStyle w:val="Hyperlink"/>
        </w:rPr>
        <w:t>2025-2031年中国液晶调光玻璃市场深度调研与发展趋势报告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eJingDiaoGuangBoLiFaZhanQuShi.html" TargetMode="External" Id="R4a32c49b5a86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eJingDiaoGuangBoLiFaZhanQuShi.html" TargetMode="External" Id="R4f14eb071e5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2025-01-15T02:56:00Z</dcterms:created>
  <dcterms:modified xsi:type="dcterms:W3CDTF">2025-01-15T03:56:00Z</dcterms:modified>
  <dc:subject>2025-2031年中国液晶调光玻璃市场深度调研与发展趋势报告</dc:subject>
  <dc:title>2025-2031年中国液晶调光玻璃市场深度调研与发展趋势报告</dc:title>
  <cp:keywords>2025-2031年中国液晶调光玻璃市场深度调研与发展趋势报告</cp:keywords>
  <dc:description>2025-2031年中国液晶调光玻璃市场深度调研与发展趋势报告</dc:description>
</cp:coreProperties>
</file>