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bec2a58294869" w:history="1">
              <w:r>
                <w:rPr>
                  <w:rStyle w:val="Hyperlink"/>
                </w:rPr>
                <w:t>中国生物基水性漆市场研究与行业前景分析报告（2026-2032年）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bec2a58294869" w:history="1">
              <w:r>
                <w:rPr>
                  <w:rStyle w:val="Hyperlink"/>
                </w:rPr>
                <w:t>中国生物基水性漆市场研究与行业前景分析报告（2026-2032年）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bec2a58294869" w:history="1">
                <w:r>
                  <w:rPr>
                    <w:rStyle w:val="Hyperlink"/>
                  </w:rPr>
                  <w:t>https://www.20087.com/9/62/ShengWuJiShuiXingQiShiChangXianZhuangHeQianJing.html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水性漆是环保涂料的重要发展方向，在木器涂装、建筑内外墙及金属防护领域加速替代溶剂型产品。该类产品以水为分散介质，树脂基料部分来源于植物油（如亚麻籽油、蓖麻油）、松香或糖基平台化合物，强调低VOC、无APEO、低气味及良好施工性。在绿色建筑认证（如LEED、GREENGUARD）与消费者健康意识提升推动下，对高硬度、快干及耐候性生物基漆需求显著增长。然而，生物基多元醇反应活性差异大，影响漆膜交联密度；同时，天然原料批次波动易导致色差或储存稳定性下降。</w:t>
      </w:r>
      <w:r>
        <w:rPr>
          <w:rFonts w:hint="eastAsia"/>
        </w:rPr>
        <w:br/>
      </w:r>
      <w:r>
        <w:rPr>
          <w:rFonts w:hint="eastAsia"/>
        </w:rPr>
        <w:t>　　未来，生物基水性漆将向高固含、功能化与闭环设计方向演进。酶催化聚合技术提升分子规整度，改善力学性能；添加纳米纤维素或生物基阻燃剂赋予抗菌、防火等附加价值。在可持续层面，水性漆罐体采用可回收铝材，配套回收计划实现包装循环；碳足迹标签引导绿色采购。此外，数字调色系统支持小批量精准配色，减少浪费。随着全球化学品法规趋严与循环经济立法推进，生物基水性漆正从环保替代品升级为兼具性能、安全与再生属性的新一代绿色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bec2a58294869" w:history="1">
        <w:r>
          <w:rPr>
            <w:rStyle w:val="Hyperlink"/>
          </w:rPr>
          <w:t>中国生物基水性漆市场研究与行业前景分析报告（2026-2032年）</w:t>
        </w:r>
      </w:hyperlink>
      <w:r>
        <w:rPr>
          <w:rFonts w:hint="eastAsia"/>
        </w:rPr>
        <w:t>》从产业链视角出发，系统分析了生物基水性漆行业的市场现状与需求动态，详细解读了生物基水性漆市场规模、价格波动及上下游影响因素。报告深入剖析了生物基水性漆细分领域的发展特点，基于权威数据对市场前景及未来趋势进行了科学预测，同时揭示了生物基水性漆重点企业的竞争格局与市场集中度变化。报告客观翔实地指出了生物基水性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生物基水性漆市场概述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按照不同产品类型，生物基水性漆主要可以分为如下几个类别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中国不同产品类型生物基水性漆增长趋势2021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生物基丙烯酸</w:t>
      </w:r>
      <w:r>
        <w:rPr>
          <w:rFonts w:hint="eastAsia"/>
        </w:rPr>
        <w:br/>
      </w:r>
      <w:r>
        <w:rPr>
          <w:rFonts w:hint="eastAsia"/>
        </w:rPr>
        <w:t>　　　　1.2.3 生物基苯乙烯</w:t>
      </w:r>
      <w:r>
        <w:rPr>
          <w:rFonts w:hint="eastAsia"/>
        </w:rPr>
        <w:br/>
      </w:r>
      <w:r>
        <w:rPr>
          <w:rFonts w:hint="eastAsia"/>
        </w:rPr>
        <w:t>　　　　1.2.4 生物基异氰酸酯</w:t>
      </w:r>
      <w:r>
        <w:rPr>
          <w:rFonts w:hint="eastAsia"/>
        </w:rPr>
        <w:br/>
      </w:r>
      <w:r>
        <w:rPr>
          <w:rFonts w:hint="eastAsia"/>
        </w:rPr>
        <w:t>　　　　1.2.5 生物基聚氨酯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从不同应用，生物基水性漆主要包括如下几个方面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中国不同应用生物基水性漆增长趋势2021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建筑建材</w:t>
      </w:r>
      <w:r>
        <w:rPr>
          <w:rFonts w:hint="eastAsia"/>
        </w:rPr>
        <w:br/>
      </w:r>
      <w:r>
        <w:rPr>
          <w:rFonts w:hint="eastAsia"/>
        </w:rPr>
        <w:t>　　　　1.3.3 包装工程</w:t>
      </w:r>
      <w:r>
        <w:rPr>
          <w:rFonts w:hint="eastAsia"/>
        </w:rPr>
        <w:br/>
      </w:r>
      <w:r>
        <w:rPr>
          <w:rFonts w:hint="eastAsia"/>
        </w:rPr>
        <w:t>　　　　1.3.4 汽车工程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中国生物基水性漆发展现状及未来趋势（2021-2032）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中国市场生物基水性漆收入及增长率（2021-2032）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中国市场生物基水性漆销量及增长率（2021-2032）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中国市场主要生物基水性漆厂商分析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中国市场主要厂商生物基水性漆销量及市场占有率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中国市场主要厂商生物基水性漆销量（2021-2026）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中国市场主要厂商生物基水性漆销量市场份额（2021-2026）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中国市场主要厂商生物基水性漆收入及市场占有率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中国市场主要厂商生物基水性漆收入（2021-2026）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中国市场主要厂商生物基水性漆收入市场份额（2021-2026）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2025年中国市场主要厂商生物基水性漆收入排名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中国市场主要厂商生物基水性漆价格（2021-2026）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中国市场主要厂商生物基水性漆总部及产地分布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中国市场主要厂商成立时间及生物基水性漆商业化日期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中国市场主要厂商生物基水性漆产品类型及应用</w:t>
      </w:r>
      <w:r>
        <w:rPr>
          <w:rFonts w:hint="eastAsia"/>
        </w:rPr>
        <w:br/>
      </w:r>
      <w:r>
        <w:rPr>
          <w:rFonts w:hint="eastAsia"/>
        </w:rPr>
        <w:t>　　2.7 生物基水性漆行业集中度、竞争程度分析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生物基水性漆行业集中度分析：2025年中国Top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中国市场生物基水性漆第一梯队、第二梯队和第三梯队厂商（品牌）及2025年市场份额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重点企业（3）在中国市场生物基水性漆销量、收入、价格及毛利率（2021-2026）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重点企业（4）在中国市场生物基水性漆销量、收入、价格及毛利率（2021-2026）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重点企业（5）在中国市场生物基水性漆销量、收入、价格及毛利率（2021-2026）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重点企业（6）在中国市场生物基水性漆销量、收入、价格及毛利率（2021-2026）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重点企业（7）在中国市场生物基水性漆销量、收入、价格及毛利率（2021-2026）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重点企业（8）在中国市场生物基水性漆销量、收入、价格及毛利率（2021-2026）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重点企业（9）在中国市场生物基水性漆销量、收入、价格及毛利率（2021-2026）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重点企业（10）在中国市场生物基水性漆销量、收入、价格及毛利率（2021-2026）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重点企业（11）在中国市场生物基水性漆销量、收入、价格及毛利率（2021-2026）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重点企业（12）在中国市场生物基水性漆销量、收入、价格及毛利率（2021-2026）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不同产品类型生物基水性漆分析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中国市场不同产品类型生物基水性漆销量（2021-2032）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中国市场不同产品类型生物基水性漆销量及市场份额（2021-2026）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中国市场不同产品类型生物基水性漆销量预测（2027-2032）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中国市场不同产品类型生物基水性漆规模（2021-2032）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中国市场不同产品类型生物基水性漆规模及市场份额（2021-2026）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中国市场不同产品类型生物基水性漆规模预测（2027-2032）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中国市场不同产品类型生物基水性漆价格走势（2021-2032）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不同应用生物基水性漆分析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中国市场不同应用生物基水性漆销量（2021-2032）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中国市场不同应用生物基水性漆销量及市场份额（2021-2026）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中国市场不同应用生物基水性漆销量预测（2027-2032）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中国市场不同应用生物基水性漆规模（2021-2032）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中国市场不同应用生物基水性漆规模及市场份额（2021-2026）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中国市场不同应用生物基水性漆规模预测（2027-2032）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中国市场不同应用生物基水性漆价格走势（2021-2032）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生物基水性漆行业发展分析---发展趋势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生物基水性漆行业发展分析---厂商壁垒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生物基水性漆行业发展分析---驱动因素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生物基水性漆行业发展分析---制约因素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生物基水性漆中国企业SWOT分析</w:t>
      </w:r>
      <w:r>
        <w:rPr>
          <w:rFonts w:hint="eastAsia"/>
        </w:rPr>
        <w:br/>
      </w:r>
      <w:r>
        <w:rPr>
          <w:rFonts w:hint="eastAsia"/>
        </w:rPr>
        <w:t>　　6.6 生物基水性漆行业发展分析---行业政策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生物基水性漆行业产业链简介</w:t>
      </w:r>
      <w:r>
        <w:rPr>
          <w:rFonts w:hint="eastAsia"/>
        </w:rPr>
        <w:br/>
      </w:r>
      <w:r>
        <w:rPr>
          <w:rFonts w:hint="eastAsia"/>
        </w:rPr>
        <w:t>　　7.2 生物基水性漆产业链分析-上游</w:t>
      </w:r>
      <w:r>
        <w:rPr>
          <w:rFonts w:hint="eastAsia"/>
        </w:rPr>
        <w:br/>
      </w:r>
      <w:r>
        <w:rPr>
          <w:rFonts w:hint="eastAsia"/>
        </w:rPr>
        <w:t>　　7.3 生物基水性漆产业链分析-中游</w:t>
      </w:r>
      <w:r>
        <w:rPr>
          <w:rFonts w:hint="eastAsia"/>
        </w:rPr>
        <w:br/>
      </w:r>
      <w:r>
        <w:rPr>
          <w:rFonts w:hint="eastAsia"/>
        </w:rPr>
        <w:t>　　7.4 生物基水性漆产业链分析-下游</w:t>
      </w:r>
      <w:r>
        <w:rPr>
          <w:rFonts w:hint="eastAsia"/>
        </w:rPr>
        <w:br/>
      </w:r>
      <w:r>
        <w:rPr>
          <w:rFonts w:hint="eastAsia"/>
        </w:rPr>
        <w:t>　　7.5 生物基水性漆行业采购模式</w:t>
      </w:r>
      <w:r>
        <w:rPr>
          <w:rFonts w:hint="eastAsia"/>
        </w:rPr>
        <w:br/>
      </w:r>
      <w:r>
        <w:rPr>
          <w:rFonts w:hint="eastAsia"/>
        </w:rPr>
        <w:t>　　7.6 生物基水性漆行业生产模式</w:t>
      </w:r>
      <w:r>
        <w:rPr>
          <w:rFonts w:hint="eastAsia"/>
        </w:rPr>
        <w:br/>
      </w:r>
      <w:r>
        <w:rPr>
          <w:rFonts w:hint="eastAsia"/>
        </w:rPr>
        <w:t>　　7.7 生物基水性漆行业销售模式及销售渠道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中国本土生物基水性漆产能、产量分析</w:t>
      </w:r>
      <w:r>
        <w:rPr>
          <w:rFonts w:hint="eastAsia"/>
        </w:rPr>
        <w:br/>
      </w:r>
      <w:r>
        <w:rPr>
          <w:rFonts w:hint="eastAsia"/>
        </w:rPr>
        <w:t>　　8.1 中国生物基水性漆供需现状及预测（2021-2032）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中国生物基水性漆产能、产量、产能利用率及发展趋势（2021-2032）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中国生物基水性漆产量、市场需求量及发展趋势（2021-2032）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中国生物基水性漆进出口分析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中国市场生物基水性漆主要进口来源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中国市场生物基水性漆主要出口目的地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不同产品类型生物基水性漆市场规模2021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不同应用生物基水性漆市场规模2021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中国市场主要厂商生物基水性漆销量（2021-2026）&amp;（吨）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中国市场主要厂商生物基水性漆销量市场份额（2021-2026）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中国市场主要厂商生物基水性漆收入（2021-2026）&amp;（万元）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中国市场主要厂商生物基水性漆收入份额（2021-2026）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2025年中国主要生产商生物基水性漆收入排名（万元）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中国市场主要厂商生物基水性漆价格（2021-2026）&amp;（元/吨）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中国市场主要厂商生物基水性漆总部及产地分布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中国市场主要厂商成立时间及生物基水性漆商业化日期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中国市场主要厂商生物基水性漆产品类型及应用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2025年中国市场生物基水性漆主要厂商市场地位（第一梯队、第二梯队和第三梯队）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生物基水性漆市场投资、并购等现状分析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生物基水性漆销量（吨）、收入（万元）、价格（元/吨）及毛利率（2021-2026）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生物基水性漆销量（吨）、收入（万元）、价格（元/吨）及毛利率（2021-2026）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生物基水性漆销量（吨）、收入（万元）、价格（元/吨）及毛利率（2021-2026）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生物基水性漆销量（吨）、收入（万元）、价格（元/吨）及毛利率（2021-2026）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生物基水性漆销量（吨）、收入（万元）、价格（元/吨）及毛利率（2021-2026）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生物基水性漆销量（吨）、收入（万元）、价格（元/吨）及毛利率（2021-2026）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生物基水性漆销量（吨）、收入（万元）、价格（元/吨）及毛利率（2021-2026）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生物基水性漆销量（吨）、收入（万元）、价格（元/吨）及毛利率（2021-2026）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生物基水性漆销量（吨）、收入（万元）、价格（元/吨）及毛利率（2021-2026）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生物基水性漆销量（吨）、收入（万元）、价格（元/吨）及毛利率（2021-2026）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生物基水性漆销量（吨）、收入（万元）、价格（元/吨）及毛利率（2021-2026）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生物基水性漆生产基地、总部、竞争对手及市场地位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生物基水性漆销量（吨）、收入（万元）、价格（元/吨）及毛利率（2021-2026）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中国市场不同产品类型生物基水性漆销量（2021-2026）&amp;（吨）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中国市场不同产品类型生物基水性漆销量市场份额（2021-2026）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中国市场不同产品类型生物基水性漆销量预测（2027-2032）&amp;（吨）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中国市场不同产品类型生物基水性漆销量市场份额预测（2027-2032）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中国市场不同产品类型生物基水性漆规模（2021-2026）&amp;（万元）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中国市场不同产品类型生物基水性漆规模市场份额（2021-2026）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中国市场不同产品类型生物基水性漆规模预测（2027-2032）&amp;（万元）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中国市场不同产品类型生物基水性漆规模市场份额预测（2027-2032）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中国市场不同应用生物基水性漆销量（2021-2026）&amp;（吨）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中国市场不同应用生物基水性漆销量市场份额（2021-2026）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中国市场不同应用生物基水性漆销量预测（2027-2032）&amp;（吨）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中国市场不同应用生物基水性漆销量市场份额预测（2027-2032）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中国市场不同应用生物基水性漆规模（2021-2026）&amp;（万元）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中国市场不同应用生物基水性漆规模市场份额（2021-2026）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中国市场不同应用生物基水性漆规模预测（2027-2032）&amp;（万元）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中国市场不同应用生物基水性漆规模市场份额预测（2027-2032）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生物基水性漆行业发展分析---发展趋势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生物基水性漆行业发展分析---厂商壁垒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生物基水性漆行业发展分析---驱动因素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生物基水性漆行业发展分析---制约因素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生物基水性漆行业相关重点政策一览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生物基水性漆行业供应链分析</w:t>
      </w:r>
      <w:r>
        <w:rPr>
          <w:rFonts w:hint="eastAsia"/>
        </w:rPr>
        <w:br/>
      </w:r>
      <w:r>
        <w:rPr>
          <w:rFonts w:hint="eastAsia"/>
        </w:rPr>
        <w:t>　　表 96： 生物基水性漆上游原料供应商</w:t>
      </w:r>
      <w:r>
        <w:rPr>
          <w:rFonts w:hint="eastAsia"/>
        </w:rPr>
        <w:br/>
      </w:r>
      <w:r>
        <w:rPr>
          <w:rFonts w:hint="eastAsia"/>
        </w:rPr>
        <w:t>　　表 97： 生物基水性漆行业主要下游客户</w:t>
      </w:r>
      <w:r>
        <w:rPr>
          <w:rFonts w:hint="eastAsia"/>
        </w:rPr>
        <w:br/>
      </w:r>
      <w:r>
        <w:rPr>
          <w:rFonts w:hint="eastAsia"/>
        </w:rPr>
        <w:t>　　表 98： 生物基水性漆典型经销商</w:t>
      </w:r>
      <w:r>
        <w:rPr>
          <w:rFonts w:hint="eastAsia"/>
        </w:rPr>
        <w:br/>
      </w:r>
      <w:r>
        <w:rPr>
          <w:rFonts w:hint="eastAsia"/>
        </w:rPr>
        <w:t>　　表 99： 中国生物基水性漆产量、销量、进口量及出口量（2021-2026）&amp;（吨）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中国生物基水性漆产量、销量、进口量及出口量预测（2027-2032）&amp;（吨）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中国市场生物基水性漆主要进口来源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中国市场生物基水性漆主要出口目的地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生物基水性漆产品图片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中国不同产品类型生物基水性漆市场规模市场份额2025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生物基丙烯酸产品图片</w:t>
      </w:r>
      <w:r>
        <w:rPr>
          <w:rFonts w:hint="eastAsia"/>
        </w:rPr>
        <w:br/>
      </w:r>
      <w:r>
        <w:rPr>
          <w:rFonts w:hint="eastAsia"/>
        </w:rPr>
        <w:t>　　图 4： 生物基苯乙烯产品图片</w:t>
      </w:r>
      <w:r>
        <w:rPr>
          <w:rFonts w:hint="eastAsia"/>
        </w:rPr>
        <w:br/>
      </w:r>
      <w:r>
        <w:rPr>
          <w:rFonts w:hint="eastAsia"/>
        </w:rPr>
        <w:t>　　图 5： 生物基异氰酸酯产品图片</w:t>
      </w:r>
      <w:r>
        <w:rPr>
          <w:rFonts w:hint="eastAsia"/>
        </w:rPr>
        <w:br/>
      </w:r>
      <w:r>
        <w:rPr>
          <w:rFonts w:hint="eastAsia"/>
        </w:rPr>
        <w:t>　　图 6： 生物基聚氨酯产品图片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中国不同应用生物基水性漆市场份额2025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建筑建材</w:t>
      </w:r>
      <w:r>
        <w:rPr>
          <w:rFonts w:hint="eastAsia"/>
        </w:rPr>
        <w:br/>
      </w:r>
      <w:r>
        <w:rPr>
          <w:rFonts w:hint="eastAsia"/>
        </w:rPr>
        <w:t>　　图 10： 包装工程</w:t>
      </w:r>
      <w:r>
        <w:rPr>
          <w:rFonts w:hint="eastAsia"/>
        </w:rPr>
        <w:br/>
      </w:r>
      <w:r>
        <w:rPr>
          <w:rFonts w:hint="eastAsia"/>
        </w:rPr>
        <w:t>　　图 11： 汽车工程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中国市场生物基水性漆市场规模，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中国市场生物基水性漆收入及增长率（2021-2032）&amp;（万元）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中国市场生物基水性漆销量及增长率（2021-2032）&amp;（吨）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2025年中国市场主要厂商生物基水性漆销量市场份额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2025年中国市场主要厂商生物基水性漆收入市场份额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2025年中国市场前五大厂商生物基水性漆市场份额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2025年中国市场生物基水性漆第一梯队、第二梯队和第三梯队厂商（品牌）及市场份额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中国市场不同产品类型生物基水性漆价格走势（2021-2032）&amp;（元/吨）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中国市场不同应用生物基水性漆价格走势（2021-2032）&amp;（元/吨）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生物基水性漆中国企业SWOT分析</w:t>
      </w:r>
      <w:r>
        <w:rPr>
          <w:rFonts w:hint="eastAsia"/>
        </w:rPr>
        <w:br/>
      </w:r>
      <w:r>
        <w:rPr>
          <w:rFonts w:hint="eastAsia"/>
        </w:rPr>
        <w:t>　　图 23： 生物基水性漆产业链</w:t>
      </w:r>
      <w:r>
        <w:rPr>
          <w:rFonts w:hint="eastAsia"/>
        </w:rPr>
        <w:br/>
      </w:r>
      <w:r>
        <w:rPr>
          <w:rFonts w:hint="eastAsia"/>
        </w:rPr>
        <w:t>　　图 24： 生物基水性漆行业采购模式分析</w:t>
      </w:r>
      <w:r>
        <w:rPr>
          <w:rFonts w:hint="eastAsia"/>
        </w:rPr>
        <w:br/>
      </w:r>
      <w:r>
        <w:rPr>
          <w:rFonts w:hint="eastAsia"/>
        </w:rPr>
        <w:t>　　图 25： 生物基水性漆行业生产模式分析</w:t>
      </w:r>
      <w:r>
        <w:rPr>
          <w:rFonts w:hint="eastAsia"/>
        </w:rPr>
        <w:br/>
      </w:r>
      <w:r>
        <w:rPr>
          <w:rFonts w:hint="eastAsia"/>
        </w:rPr>
        <w:t>　　图 26： 生物基水性漆行业销售模式分析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中国生物基水性漆产能、产量、产能利用率及发展趋势（2021-2032）&amp;（吨）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中国生物基水性漆产量、市场需求量及发展趋势（2021-2032）&amp;（吨）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bec2a58294869" w:history="1">
        <w:r>
          <w:rPr>
            <w:rStyle w:val="Hyperlink"/>
          </w:rPr>
          <w:t>中国生物基水性漆市场研究与行业前景分析报告（2026-2032年）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bec2a58294869" w:history="1">
        <w:r>
          <w:rPr>
            <w:rStyle w:val="Hyperlink"/>
          </w:rPr>
          <w:t>https://www.20087.com/9/62/ShengWuJiShuiXingQiShiChangXianZhuangHeQianJing.html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热点：水性漆十大名牌排名榜、水性生物基涂料、水性漆和油漆的区别、水性生物基涂料婴儿床、水性漆最好的品牌、水性基膜漆、水性漆种类、水性漆基层、水性漆的原材料是什么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eabe0e9d34e9e" w:history="1">
      <w:r>
        <w:rPr>
          <w:rStyle w:val="Hyperlink"/>
        </w:rPr>
        <w:t>中国生物基水性漆市场研究与行业前景分析报告（2026-2032年）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engWuJiShuiXingQiShiChangXianZhuangHeQianJing.html" TargetMode="External" Id="R2b8bec2a5829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engWuJiShuiXingQiShiChangXianZhuangHeQianJing.html" TargetMode="External" Id="R823eabe0e9d3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2026-01-17T02:02:09Z</dcterms:created>
  <dcterms:modified xsi:type="dcterms:W3CDTF">2026-01-17T03:02:09Z</dcterms:modified>
  <dc:subject>中国生物基水性漆市场研究与行业前景分析报告（2026-2032年）</dc:subject>
  <dc:title>中国生物基水性漆市场研究与行业前景分析报告（2026-2032年）</dc:title>
  <cp:keywords>中国生物基水性漆市场研究与行业前景分析报告（2026-2032年）</cp:keywords>
  <dc:description>中国生物基水性漆市场研究与行业前景分析报告（2026-2032年）</dc:description>
</cp:coreProperties>
</file>