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044de15074ed0" w:history="1">
              <w:r>
                <w:rPr>
                  <w:rStyle w:val="Hyperlink"/>
                </w:rPr>
                <w:t>2025-2031年中国活性炭市场调研与投资前景预测报告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044de15074ed0" w:history="1">
              <w:r>
                <w:rPr>
                  <w:rStyle w:val="Hyperlink"/>
                </w:rPr>
                <w:t>2025-2031年中国活性炭市场调研与投资前景预测报告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044de15074ed0" w:history="1">
                <w:r>
                  <w:rPr>
                    <w:rStyle w:val="Hyperlink"/>
                  </w:rPr>
                  <w:t>https://www.20087.com/A/72/HuoXingTanDiaoChaBaoGao.html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多孔性吸附剂，广泛应用于水处理、空气净化、食品加工和医药制造等领域。近年来，随着环保法规的严格和公众对健康意识的提高，活性炭的应用范围和需求量持续增长。目前，市场上出现了多种改性活性炭，通过化学修饰和物理处理，增强了对特定污染物的吸附能力，提高了处理效率。同时，活性炭的再生技术也在不断发展，以实现资源的循环利用，减少废物排放。</w:t>
      </w:r>
      <w:r>
        <w:rPr>
          <w:rFonts w:hint="eastAsia"/>
        </w:rPr>
        <w:br/>
      </w:r>
      <w:r>
        <w:rPr>
          <w:rFonts w:hint="eastAsia"/>
        </w:rPr>
        <w:t>　　未来，活性炭的发展将更加注重功能化和可持续性。在功能化方面，将开发更多具有特殊功能的活性炭，如光催化活性、抗菌性能和选择性吸附能力，以满足不同行业对净化和分离技术的高要求。在可持续性方面，行业将加大对生物质基活性炭的研发力度，利用农业废弃物和林业副产品作为原料，减少对传统煤炭和木材的依赖，同时，通过优化再生工艺，提高活性炭的重复使用率，降低生产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044de15074ed0" w:history="1">
        <w:r>
          <w:rPr>
            <w:rStyle w:val="Hyperlink"/>
          </w:rPr>
          <w:t>2025-2031年中国活性炭市场调研与投资前景预测报告</w:t>
        </w:r>
      </w:hyperlink>
      <w:r>
        <w:rPr>
          <w:rFonts w:hint="eastAsia"/>
        </w:rPr>
        <w:t>》基于国家统计局、相关行业协会及科研机构的详实资料，结合市场调研数据，对活性炭行业进行系统分析。报告从活性炭市场规模、技术发展、竞争格局等维度，客观呈现行业发展现状，评估主要活性炭企业的市场表现。通过对活性炭产业链各环节的梳理，分析行业面临的机遇与风险，并对活性炭发展趋势做出合理预测。报告为活性炭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活性炭行业综述</w:t>
      </w:r>
      <w:r>
        <w:rPr>
          <w:rFonts w:hint="eastAsia"/>
        </w:rPr>
        <w:br/>
      </w:r>
      <w:r>
        <w:rPr>
          <w:rFonts w:hint="eastAsia"/>
        </w:rPr>
        <w:t>　　第一节 活性炭行业界定</w:t>
      </w:r>
      <w:r>
        <w:rPr>
          <w:rFonts w:hint="eastAsia"/>
        </w:rPr>
        <w:br/>
      </w:r>
      <w:r>
        <w:rPr>
          <w:rFonts w:hint="eastAsia"/>
        </w:rPr>
        <w:t>　　　　一、活性炭行业经济特性</w:t>
      </w:r>
      <w:r>
        <w:rPr>
          <w:rFonts w:hint="eastAsia"/>
        </w:rPr>
        <w:br/>
      </w:r>
      <w:r>
        <w:rPr>
          <w:rFonts w:hint="eastAsia"/>
        </w:rPr>
        <w:t>　　　　二、活性炭主要细分行业</w:t>
      </w:r>
      <w:r>
        <w:rPr>
          <w:rFonts w:hint="eastAsia"/>
        </w:rPr>
        <w:br/>
      </w:r>
      <w:r>
        <w:rPr>
          <w:rFonts w:hint="eastAsia"/>
        </w:rPr>
        <w:t>　　　　三、活性炭产业链结构分析</w:t>
      </w:r>
      <w:r>
        <w:rPr>
          <w:rFonts w:hint="eastAsia"/>
        </w:rPr>
        <w:br/>
      </w:r>
      <w:r>
        <w:rPr>
          <w:rFonts w:hint="eastAsia"/>
        </w:rPr>
        <w:t>　　第二节 活性炭行业发展成熟度分析</w:t>
      </w:r>
      <w:r>
        <w:rPr>
          <w:rFonts w:hint="eastAsia"/>
        </w:rPr>
        <w:br/>
      </w:r>
      <w:r>
        <w:rPr>
          <w:rFonts w:hint="eastAsia"/>
        </w:rPr>
        <w:t>　　　　一、活性炭行业发展周期分析</w:t>
      </w:r>
      <w:r>
        <w:rPr>
          <w:rFonts w:hint="eastAsia"/>
        </w:rPr>
        <w:br/>
      </w:r>
      <w:r>
        <w:rPr>
          <w:rFonts w:hint="eastAsia"/>
        </w:rPr>
        <w:t>　　　　二、活性炭行业中外市场成熟度对比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三、活性炭行业成熟度分析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一、活性炭行业政策影响分析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二、相关活性炭行业标准分析</w:t>
      </w:r>
      <w:r>
        <w:rPr>
          <w:rFonts w:hint="eastAsia"/>
        </w:rPr>
        <w:br/>
      </w:r>
      <w:r>
        <w:rPr>
          <w:rFonts w:hint="eastAsia"/>
        </w:rPr>
        <w:t>　　第三节 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2024-2025年活性炭行业技术发展现状及趋势分析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活性炭行业技术发展现状分析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国内外活性炭行业技术差异与原因</w:t>
      </w:r>
      <w:r>
        <w:rPr>
          <w:rFonts w:hint="eastAsia"/>
        </w:rPr>
        <w:br/>
      </w:r>
      <w:r>
        <w:rPr>
          <w:rFonts w:hint="eastAsia"/>
        </w:rPr>
        <w:t>　　第三节 活性炭行业技术发展方向、趋势预测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提升活性炭行业技术能力策略建议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2019-2024年中国活性炭行业总体规模</w:t>
      </w:r>
      <w:r>
        <w:rPr>
          <w:rFonts w:hint="eastAsia"/>
        </w:rPr>
        <w:br/>
      </w:r>
      <w:r>
        <w:rPr>
          <w:rFonts w:hint="eastAsia"/>
        </w:rPr>
        <w:t>　　第二节 中国活性炭行业盈利情况分析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中国活性炭行业产量情况分析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一、2019-2024年中国活性炭行业产量统计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二、2025年中国活性炭行业产量特点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三、2025-2031年中国活性炭行业产量预测</w:t>
      </w:r>
      <w:r>
        <w:rPr>
          <w:rFonts w:hint="eastAsia"/>
        </w:rPr>
        <w:br/>
      </w:r>
      <w:r>
        <w:rPr>
          <w:rFonts w:hint="eastAsia"/>
        </w:rPr>
        <w:t>　　第四节 中国活性炭行业需求概况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三、2025-2031年中国活性炭市场需求预测分析</w:t>
      </w:r>
      <w:r>
        <w:rPr>
          <w:rFonts w:hint="eastAsia"/>
        </w:rPr>
        <w:br/>
      </w:r>
      <w:r>
        <w:rPr>
          <w:rFonts w:hint="eastAsia"/>
        </w:rPr>
        <w:t>　　第五节 活性炭产业供需平衡状况分析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活性炭细分市场深度分析</w:t>
      </w:r>
      <w:r>
        <w:rPr>
          <w:rFonts w:hint="eastAsia"/>
        </w:rPr>
        <w:br/>
      </w:r>
      <w:r>
        <w:rPr>
          <w:rFonts w:hint="eastAsia"/>
        </w:rPr>
        <w:t>　　第一节 活性炭细分市场（一）发展研究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活性炭细分市场（二）发展研究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中国活性炭行业区域市场结构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重点地区活性炭行业调研分析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五、重点地区（五）活性炭市场分析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2019-2024年活性炭市场价格回顾</w:t>
      </w:r>
      <w:r>
        <w:rPr>
          <w:rFonts w:hint="eastAsia"/>
        </w:rPr>
        <w:br/>
      </w:r>
      <w:r>
        <w:rPr>
          <w:rFonts w:hint="eastAsia"/>
        </w:rPr>
        <w:t>　　第二节 2025年活性炭市场价格现状分析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影响活性炭市场价格因素分析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2025-2031年活性炭市场价格走势预测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活性炭上游原料产业链发展状况分析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活性炭下游需求产业链发展情况分析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上下游行业对活性炭行业的影响分析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第二节 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第三节 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第四节 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第五节 活性炭重点企业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三、活性炭企业经营状况</w:t>
      </w:r>
      <w:r>
        <w:rPr>
          <w:rFonts w:hint="eastAsia"/>
        </w:rPr>
        <w:br/>
      </w:r>
      <w:r>
        <w:rPr>
          <w:rFonts w:hint="eastAsia"/>
        </w:rPr>
        <w:t>　　　　四、活性炭企业发展策略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活性炭企业发展策略分析</w:t>
      </w:r>
      <w:r>
        <w:rPr>
          <w:rFonts w:hint="eastAsia"/>
        </w:rPr>
        <w:br/>
      </w:r>
      <w:r>
        <w:rPr>
          <w:rFonts w:hint="eastAsia"/>
        </w:rPr>
        <w:t>　　第一节 活性炭市场策略分析</w:t>
      </w:r>
      <w:r>
        <w:rPr>
          <w:rFonts w:hint="eastAsia"/>
        </w:rPr>
        <w:br/>
      </w:r>
      <w:r>
        <w:rPr>
          <w:rFonts w:hint="eastAsia"/>
        </w:rPr>
        <w:t>　　　　一、活性炭价格策略优化分析</w:t>
      </w:r>
      <w:r>
        <w:rPr>
          <w:rFonts w:hint="eastAsia"/>
        </w:rPr>
        <w:br/>
      </w:r>
      <w:r>
        <w:rPr>
          <w:rFonts w:hint="eastAsia"/>
        </w:rPr>
        <w:t>　　　　二、活性炭渠道策略创新与布局</w:t>
      </w:r>
      <w:r>
        <w:rPr>
          <w:rFonts w:hint="eastAsia"/>
        </w:rPr>
        <w:br/>
      </w:r>
      <w:r>
        <w:rPr>
          <w:rFonts w:hint="eastAsia"/>
        </w:rPr>
        <w:t>　　第二节 活性炭销售策略分析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活性炭企业竞争力提升策略</w:t>
      </w:r>
      <w:r>
        <w:rPr>
          <w:rFonts w:hint="eastAsia"/>
        </w:rPr>
        <w:br/>
      </w:r>
      <w:r>
        <w:rPr>
          <w:rFonts w:hint="eastAsia"/>
        </w:rPr>
        <w:t>　　　　一、活性炭企业核心竞争力构建路径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二、活性炭企业竞争力提升关键要素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三、活性炭企业竞争力评估指标体系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四、活性炭企业竞争力提升实施策略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中国活性炭品牌战略研究</w:t>
      </w:r>
      <w:r>
        <w:rPr>
          <w:rFonts w:hint="eastAsia"/>
        </w:rPr>
        <w:br/>
      </w:r>
      <w:r>
        <w:rPr>
          <w:rFonts w:hint="eastAsia"/>
        </w:rPr>
        <w:t>　　　　一、活性炭品牌价值创造机制分析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二、中国活性炭品牌发展现状评估</w:t>
      </w:r>
      <w:r>
        <w:rPr>
          <w:rFonts w:hint="eastAsia"/>
        </w:rPr>
        <w:br/>
      </w:r>
      <w:r>
        <w:rPr>
          <w:rFonts w:hint="eastAsia"/>
        </w:rPr>
        <w:t>　　　　三、活性炭品牌战略实施路径</w:t>
      </w:r>
      <w:r>
        <w:rPr>
          <w:rFonts w:hint="eastAsia"/>
        </w:rPr>
        <w:br/>
      </w:r>
      <w:r>
        <w:rPr>
          <w:rFonts w:hint="eastAsia"/>
        </w:rPr>
        <w:t>　　　　四、活性炭品牌管理体系构建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活性炭行业投资效益分析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一、2025年活性炭行业投资规模预测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二、2025年活性炭行业投资回报分析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三、2025年活性炭行业投资热点研判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四、2025年活性炭行业投资策略建议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2025-2031年活性炭行业投资风险防控</w:t>
      </w:r>
      <w:r>
        <w:rPr>
          <w:rFonts w:hint="eastAsia"/>
        </w:rPr>
        <w:br/>
      </w:r>
      <w:r>
        <w:rPr>
          <w:rFonts w:hint="eastAsia"/>
        </w:rPr>
        <w:t>　　　　一、活性炭市场供需风险及应对</w:t>
      </w:r>
      <w:r>
        <w:rPr>
          <w:rFonts w:hint="eastAsia"/>
        </w:rPr>
        <w:br/>
      </w:r>
      <w:r>
        <w:rPr>
          <w:rFonts w:hint="eastAsia"/>
        </w:rPr>
        <w:t>　　　　二、活性炭行业政策变动风险防控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三、活性炭企业经营风险管理</w:t>
      </w:r>
      <w:r>
        <w:rPr>
          <w:rFonts w:hint="eastAsia"/>
        </w:rPr>
        <w:br/>
      </w:r>
      <w:r>
        <w:rPr>
          <w:rFonts w:hint="eastAsia"/>
        </w:rPr>
        <w:t>　　　　四、活性炭行业竞争格局风险</w:t>
      </w:r>
      <w:r>
        <w:rPr>
          <w:rFonts w:hint="eastAsia"/>
        </w:rPr>
        <w:br/>
      </w:r>
      <w:r>
        <w:rPr>
          <w:rFonts w:hint="eastAsia"/>
        </w:rPr>
        <w:t>　　　　五、活性炭行业技术变革风险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2025-2031年中国活性炭行业投资前景分析</w:t>
      </w:r>
      <w:r>
        <w:rPr>
          <w:rFonts w:hint="eastAsia"/>
        </w:rPr>
        <w:br/>
      </w:r>
      <w:r>
        <w:rPr>
          <w:rFonts w:hint="eastAsia"/>
        </w:rPr>
        <w:t>　　第一节 中国活性炭行业投资环境分析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一、2025-2031年活性炭行业政策环境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二、2025-2031年活性炭行业经济环境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三、2025-2031年活性炭行业技术环境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2025-2031年中国活性炭行业投资价值分析</w:t>
      </w:r>
      <w:r>
        <w:rPr>
          <w:rFonts w:hint="eastAsia"/>
        </w:rPr>
        <w:br/>
      </w:r>
      <w:r>
        <w:rPr>
          <w:rFonts w:hint="eastAsia"/>
        </w:rPr>
        <w:t>　　　　一、活性炭行业进入壁垒分析</w:t>
      </w:r>
      <w:r>
        <w:rPr>
          <w:rFonts w:hint="eastAsia"/>
        </w:rPr>
        <w:br/>
      </w:r>
      <w:r>
        <w:rPr>
          <w:rFonts w:hint="eastAsia"/>
        </w:rPr>
        <w:t>　　　　二、活性炭行业盈利模式创新</w:t>
      </w:r>
      <w:r>
        <w:rPr>
          <w:rFonts w:hint="eastAsia"/>
        </w:rPr>
        <w:br/>
      </w:r>
      <w:r>
        <w:rPr>
          <w:rFonts w:hint="eastAsia"/>
        </w:rPr>
        <w:t>　　　　三、活性炭行业投资回报预测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2025-2031年中国活性炭行业投资机会</w:t>
      </w:r>
      <w:r>
        <w:rPr>
          <w:rFonts w:hint="eastAsia"/>
        </w:rPr>
        <w:br/>
      </w:r>
      <w:r>
        <w:rPr>
          <w:rFonts w:hint="eastAsia"/>
        </w:rPr>
        <w:t>　　　　一、活性炭细分市场投资机会</w:t>
      </w:r>
      <w:r>
        <w:rPr>
          <w:rFonts w:hint="eastAsia"/>
        </w:rPr>
        <w:br/>
      </w:r>
      <w:r>
        <w:rPr>
          <w:rFonts w:hint="eastAsia"/>
        </w:rPr>
        <w:t>　　　　二、活性炭区域市场投资潜力</w:t>
      </w:r>
      <w:r>
        <w:rPr>
          <w:rFonts w:hint="eastAsia"/>
        </w:rPr>
        <w:br/>
      </w:r>
      <w:r>
        <w:rPr>
          <w:rFonts w:hint="eastAsia"/>
        </w:rPr>
        <w:t>　　　　三、活性炭产业链投资机遇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2025-2031年活性炭项目投融资策略</w:t>
      </w:r>
      <w:r>
        <w:rPr>
          <w:rFonts w:hint="eastAsia"/>
        </w:rPr>
        <w:br/>
      </w:r>
      <w:r>
        <w:rPr>
          <w:rFonts w:hint="eastAsia"/>
        </w:rPr>
        <w:t>　　第一节 国际活性炭项目融资模式借鉴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一、发达国家活性炭项目融资经验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二、新兴市场活性炭项目融资案例</w:t>
      </w:r>
      <w:r>
        <w:rPr>
          <w:rFonts w:hint="eastAsia"/>
        </w:rPr>
        <w:br/>
      </w:r>
      <w:r>
        <w:rPr>
          <w:rFonts w:hint="eastAsia"/>
        </w:rPr>
        <w:t>　　第二节 中国活性炭项目融资创新</w:t>
      </w:r>
      <w:r>
        <w:rPr>
          <w:rFonts w:hint="eastAsia"/>
        </w:rPr>
        <w:br/>
      </w:r>
      <w:r>
        <w:rPr>
          <w:rFonts w:hint="eastAsia"/>
        </w:rPr>
        <w:t>　　　　一、活性炭项目融资模式演变</w:t>
      </w:r>
      <w:r>
        <w:rPr>
          <w:rFonts w:hint="eastAsia"/>
        </w:rPr>
        <w:br/>
      </w:r>
      <w:r>
        <w:rPr>
          <w:rFonts w:hint="eastAsia"/>
        </w:rPr>
        <w:t>　　　　二、活性炭项目融资结构优化</w:t>
      </w:r>
      <w:r>
        <w:rPr>
          <w:rFonts w:hint="eastAsia"/>
        </w:rPr>
        <w:br/>
      </w:r>
      <w:r>
        <w:rPr>
          <w:rFonts w:hint="eastAsia"/>
        </w:rPr>
        <w:t>　　　　三、活性炭项目融资渠道拓展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2025-2031年活性炭项目投资策略</w:t>
      </w:r>
      <w:r>
        <w:rPr>
          <w:rFonts w:hint="eastAsia"/>
        </w:rPr>
        <w:br/>
      </w:r>
      <w:r>
        <w:rPr>
          <w:rFonts w:hint="eastAsia"/>
        </w:rPr>
        <w:t>　　　　一、活性炭项目投资风险评估</w:t>
      </w:r>
      <w:r>
        <w:rPr>
          <w:rFonts w:hint="eastAsia"/>
        </w:rPr>
        <w:br/>
      </w:r>
      <w:r>
        <w:rPr>
          <w:rFonts w:hint="eastAsia"/>
        </w:rPr>
        <w:t>　　　　二、活性炭项目投资组合优化</w:t>
      </w:r>
      <w:r>
        <w:rPr>
          <w:rFonts w:hint="eastAsia"/>
        </w:rPr>
        <w:br/>
      </w:r>
      <w:r>
        <w:rPr>
          <w:rFonts w:hint="eastAsia"/>
        </w:rPr>
        <w:t>　　　　三、活性炭项目投资退出机制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t>　　　　一、活性炭产业链投资布局策略</w:t>
      </w:r>
      <w:r>
        <w:rPr>
          <w:rFonts w:hint="eastAsia"/>
        </w:rPr>
        <w:br/>
      </w:r>
      <w:r>
        <w:rPr>
          <w:rFonts w:hint="eastAsia"/>
        </w:rPr>
        <w:t>　　　　二、活性炭项目融资创新方案</w:t>
      </w:r>
      <w:r>
        <w:rPr>
          <w:rFonts w:hint="eastAsia"/>
        </w:rPr>
        <w:br/>
      </w:r>
      <w:r>
        <w:rPr>
          <w:rFonts w:hint="eastAsia"/>
        </w:rPr>
        <w:t>　　　　三、活性炭项目风险控制体系</w:t>
      </w:r>
      <w:r>
        <w:rPr>
          <w:rFonts w:hint="eastAsia"/>
        </w:rPr>
        <w:br/>
      </w:r>
      <w:r>
        <w:rPr>
          <w:rFonts w:hint="eastAsia"/>
        </w:rPr>
        <w:t>　　　　四、活性炭行业投资退出策略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活性炭行业历程</w:t>
      </w:r>
      <w:r>
        <w:rPr>
          <w:rFonts w:hint="eastAsia"/>
        </w:rPr>
        <w:br/>
      </w:r>
      <w:r>
        <w:rPr>
          <w:rFonts w:hint="eastAsia"/>
        </w:rPr>
        <w:t>　　图表 活性炭行业生命周期</w:t>
      </w:r>
      <w:r>
        <w:rPr>
          <w:rFonts w:hint="eastAsia"/>
        </w:rPr>
        <w:br/>
      </w:r>
      <w:r>
        <w:rPr>
          <w:rFonts w:hint="eastAsia"/>
        </w:rPr>
        <w:t>　　图表 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044de15074ed0" w:history="1">
        <w:r>
          <w:rPr>
            <w:rStyle w:val="Hyperlink"/>
          </w:rPr>
          <w:t>2025-2031年中国活性炭市场调研与投资前景预测报告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044de15074ed0" w:history="1">
        <w:r>
          <w:rPr>
            <w:rStyle w:val="Hyperlink"/>
          </w:rPr>
          <w:t>https://www.20087.com/A/72/HuoXingTanDiaoChaBaoGao.html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活性炭多少钱一吨、活性炭一般多久换一次、活性炭除甲醛真的有用吗、活性炭怎么使用才能有效的除甲醛、活性炭能除甲醛吗、活性炭粉的作用和功效、活性炭一般多久换一次、活性炭的7种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dc73409924294" w:history="1">
      <w:r>
        <w:rPr>
          <w:rStyle w:val="Hyperlink"/>
        </w:rPr>
        <w:t>2025-2031年中国活性炭市场调研与投资前景预测报告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HuoXingTanDiaoChaBaoGao.html" TargetMode="External" Id="R6ea044de1507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HuoXingTanDiaoChaBaoGao.html" TargetMode="External" Id="R43bdc7340992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2025-02-12T07:09:00Z</dcterms:created>
  <dcterms:modified xsi:type="dcterms:W3CDTF">2025-02-12T08:09:00Z</dcterms:modified>
  <dc:subject>2025-2031年中国活性炭市场调研与投资前景预测报告</dc:subject>
  <dc:title>2025-2031年中国活性炭市场调研与投资前景预测报告</dc:title>
  <cp:keywords>2025-2031年中国活性炭市场调研与投资前景预测报告</cp:keywords>
  <dc:description>2025-2031年中国活性炭市场调研与投资前景预测报告</dc:description>
</cp:coreProperties>
</file>