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1ceb8543d4899" w:history="1">
              <w:r>
                <w:rPr>
                  <w:rStyle w:val="Hyperlink"/>
                </w:rPr>
                <w:t>2025-2031年中国右旋香芹酮市场调查研究及投资前景预测报告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1ceb8543d4899" w:history="1">
              <w:r>
                <w:rPr>
                  <w:rStyle w:val="Hyperlink"/>
                </w:rPr>
                <w:t>2025-2031年中国右旋香芹酮市场调查研究及投资前景预测报告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1ceb8543d4899" w:history="1">
                <w:r>
                  <w:rPr>
                    <w:rStyle w:val="Hyperlink"/>
                  </w:rPr>
                  <w:t>https://www.20087.com/A/82/YouXuanXiangQinTongShiChangDiaoYanBaoGao.html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香芹酮是一种重要的有机化合物，广泛应用于香料和医药等多个行业。近年来，随着化学技术和应用领域的拓展而得到了快速发展。现代右旋香芹酮不仅具有良好的化学稳定性和反应活性，还具备较高的纯度和可靠性。通过采用先进的合成技术和纯化技术，右旋香芹酮不仅提高了纯度和稳定性，还能够满足不同的应用需求。此外，随着消费者对化学品安全性和纯度的要求提高，市场上出现了一系列采用高标准质量控制的右旋香芹酮产品。</w:t>
      </w:r>
      <w:r>
        <w:rPr>
          <w:rFonts w:hint="eastAsia"/>
        </w:rPr>
        <w:br/>
      </w:r>
      <w:r>
        <w:rPr>
          <w:rFonts w:hint="eastAsia"/>
        </w:rPr>
        <w:t>　　未来，右旋香芹酮的发展将更加侧重于技术创新和安全性。一方面，随着新材料技术的应用，将有可能开发出更高纯度的右旋香芹酮材料，提高产品的化学稳定性和反应活性。另一方面，随着化学品安全法规的日趋严格，开发低毒性、环保型的右旋香芹酮将成为行业的一个重要方向。此外，随着个性化需求的增长，提供定制化和创新设计方案的右旋香芹酮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1ceb8543d4899" w:history="1">
        <w:r>
          <w:rPr>
            <w:rStyle w:val="Hyperlink"/>
          </w:rPr>
          <w:t>2025-2031年中国右旋香芹酮市场调查研究及投资前景预测报告</w:t>
        </w:r>
      </w:hyperlink>
      <w:r>
        <w:rPr>
          <w:rFonts w:hint="eastAsia"/>
        </w:rPr>
        <w:t>》基于权威数据资源和长期市场监测数据库，对中国右旋香芹酮市场进行了深入调研。报告全面剖析了右旋香芹酮市场现状，科学预判了行业未来趋势，并深入挖掘了右旋香芹酮行业的投资价值。此外，报告还针对右旋香芹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右旋香芹酮产业概述</w:t>
      </w:r>
      <w:r>
        <w:rPr>
          <w:rFonts w:hint="eastAsia"/>
        </w:rPr>
        <w:br/>
      </w:r>
      <w:r>
        <w:rPr>
          <w:rFonts w:hint="eastAsia"/>
        </w:rPr>
        <w:t>　　第一节 右旋香芹酮产业定义</w:t>
      </w:r>
      <w:r>
        <w:rPr>
          <w:rFonts w:hint="eastAsia"/>
        </w:rPr>
        <w:br/>
      </w:r>
      <w:r>
        <w:rPr>
          <w:rFonts w:hint="eastAsia"/>
        </w:rPr>
        <w:t>　　第二节 右旋香芹酮产业发展历程</w:t>
      </w:r>
      <w:r>
        <w:rPr>
          <w:rFonts w:hint="eastAsia"/>
        </w:rPr>
        <w:br/>
      </w:r>
      <w:r>
        <w:rPr>
          <w:rFonts w:hint="eastAsia"/>
        </w:rPr>
        <w:t>　　第三节 右旋香芹酮分类情况</w:t>
      </w:r>
      <w:r>
        <w:rPr>
          <w:rFonts w:hint="eastAsia"/>
        </w:rPr>
        <w:br/>
      </w:r>
      <w:r>
        <w:rPr>
          <w:rFonts w:hint="eastAsia"/>
        </w:rPr>
        <w:t>　　第四节 右旋香芹酮产业链分析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2024-2025年右旋香芹酮行业发展环境分析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我国右旋香芹酮行业政策环境分析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一、右旋香芹酮产业政策分析</w:t>
      </w:r>
      <w:r>
        <w:rPr>
          <w:rFonts w:hint="eastAsia"/>
        </w:rPr>
        <w:br/>
      </w:r>
      <w:r>
        <w:rPr>
          <w:rFonts w:hint="eastAsia"/>
        </w:rPr>
        <w:t>　　　　二、相关右旋香芹酮产业政策影响分析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我国右旋香芹酮行业技术环境分析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一、我国右旋香芹酮技术发展概况</w:t>
      </w:r>
      <w:r>
        <w:rPr>
          <w:rFonts w:hint="eastAsia"/>
        </w:rPr>
        <w:br/>
      </w:r>
      <w:r>
        <w:rPr>
          <w:rFonts w:hint="eastAsia"/>
        </w:rPr>
        <w:t>　　　　二、我国右旋香芹酮行业技术发展趋势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中国右旋香芹酮市场供需分析预测</w:t>
      </w:r>
      <w:r>
        <w:rPr>
          <w:rFonts w:hint="eastAsia"/>
        </w:rPr>
        <w:br/>
      </w:r>
      <w:r>
        <w:rPr>
          <w:rFonts w:hint="eastAsia"/>
        </w:rPr>
        <w:t>　　第一节 右旋香芹酮市场现状分析及预测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一、2019-2024年我国右旋香芹酮市场规模分析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二、2025-2031年我国右旋香芹酮市场规模预测</w:t>
      </w:r>
      <w:r>
        <w:rPr>
          <w:rFonts w:hint="eastAsia"/>
        </w:rPr>
        <w:br/>
      </w:r>
      <w:r>
        <w:rPr>
          <w:rFonts w:hint="eastAsia"/>
        </w:rPr>
        <w:t>　　第二节 右旋香芹酮行业供给分析及预测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一、2019-2024年我国右旋香芹酮行业产量分析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二、2025年我国右旋香芹酮行业产量特点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三、2025-2031年我国右旋香芹酮行业产量预测</w:t>
      </w:r>
      <w:r>
        <w:rPr>
          <w:rFonts w:hint="eastAsia"/>
        </w:rPr>
        <w:br/>
      </w:r>
      <w:r>
        <w:rPr>
          <w:rFonts w:hint="eastAsia"/>
        </w:rPr>
        <w:t>　　第三节 右旋香芹酮市场需求分析及预测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一、2019-2024年我国右旋香芹酮市场需求分析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二、2025年我国右旋香芹酮市场需求特点分析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三、2025-2031年我国右旋香芹酮市场需求预测</w:t>
      </w:r>
      <w:r>
        <w:rPr>
          <w:rFonts w:hint="eastAsia"/>
        </w:rPr>
        <w:br/>
      </w:r>
      <w:r>
        <w:rPr>
          <w:rFonts w:hint="eastAsia"/>
        </w:rPr>
        <w:t>　　第四节 右旋香芹酮行业进出口情况分析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一、2019-2024年我国右旋香芹酮进出口情况分析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二、2025年我国右旋香芹酮行业进出口特点分析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三、2025-2031年我国右旋香芹酮进出口情况预测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中国右旋香芹酮市场价格未来趋势分析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2019-2024年我国右旋香芹酮市场价格回顾分析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当前国内右旋香芹酮产品市场价格及评述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国内右旋香芹酮产品价格影响因素分析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2025-2031年我国右旋香芹酮市场价格趋势预测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右旋香芹酮行业细分市场调研分析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右旋香芹酮行业细分（一）市场调研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右旋香芹酮行业细分（二）市场调研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右旋香芹酮行业上、下游产业分析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右旋香芹酮产业链分析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二、右旋香芹酮产业链模型分析</w:t>
      </w:r>
      <w:r>
        <w:rPr>
          <w:rFonts w:hint="eastAsia"/>
        </w:rPr>
        <w:br/>
      </w:r>
      <w:r>
        <w:rPr>
          <w:rFonts w:hint="eastAsia"/>
        </w:rPr>
        <w:t>　　第二节 右旋香芹酮上游行业发展状况分析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右旋香芹酮下游产业发展状况分析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中国右旋香芹酮行业重点区域发展分析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一、中国右旋香芹酮行业重点区域市场结构变化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二、中国右旋香芹酮行业重点区域（一）发展分析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三、中国右旋香芹酮行业重点区域（二）发展分析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四、中国右旋香芹酮行业重点区域（三）发展分析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五、中国右旋香芹酮行业重点区域（四）发展分析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六、中国右旋香芹酮行业重点区域（五）发展分析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近几年右旋香芹酮行业重点企业发展分析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右旋香芹酮企业（一）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右旋香芹酮企业（二）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右旋香芹酮企业（三）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右旋香芹酮企业（四）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右旋香芹酮企业（五）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2019-2024年中国右旋香芹酮行业总体发展状况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中国右旋香芹酮行业规模情况分析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中国右旋香芹酮行业财务能力分析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右旋香芹酮行业竞争格局分析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2019-2024年中国右旋香芹酮行业集中度分析</w:t>
      </w:r>
      <w:r>
        <w:rPr>
          <w:rFonts w:hint="eastAsia"/>
        </w:rPr>
        <w:br/>
      </w:r>
      <w:r>
        <w:rPr>
          <w:rFonts w:hint="eastAsia"/>
        </w:rPr>
        <w:t>　　第二节 右旋香芹酮行业SWOT分析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2025-2031年中国右旋香芹酮行业竞争格局预测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2025-2031年右旋香芹酮行业发展趋势及投资风险分析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当前右旋香芹酮行业存在的问题</w:t>
      </w:r>
      <w:r>
        <w:rPr>
          <w:rFonts w:hint="eastAsia"/>
        </w:rPr>
        <w:br/>
      </w:r>
      <w:r>
        <w:rPr>
          <w:rFonts w:hint="eastAsia"/>
        </w:rPr>
        <w:t>　　第二节 右旋香芹酮未来发展预测分析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一、中国右旋香芹酮发展方向分析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二、2025-2031年中国右旋香芹酮行业发展规模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三、2025-2031年中国右旋香芹酮行业发展趋势预测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2025-2031年中国右旋香芹酮行业投资风险分析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一、右旋香芹酮市场竞争风险</w:t>
      </w:r>
      <w:r>
        <w:rPr>
          <w:rFonts w:hint="eastAsia"/>
        </w:rPr>
        <w:br/>
      </w:r>
      <w:r>
        <w:rPr>
          <w:rFonts w:hint="eastAsia"/>
        </w:rPr>
        <w:t>　　　　二、右旋香芹酮原材料压力风险分析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三、右旋香芹酮技术风险分析</w:t>
      </w:r>
      <w:r>
        <w:rPr>
          <w:rFonts w:hint="eastAsia"/>
        </w:rPr>
        <w:br/>
      </w:r>
      <w:r>
        <w:rPr>
          <w:rFonts w:hint="eastAsia"/>
        </w:rPr>
        <w:t>　　　　四、右旋香芹酮政策和体制风险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右旋香芹酮行业投资情况与发展前景分析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2024-2025年右旋香芹酮行业投资情况分析</w:t>
      </w:r>
      <w:r>
        <w:rPr>
          <w:rFonts w:hint="eastAsia"/>
        </w:rPr>
        <w:br/>
      </w:r>
      <w:r>
        <w:rPr>
          <w:rFonts w:hint="eastAsia"/>
        </w:rPr>
        <w:t>　　　　一、右旋香芹酮总体投资结构</w:t>
      </w:r>
      <w:r>
        <w:rPr>
          <w:rFonts w:hint="eastAsia"/>
        </w:rPr>
        <w:br/>
      </w:r>
      <w:r>
        <w:rPr>
          <w:rFonts w:hint="eastAsia"/>
        </w:rPr>
        <w:t>　　　　二、右旋香芹酮投资规模情况</w:t>
      </w:r>
      <w:r>
        <w:rPr>
          <w:rFonts w:hint="eastAsia"/>
        </w:rPr>
        <w:br/>
      </w:r>
      <w:r>
        <w:rPr>
          <w:rFonts w:hint="eastAsia"/>
        </w:rPr>
        <w:t>　　　　三、右旋香芹酮投资增速情况</w:t>
      </w:r>
      <w:r>
        <w:rPr>
          <w:rFonts w:hint="eastAsia"/>
        </w:rPr>
        <w:br/>
      </w:r>
      <w:r>
        <w:rPr>
          <w:rFonts w:hint="eastAsia"/>
        </w:rPr>
        <w:t>　　　　四、右旋香芹酮分地区投资分析</w:t>
      </w:r>
      <w:r>
        <w:rPr>
          <w:rFonts w:hint="eastAsia"/>
        </w:rPr>
        <w:br/>
      </w:r>
      <w:r>
        <w:rPr>
          <w:rFonts w:hint="eastAsia"/>
        </w:rPr>
        <w:t>　　第二节 右旋香芹酮行业投资机会分析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一、右旋香芹酮投资项目分析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二、可以投资的右旋香芹酮模式</w:t>
      </w:r>
      <w:r>
        <w:rPr>
          <w:rFonts w:hint="eastAsia"/>
        </w:rPr>
        <w:br/>
      </w:r>
      <w:r>
        <w:rPr>
          <w:rFonts w:hint="eastAsia"/>
        </w:rPr>
        <w:t>　　　　三、2025年右旋香芹酮投资机会</w:t>
      </w:r>
      <w:r>
        <w:rPr>
          <w:rFonts w:hint="eastAsia"/>
        </w:rPr>
        <w:br/>
      </w:r>
      <w:r>
        <w:rPr>
          <w:rFonts w:hint="eastAsia"/>
        </w:rPr>
        <w:t>　　　　四、2025年右旋香芹酮投资新方向</w:t>
      </w:r>
      <w:r>
        <w:rPr>
          <w:rFonts w:hint="eastAsia"/>
        </w:rPr>
        <w:br/>
      </w:r>
      <w:r>
        <w:rPr>
          <w:rFonts w:hint="eastAsia"/>
        </w:rPr>
        <w:t>　　第三节 (中智林)右旋香芹酮行业发展前景分析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一、2025年右旋香芹酮市场的发展前景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二、2025年右旋香芹酮市场面临的发展商机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右旋香芹酮行业研究观点及建议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右旋香芹酮行业类别</w:t>
      </w:r>
      <w:r>
        <w:rPr>
          <w:rFonts w:hint="eastAsia"/>
        </w:rPr>
        <w:br/>
      </w:r>
      <w:r>
        <w:rPr>
          <w:rFonts w:hint="eastAsia"/>
        </w:rPr>
        <w:t>　　图表 右旋香芹酮行业产业链调研</w:t>
      </w:r>
      <w:r>
        <w:rPr>
          <w:rFonts w:hint="eastAsia"/>
        </w:rPr>
        <w:br/>
      </w:r>
      <w:r>
        <w:rPr>
          <w:rFonts w:hint="eastAsia"/>
        </w:rPr>
        <w:t>　　图表 右旋香芹酮行业现状</w:t>
      </w:r>
      <w:r>
        <w:rPr>
          <w:rFonts w:hint="eastAsia"/>
        </w:rPr>
        <w:br/>
      </w:r>
      <w:r>
        <w:rPr>
          <w:rFonts w:hint="eastAsia"/>
        </w:rPr>
        <w:t>　　图表 右旋香芹酮行业标准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2025年中国右旋香芹酮行业产能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2019-2024年中国右旋香芹酮行业产量统计</w:t>
      </w:r>
      <w:r>
        <w:rPr>
          <w:rFonts w:hint="eastAsia"/>
        </w:rPr>
        <w:br/>
      </w:r>
      <w:r>
        <w:rPr>
          <w:rFonts w:hint="eastAsia"/>
        </w:rPr>
        <w:t>　　图表 右旋香芹酮行业动态</w:t>
      </w:r>
      <w:r>
        <w:rPr>
          <w:rFonts w:hint="eastAsia"/>
        </w:rPr>
        <w:br/>
      </w:r>
      <w:r>
        <w:rPr>
          <w:rFonts w:hint="eastAsia"/>
        </w:rPr>
        <w:t>　　图表 2019-2024年中国右旋香芹酮市场需求量</w:t>
      </w:r>
      <w:r>
        <w:rPr>
          <w:rFonts w:hint="eastAsia"/>
        </w:rPr>
        <w:br/>
      </w:r>
      <w:r>
        <w:rPr>
          <w:rFonts w:hint="eastAsia"/>
        </w:rPr>
        <w:t>　　图表 2025年中国右旋香芹酮行业需求区域调研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2019-2024年中国右旋香芹酮行情</w:t>
      </w:r>
      <w:r>
        <w:rPr>
          <w:rFonts w:hint="eastAsia"/>
        </w:rPr>
        <w:br/>
      </w:r>
      <w:r>
        <w:rPr>
          <w:rFonts w:hint="eastAsia"/>
        </w:rPr>
        <w:t>　　图表 2019-2024年中国右旋香芹酮价格走势图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**地区右旋香芹酮市场调研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**地区右旋香芹酮市场调研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右旋香芹酮行业竞争对手分析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2025-2031年中国右旋香芹酮市场需求预测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2025-2031年中国右旋香芹酮行业市场规模预测</w:t>
      </w:r>
      <w:r>
        <w:rPr>
          <w:rFonts w:hint="eastAsia"/>
        </w:rPr>
        <w:br/>
      </w:r>
      <w:r>
        <w:rPr>
          <w:rFonts w:hint="eastAsia"/>
        </w:rPr>
        <w:t>　　图表 右旋香芹酮行业准入条件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2025-2031年中国右旋香芹酮市场前景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1ceb8543d4899" w:history="1">
        <w:r>
          <w:rPr>
            <w:rStyle w:val="Hyperlink"/>
          </w:rPr>
          <w:t>2025-2031年中国右旋香芹酮市场调查研究及投资前景预测报告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1ceb8543d4899" w:history="1">
        <w:r>
          <w:rPr>
            <w:rStyle w:val="Hyperlink"/>
          </w:rPr>
          <w:t>https://www.20087.com/A/82/YouXuanXiangQinTongShiChangDiaoYanBaoGao.html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热点：香芹酚的功效与作用、右旋香芹酮香气特征、香芹酚、右旋香芹酮的作用、右旋香芹酮的结构、右旋香芹酮的GC-MS特征离子峰、右旋酮洛芬氨丁三醇、右旋香芹酮有毒吗、香芹酮密度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988807bff43f4" w:history="1">
      <w:r>
        <w:rPr>
          <w:rStyle w:val="Hyperlink"/>
        </w:rPr>
        <w:t>2025-2031年中国右旋香芹酮市场调查研究及投资前景预测报告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ouXuanXiangQinTongShiChangDiaoYanBaoGao.html" TargetMode="External" Id="R7a31ceb8543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ouXuanXiangQinTongShiChangDiaoYanBaoGao.html" TargetMode="External" Id="R54e988807bf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2024-12-06T04:35:00Z</dcterms:created>
  <dcterms:modified xsi:type="dcterms:W3CDTF">2024-12-06T05:35:00Z</dcterms:modified>
  <dc:subject>2025-2031年中国右旋香芹酮市场调查研究及投资前景预测报告</dc:subject>
  <dc:title>2025-2031年中国右旋香芹酮市场调查研究及投资前景预测报告</dc:title>
  <cp:keywords>2025-2031年中国右旋香芹酮市场调查研究及投资前景预测报告</cp:keywords>
  <dc:description>2025-2031年中国右旋香芹酮市场调查研究及投资前景预测报告</dc:description>
</cp:coreProperties>
</file>