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828656b54570" w:history="1">
              <w:r>
                <w:rPr>
                  <w:rStyle w:val="Hyperlink"/>
                </w:rPr>
                <w:t>全球与中国合成材料行业研究及发展前景报告（2025-2031年）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828656b54570" w:history="1">
              <w:r>
                <w:rPr>
                  <w:rStyle w:val="Hyperlink"/>
                </w:rPr>
                <w:t>全球与中国合成材料行业研究及发展前景报告（2025-2031年）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0828656b54570" w:history="1">
                <w:r>
                  <w:rPr>
                    <w:rStyle w:val="Hyperlink"/>
                  </w:rPr>
                  <w:t>https://www.20087.com/0/33/HeChengCaiLiaoShiChangQianJing.html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橡胶、复合材料等，是现代工业和消费产品不可或缺的组成部分。近年来，合成材料行业在材料科学、工程技术和应用领域的创新推动下，实现了从传统材料到高性能、多功能材料的转变。环保和循环经济理念促使行业开发可回收和生物降解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将更加注重材料的可持续性和智能化。通过生物基原料和绿色化学技术，合成材料将实现更低的碳足迹和更高的循环利用率。同时，智能合成材料，如自修复材料和形状记忆材料，将拓展在航空航天、医疗和建筑等领域的应用。此外，合成材料的设计将更加注重轻量化和高强度，以满足轻工业和新能源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0828656b54570" w:history="1">
        <w:r>
          <w:rPr>
            <w:rStyle w:val="Hyperlink"/>
          </w:rPr>
          <w:t>全球与中国合成材料行业研究及发展前景报告（2025-2031年）</w:t>
        </w:r>
      </w:hyperlink>
      <w:r>
        <w:rPr>
          <w:rFonts w:hint="eastAsia"/>
        </w:rPr>
        <w:t>》基于多年行业研究经验，系统分析了合成材料产业链、市场规模、需求特征及价格趋势，客观呈现合成材料行业现状。报告科学预测了合成材料市场前景与发展方向，重点评估了合成材料重点企业的竞争格局与品牌影响力，同时挖掘合成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全球市场合成材料市场总体规模</w:t>
      </w:r>
      <w:r>
        <w:rPr>
          <w:rFonts w:hint="eastAsia"/>
        </w:rPr>
        <w:br/>
      </w:r>
      <w:r>
        <w:rPr>
          <w:rFonts w:hint="eastAsia"/>
        </w:rPr>
        <w:t>　　1.4 中国市场合成材料市场总体规模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合成材料有利因素</w:t>
      </w:r>
      <w:r>
        <w:rPr>
          <w:rFonts w:hint="eastAsia"/>
        </w:rPr>
        <w:br/>
      </w:r>
      <w:r>
        <w:rPr>
          <w:rFonts w:hint="eastAsia"/>
        </w:rPr>
        <w:t>　　　　1.5.3 .2 合成材料不利因素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近三年合成材料主要企业在国际市场占有率（按收入，2020-2025）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2025年合成材料主要企业在国际市场排名（按收入）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近三年全球市场主要企业合成材料销售收入（2020-2025）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中国市场，近三年合成材料主要企业占有率及排名（按收入）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近三年合成材料主要企业在中国市场占有率（按收入，2020-2025）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2025年合成材料主要企业在中国市场排名（按收入）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近三年中国市场主要企业合成材料销售收入（2020-2025）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全球主要厂商合成材料总部及产地分布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全球主要厂商成立时间及合成材料商业化日期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全球主要厂商合成材料产品类型及应用</w:t>
      </w:r>
      <w:r>
        <w:rPr>
          <w:rFonts w:hint="eastAsia"/>
        </w:rPr>
        <w:br/>
      </w:r>
      <w:r>
        <w:rPr>
          <w:rFonts w:hint="eastAsia"/>
        </w:rPr>
        <w:t>　　2.6 合成材料行业集中度、竞争程度分析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合成材料行业集中度分析：2025年全球Top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全球合成材料第一梯队、第二梯队和第三梯队生产商（品牌）及市场份额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全球主要地区合成材料销售额及份额预测（2025-2031年）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印度合成材料销售额及预测（2020-2031）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按产品类型细分，全球合成材料销售额对比（2020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按产品类型细分，全球合成材料销售额及市场份额（2020-2025）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按产品类型细分，中国合成材料销售额及市场份额（2020-2025）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按产品类型细分，中国合成材料销售额预测（2025-2031）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按产品类型细分，全球合成材料销售额对比（2020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按产品类型细分，全球合成材料销售额及市场份额（2020-2025）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中国不同应用合成材料销售额及市场份额（2020-2025）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中国不同应用合成材料销售额预测（2025-2031）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合成材料产品及服务介绍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合成材料行业发展趋势</w:t>
      </w:r>
      <w:r>
        <w:rPr>
          <w:rFonts w:hint="eastAsia"/>
        </w:rPr>
        <w:br/>
      </w:r>
      <w:r>
        <w:rPr>
          <w:rFonts w:hint="eastAsia"/>
        </w:rPr>
        <w:t>　　7.2 合成材料行业主要驱动因素</w:t>
      </w:r>
      <w:r>
        <w:rPr>
          <w:rFonts w:hint="eastAsia"/>
        </w:rPr>
        <w:br/>
      </w:r>
      <w:r>
        <w:rPr>
          <w:rFonts w:hint="eastAsia"/>
        </w:rPr>
        <w:t>　　7.3 合成材料中国企业SWOT分析</w:t>
      </w:r>
      <w:r>
        <w:rPr>
          <w:rFonts w:hint="eastAsia"/>
        </w:rPr>
        <w:br/>
      </w:r>
      <w:r>
        <w:rPr>
          <w:rFonts w:hint="eastAsia"/>
        </w:rPr>
        <w:t>　　7.4 中国合成材料行业政策环境分析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合成材料行业产业链简介</w:t>
      </w:r>
      <w:r>
        <w:rPr>
          <w:rFonts w:hint="eastAsia"/>
        </w:rPr>
        <w:br/>
      </w:r>
      <w:r>
        <w:rPr>
          <w:rFonts w:hint="eastAsia"/>
        </w:rPr>
        <w:t>　　　　8.1.1 合成材料行业供应链分析</w:t>
      </w:r>
      <w:r>
        <w:rPr>
          <w:rFonts w:hint="eastAsia"/>
        </w:rPr>
        <w:br/>
      </w:r>
      <w:r>
        <w:rPr>
          <w:rFonts w:hint="eastAsia"/>
        </w:rPr>
        <w:t>　　　　8.1.2 合成材料主要原料及供应情况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合成材料行业主要下游客户</w:t>
      </w:r>
      <w:r>
        <w:rPr>
          <w:rFonts w:hint="eastAsia"/>
        </w:rPr>
        <w:br/>
      </w:r>
      <w:r>
        <w:rPr>
          <w:rFonts w:hint="eastAsia"/>
        </w:rPr>
        <w:t>　　8.2 合成材料行业采购模式</w:t>
      </w:r>
      <w:r>
        <w:rPr>
          <w:rFonts w:hint="eastAsia"/>
        </w:rPr>
        <w:br/>
      </w:r>
      <w:r>
        <w:rPr>
          <w:rFonts w:hint="eastAsia"/>
        </w:rPr>
        <w:t>　　8.3 合成材料行业生产模式</w:t>
      </w:r>
      <w:r>
        <w:rPr>
          <w:rFonts w:hint="eastAsia"/>
        </w:rPr>
        <w:br/>
      </w:r>
      <w:r>
        <w:rPr>
          <w:rFonts w:hint="eastAsia"/>
        </w:rPr>
        <w:t>　　8.4 合成材料行业销售模式及销售渠道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合成材料产品图片</w:t>
      </w:r>
      <w:r>
        <w:rPr>
          <w:rFonts w:hint="eastAsia"/>
        </w:rPr>
        <w:br/>
      </w:r>
      <w:r>
        <w:rPr>
          <w:rFonts w:hint="eastAsia"/>
        </w:rPr>
        <w:t>　　图 全球市场合成材料市场规模,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全球合成材料市场销售额预测:（2020-2031）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中国市场合成材料销售额及未来趋势（2020-2031）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2025年全球前五大厂商合成材料市场份额</w:t>
      </w:r>
      <w:r>
        <w:rPr>
          <w:rFonts w:hint="eastAsia"/>
        </w:rPr>
        <w:br/>
      </w:r>
      <w:r>
        <w:rPr>
          <w:rFonts w:hint="eastAsia"/>
        </w:rPr>
        <w:t>　　图 2025年全球合成材料第一梯队、第二梯队和第三梯队厂商及市场份额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全球主要地区合成材料销售额市场份额（2024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印度市场合成材料销售额及预测（2020-2031）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全球合成材料规模及增长率（2020-2031）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按产品类型细分，全球合成材料市场份额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按产品类型细分，全球合成材料市场份额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按产品类型细分，全球合成材料市场份额预测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按产品类型细分，中国合成材料市场份额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按产品类型细分，中国合成材料市场份额预测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按应用细分，全球合成材料市场份额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按应用细分，全球合成材料市场份额 2024 VS 2025</w:t>
      </w:r>
      <w:r>
        <w:rPr>
          <w:rFonts w:hint="eastAsia"/>
        </w:rPr>
        <w:br/>
      </w:r>
      <w:r>
        <w:rPr>
          <w:rFonts w:hint="eastAsia"/>
        </w:rPr>
        <w:t>　　图 合成材料中国企业SWOT分析</w:t>
      </w:r>
      <w:r>
        <w:rPr>
          <w:rFonts w:hint="eastAsia"/>
        </w:rPr>
        <w:br/>
      </w:r>
      <w:r>
        <w:rPr>
          <w:rFonts w:hint="eastAsia"/>
        </w:rPr>
        <w:t>　　图 合成材料产业链</w:t>
      </w:r>
      <w:r>
        <w:rPr>
          <w:rFonts w:hint="eastAsia"/>
        </w:rPr>
        <w:br/>
      </w:r>
      <w:r>
        <w:rPr>
          <w:rFonts w:hint="eastAsia"/>
        </w:rPr>
        <w:t>　　图 合成材料行业采购模式分析</w:t>
      </w:r>
      <w:r>
        <w:rPr>
          <w:rFonts w:hint="eastAsia"/>
        </w:rPr>
        <w:br/>
      </w:r>
      <w:r>
        <w:rPr>
          <w:rFonts w:hint="eastAsia"/>
        </w:rPr>
        <w:t>　　图 合成材料行业生产模式分析</w:t>
      </w:r>
      <w:r>
        <w:rPr>
          <w:rFonts w:hint="eastAsia"/>
        </w:rPr>
        <w:br/>
      </w:r>
      <w:r>
        <w:rPr>
          <w:rFonts w:hint="eastAsia"/>
        </w:rPr>
        <w:t>　　图 合成材料行业销售模式分析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合成材料行业发展主要特点</w:t>
      </w:r>
      <w:r>
        <w:rPr>
          <w:rFonts w:hint="eastAsia"/>
        </w:rPr>
        <w:br/>
      </w:r>
      <w:r>
        <w:rPr>
          <w:rFonts w:hint="eastAsia"/>
        </w:rPr>
        <w:t>　　表 合成材料行业发展有利因素分析</w:t>
      </w:r>
      <w:r>
        <w:rPr>
          <w:rFonts w:hint="eastAsia"/>
        </w:rPr>
        <w:br/>
      </w:r>
      <w:r>
        <w:rPr>
          <w:rFonts w:hint="eastAsia"/>
        </w:rPr>
        <w:t>　　表 合成材料行业发展不利因素分析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进入合成材料行业壁垒</w:t>
      </w:r>
      <w:r>
        <w:rPr>
          <w:rFonts w:hint="eastAsia"/>
        </w:rPr>
        <w:br/>
      </w:r>
      <w:r>
        <w:rPr>
          <w:rFonts w:hint="eastAsia"/>
        </w:rPr>
        <w:t>　　表 近三年合成材料主要企业在国际市场占有率（按收入，2020-2025）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2025年合成材料主要企业在国际市场排名（按收入）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近三年全球市场主要企业合成材料销售收入（2020-2025）</w:t>
      </w:r>
      <w:r>
        <w:rPr>
          <w:rFonts w:hint="eastAsia"/>
        </w:rPr>
        <w:br/>
      </w:r>
      <w:r>
        <w:rPr>
          <w:rFonts w:hint="eastAsia"/>
        </w:rPr>
        <w:t>　　表 近三年合成材料主要企业在中国市场占有率（按收入，2020-2025）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2025年合成材料主要企业在中国市场排名（按收入）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近三年中国市场主要企业合成材料销售收入（2020-2025）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全球主要厂商合成材料总部及产地分布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全球主要厂商成立时间及合成材料商业化日期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全球主要厂商合成材料产品类型及应用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2025年全球合成材料主要厂商市场地位（第一梯队、第二梯队和第三梯队）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全球主要地区合成材料销售额：（2020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全球主要地区合成材料销售额（2020-2025）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全球主要地区合成材料销售额及份额列表（2020-2025）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全球主要地区合成材料销售额及份额列表预测（2025-2031）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合成材料主要企业列表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按产品类型细分，全球合成材料销售额及增长率对比（2020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按产品类型细分，全球合成材料销售额（2020-2025）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按产品类型细分，全球合成材料销售额市场份额列表（2020-2025）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按产品类型细分，全球合成材料销售额市场份额预测（2025-2031）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按产品类型细分，中国合成材料销售额（2020-2025）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按产品类型细分，中国合成材料销售额市场份额列表（2020-2025）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按产品类型细分，中国合成材料销售额市场份额预测（2025-2031）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按应用细分，全球合成材料销售额及增长率对比（2020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按应用细分，全球合成材料销售额（2020-2025）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按应用细分，全球合成材料销售额市场份额列表（2020-2025）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按应用细分，全球合成材料销售额市场份额预测（2025-2031）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按应用细分，中国合成材料销售额（2020-2025）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按应用细分，中国合成材料销售额市场份额列表（2020-2025）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按应用细分，中国合成材料销售额预测（2025-2031）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按应用细分，中国合成材料销售额市场份额预测（2025-2031）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公司信息、总部、合成材料市场地位以及主要的竞争对手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合成材料产品及服务介绍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合成材料收入及毛利率（2020-2025）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合成材料行业发展趋势</w:t>
      </w:r>
      <w:r>
        <w:rPr>
          <w:rFonts w:hint="eastAsia"/>
        </w:rPr>
        <w:br/>
      </w:r>
      <w:r>
        <w:rPr>
          <w:rFonts w:hint="eastAsia"/>
        </w:rPr>
        <w:t>　　表 合成材料行业主要驱动因素</w:t>
      </w:r>
      <w:r>
        <w:rPr>
          <w:rFonts w:hint="eastAsia"/>
        </w:rPr>
        <w:br/>
      </w:r>
      <w:r>
        <w:rPr>
          <w:rFonts w:hint="eastAsia"/>
        </w:rPr>
        <w:t>　　表 合成材料行业供应链分析</w:t>
      </w:r>
      <w:r>
        <w:rPr>
          <w:rFonts w:hint="eastAsia"/>
        </w:rPr>
        <w:br/>
      </w:r>
      <w:r>
        <w:rPr>
          <w:rFonts w:hint="eastAsia"/>
        </w:rPr>
        <w:t>　　表 合成材料上游原料供应商</w:t>
      </w:r>
      <w:r>
        <w:rPr>
          <w:rFonts w:hint="eastAsia"/>
        </w:rPr>
        <w:br/>
      </w:r>
      <w:r>
        <w:rPr>
          <w:rFonts w:hint="eastAsia"/>
        </w:rPr>
        <w:t>　　表 合成材料行业主要下游客户</w:t>
      </w:r>
      <w:r>
        <w:rPr>
          <w:rFonts w:hint="eastAsia"/>
        </w:rPr>
        <w:br/>
      </w:r>
      <w:r>
        <w:rPr>
          <w:rFonts w:hint="eastAsia"/>
        </w:rPr>
        <w:t>　　表 合成材料行业典型经销商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828656b54570" w:history="1">
        <w:r>
          <w:rPr>
            <w:rStyle w:val="Hyperlink"/>
          </w:rPr>
          <w:t>全球与中国合成材料行业研究及发展前景报告（2025-2031年）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0828656b54570" w:history="1">
        <w:r>
          <w:rPr>
            <w:rStyle w:val="Hyperlink"/>
          </w:rPr>
          <w:t>https://www.20087.com/0/33/HeChengCaiLiaoShiChangQianJing.html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3223ce2942b9" w:history="1">
      <w:r>
        <w:rPr>
          <w:rStyle w:val="Hyperlink"/>
        </w:rPr>
        <w:t>全球与中国合成材料行业研究及发展前景报告（2025-2031年）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eChengCaiLiaoShiChangQianJing.html" TargetMode="External" Id="R2560828656b5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eChengCaiLiaoShiChangQianJing.html" TargetMode="External" Id="R60b43223ce29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2025-02-23T04:28:00Z</dcterms:created>
  <dcterms:modified xsi:type="dcterms:W3CDTF">2025-02-23T05:28:00Z</dcterms:modified>
  <dc:subject>全球与中国合成材料行业研究及发展前景报告（2025-2031年）</dc:subject>
  <dc:title>全球与中国合成材料行业研究及发展前景报告（2025-2031年）</dc:title>
  <cp:keywords>全球与中国合成材料行业研究及发展前景报告（2025-2031年）</cp:keywords>
  <dc:description>全球与中国合成材料行业研究及发展前景报告（2025-2031年）</dc:description>
</cp:coreProperties>
</file>