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eef5cc0f4fb1" w:history="1">
              <w:r>
                <w:rPr>
                  <w:rStyle w:val="Hyperlink"/>
                </w:rPr>
                <w:t>2023年版中国集装箱衍生物市场现状调研与发展趋势分析报告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eef5cc0f4fb1" w:history="1">
              <w:r>
                <w:rPr>
                  <w:rStyle w:val="Hyperlink"/>
                </w:rPr>
                <w:t>2023年版中国集装箱衍生物市场现状调研与发展趋势分析报告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3eef5cc0f4fb1" w:history="1">
                <w:r>
                  <w:rPr>
                    <w:rStyle w:val="Hyperlink"/>
                  </w:rPr>
                  <w:t>https://www.20087.com/M_ShiYouHuaGong/30/JiZhuangXiangYanShengWuWeiLaiFaZhanQuShiYuCe.html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将废弃或闲置的集装箱改造成住宅、办公室、商店等用途的产品。随着可持续发展理念的兴起和人们对独特生活空间的需求增加，集装箱衍生物逐渐成为一种流行趋势。目前，集装箱衍生物的设计和建造正朝着更加环保、多功能、个性化和美观的方向发展。此外，随着模块化建筑技术的进步，集装箱衍生物的建造周期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可持续性和创新设计。一方面，随着环保意识的提高，集装箱衍生物将更加注重采用绿色建筑材料和技术，减少对环境的影响。另一方面，随着建筑设计的创新，集装箱衍生物将更加注重提供灵活的空间布局和独特的外观设计，以满足不同客户的需求。此外，随着智能化技术的应用，集装箱衍生物将更加注重集成智能家居系统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eef5cc0f4fb1" w:history="1">
        <w:r>
          <w:rPr>
            <w:rStyle w:val="Hyperlink"/>
          </w:rPr>
          <w:t>2023年版中国集装箱衍生物市场现状调研与发展趋势分析报告</w:t>
        </w:r>
      </w:hyperlink>
      <w:r>
        <w:rPr>
          <w:rFonts w:hint="eastAsia"/>
        </w:rPr>
        <w:t>》深入剖析了当前集装箱衍生物行业的现状，全面梳理了集装箱衍生物市场需求、市场规模、产业链结构以及价格体系。集装箱衍生物报告探讨了集装箱衍生物各细分市场的特点，展望了市场前景与发展趋势，并基于权威数据进行了科学预测。同时，集装箱衍生物报告还对品牌竞争格局、市场集中度、重点企业运营状况进行了客观分析，指出了行业面临的风险与机遇。集装箱衍生物报告旨在为集装箱衍生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中国集装箱衍生物行业发展概述</w:t>
      </w:r>
      <w:r>
        <w:rPr>
          <w:rFonts w:hint="eastAsia"/>
        </w:rPr>
        <w:br/>
      </w:r>
      <w:r>
        <w:rPr>
          <w:rFonts w:hint="eastAsia"/>
        </w:rPr>
        <w:t>　　第一节 集装箱衍生物概述</w:t>
      </w:r>
      <w:r>
        <w:rPr>
          <w:rFonts w:hint="eastAsia"/>
        </w:rPr>
        <w:br/>
      </w:r>
      <w:r>
        <w:rPr>
          <w:rFonts w:hint="eastAsia"/>
        </w:rPr>
        <w:t>　　　　一、集装箱衍生物定义</w:t>
      </w:r>
      <w:r>
        <w:rPr>
          <w:rFonts w:hint="eastAsia"/>
        </w:rPr>
        <w:br/>
      </w:r>
      <w:r>
        <w:rPr>
          <w:rFonts w:hint="eastAsia"/>
        </w:rPr>
        <w:t>　　　　二、集装箱衍生物行业发展历程</w:t>
      </w:r>
      <w:r>
        <w:rPr>
          <w:rFonts w:hint="eastAsia"/>
        </w:rPr>
        <w:br/>
      </w:r>
      <w:r>
        <w:rPr>
          <w:rFonts w:hint="eastAsia"/>
        </w:rPr>
        <w:t>　　　　三、上海航运交易所概述</w:t>
      </w:r>
      <w:r>
        <w:rPr>
          <w:rFonts w:hint="eastAsia"/>
        </w:rPr>
        <w:br/>
      </w:r>
      <w:r>
        <w:rPr>
          <w:rFonts w:hint="eastAsia"/>
        </w:rPr>
        <w:t>　　第二节 中国集装箱衍生物发展情况</w:t>
      </w:r>
      <w:r>
        <w:rPr>
          <w:rFonts w:hint="eastAsia"/>
        </w:rPr>
        <w:br/>
      </w:r>
      <w:r>
        <w:rPr>
          <w:rFonts w:hint="eastAsia"/>
        </w:rPr>
        <w:t>　　　　一、CCFI</w:t>
      </w:r>
      <w:r>
        <w:rPr>
          <w:rFonts w:hint="eastAsia"/>
        </w:rPr>
        <w:br/>
      </w:r>
      <w:r>
        <w:rPr>
          <w:rFonts w:hint="eastAsia"/>
        </w:rPr>
        <w:t>　　　　二、SCFI</w:t>
      </w:r>
      <w:r>
        <w:rPr>
          <w:rFonts w:hint="eastAsia"/>
        </w:rPr>
        <w:br/>
      </w:r>
      <w:r>
        <w:rPr>
          <w:rFonts w:hint="eastAsia"/>
        </w:rPr>
        <w:t>　　　　三、CBFI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一、市场景气度分析</w:t>
      </w:r>
      <w:r>
        <w:rPr>
          <w:rFonts w:hint="eastAsia"/>
        </w:rPr>
        <w:br/>
      </w:r>
      <w:r>
        <w:rPr>
          <w:rFonts w:hint="eastAsia"/>
        </w:rPr>
        <w:t>　　　　二、集装箱衍生物的动能</w:t>
      </w:r>
      <w:r>
        <w:rPr>
          <w:rFonts w:hint="eastAsia"/>
        </w:rPr>
        <w:br/>
      </w:r>
      <w:r>
        <w:rPr>
          <w:rFonts w:hint="eastAsia"/>
        </w:rPr>
        <w:t>　　　　三、集装箱衍生品市场褒贬不一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2022-2023年全球集装箱衍生物市场发展分析</w:t>
      </w:r>
      <w:r>
        <w:rPr>
          <w:rFonts w:hint="eastAsia"/>
        </w:rPr>
        <w:br/>
      </w:r>
      <w:r>
        <w:rPr>
          <w:rFonts w:hint="eastAsia"/>
        </w:rPr>
        <w:t>　　第一节 全球集装箱衍生物市场发展情况分析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一、全球集装箱衍生物发展分析</w:t>
      </w:r>
      <w:r>
        <w:rPr>
          <w:rFonts w:hint="eastAsia"/>
        </w:rPr>
        <w:br/>
      </w:r>
      <w:r>
        <w:rPr>
          <w:rFonts w:hint="eastAsia"/>
        </w:rPr>
        <w:t>　　　　二、全球集装箱船运价走势分析</w:t>
      </w:r>
      <w:r>
        <w:rPr>
          <w:rFonts w:hint="eastAsia"/>
        </w:rPr>
        <w:br/>
      </w:r>
      <w:r>
        <w:rPr>
          <w:rFonts w:hint="eastAsia"/>
        </w:rPr>
        <w:t>　　　　三、全球集装箱衍生物分析预测</w:t>
      </w:r>
      <w:r>
        <w:rPr>
          <w:rFonts w:hint="eastAsia"/>
        </w:rPr>
        <w:br/>
      </w:r>
      <w:r>
        <w:rPr>
          <w:rFonts w:hint="eastAsia"/>
        </w:rPr>
        <w:t>　　　　四、全球集装箱运输的分析预测</w:t>
      </w:r>
      <w:r>
        <w:rPr>
          <w:rFonts w:hint="eastAsia"/>
        </w:rPr>
        <w:br/>
      </w:r>
      <w:r>
        <w:rPr>
          <w:rFonts w:hint="eastAsia"/>
        </w:rPr>
        <w:t>　　第二节 2022-2023年世界主要国家集装箱衍生物市场分析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一、美国集装箱衍生物市场分析</w:t>
      </w:r>
      <w:r>
        <w:rPr>
          <w:rFonts w:hint="eastAsia"/>
        </w:rPr>
        <w:br/>
      </w:r>
      <w:r>
        <w:rPr>
          <w:rFonts w:hint="eastAsia"/>
        </w:rPr>
        <w:t>　　　　二、欧洲集装箱衍生物市场分析</w:t>
      </w:r>
      <w:r>
        <w:rPr>
          <w:rFonts w:hint="eastAsia"/>
        </w:rPr>
        <w:br/>
      </w:r>
      <w:r>
        <w:rPr>
          <w:rFonts w:hint="eastAsia"/>
        </w:rPr>
        <w:t>　　　　三、印度集装箱衍生物市场分析</w:t>
      </w:r>
      <w:r>
        <w:rPr>
          <w:rFonts w:hint="eastAsia"/>
        </w:rPr>
        <w:br/>
      </w:r>
      <w:r>
        <w:rPr>
          <w:rFonts w:hint="eastAsia"/>
        </w:rPr>
        <w:t>　　　　四、韩国集装箱衍生物市场分析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2022-2023年中国集装箱衍生物行业市场发展环境分析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2022-2023年中国集装箱衍生物行业政策环境分析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一、中国水运管理政策发展趋势</w:t>
      </w:r>
      <w:r>
        <w:rPr>
          <w:rFonts w:hint="eastAsia"/>
        </w:rPr>
        <w:br/>
      </w:r>
      <w:r>
        <w:rPr>
          <w:rFonts w:hint="eastAsia"/>
        </w:rPr>
        <w:t>　　　　二、《水路运输管理条例实施细则》修改情况</w:t>
      </w:r>
      <w:r>
        <w:rPr>
          <w:rFonts w:hint="eastAsia"/>
        </w:rPr>
        <w:br/>
      </w:r>
      <w:r>
        <w:rPr>
          <w:rFonts w:hint="eastAsia"/>
        </w:rPr>
        <w:t>　　第三节 2022-2023年中国集装箱衍生物行业社会环境分析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2022-2023年中国集装箱衍生物行业技术环境分析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2022-2023年中国集装箱衍生物市场运行分析</w:t>
      </w:r>
      <w:r>
        <w:rPr>
          <w:rFonts w:hint="eastAsia"/>
        </w:rPr>
        <w:br/>
      </w:r>
      <w:r>
        <w:rPr>
          <w:rFonts w:hint="eastAsia"/>
        </w:rPr>
        <w:t>　　第一节 集装箱衍生物行业市场发展基本情况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三、市场反应状况</w:t>
      </w:r>
      <w:r>
        <w:rPr>
          <w:rFonts w:hint="eastAsia"/>
        </w:rPr>
        <w:br/>
      </w:r>
      <w:r>
        <w:rPr>
          <w:rFonts w:hint="eastAsia"/>
        </w:rPr>
        <w:t>　　第二节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二、2022-2023年市场产品价格走势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二、2022-2023年中国集装箱衍生物市场发展分析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三、2022-2023年中国集装箱航运市场的发展分析</w:t>
      </w:r>
      <w:r>
        <w:rPr>
          <w:rFonts w:hint="eastAsia"/>
        </w:rPr>
        <w:br/>
      </w:r>
      <w:r>
        <w:rPr>
          <w:rFonts w:hint="eastAsia"/>
        </w:rPr>
        <w:t>　　第二节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一、BDI和CCFI对比分析</w:t>
      </w:r>
      <w:r>
        <w:rPr>
          <w:rFonts w:hint="eastAsia"/>
        </w:rPr>
        <w:br/>
      </w:r>
      <w:r>
        <w:rPr>
          <w:rFonts w:hint="eastAsia"/>
        </w:rPr>
        <w:t>　　　　二、SCFI准确性分析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三、中国集装箱衍生物行业竞争力分析</w:t>
      </w:r>
      <w:r>
        <w:rPr>
          <w:rFonts w:hint="eastAsia"/>
        </w:rPr>
        <w:br/>
      </w:r>
      <w:r>
        <w:rPr>
          <w:rFonts w:hint="eastAsia"/>
        </w:rPr>
        <w:t>　　　　四、全球集装箱衍生物行业市场需求分析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一、中国出口集装箱运价指数-ccfi</w:t>
      </w:r>
      <w:r>
        <w:rPr>
          <w:rFonts w:hint="eastAsia"/>
        </w:rPr>
        <w:br/>
      </w:r>
      <w:r>
        <w:rPr>
          <w:rFonts w:hint="eastAsia"/>
        </w:rPr>
        <w:t>　　　　二、中国出口集装箱综合运价指数趋势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2018-2023年中国集装箱制造行业数据监测分析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2023年中国集装箱制造行业结构分析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中国集装箱衍生物生产现状分析</w:t>
      </w:r>
      <w:r>
        <w:rPr>
          <w:rFonts w:hint="eastAsia"/>
        </w:rPr>
        <w:br/>
      </w:r>
      <w:r>
        <w:rPr>
          <w:rFonts w:hint="eastAsia"/>
        </w:rPr>
        <w:t>　　第一节 中国集装箱市场生产现状分析</w:t>
      </w:r>
      <w:r>
        <w:rPr>
          <w:rFonts w:hint="eastAsia"/>
        </w:rPr>
        <w:br/>
      </w:r>
      <w:r>
        <w:rPr>
          <w:rFonts w:hint="eastAsia"/>
        </w:rPr>
        <w:t>　　　　一、2022-2023年集装箱运力现状分析</w:t>
      </w:r>
      <w:r>
        <w:rPr>
          <w:rFonts w:hint="eastAsia"/>
        </w:rPr>
        <w:br/>
      </w:r>
      <w:r>
        <w:rPr>
          <w:rFonts w:hint="eastAsia"/>
        </w:rPr>
        <w:t>　　　　二、2022-2023年集装箱生产现状分析</w:t>
      </w:r>
      <w:r>
        <w:rPr>
          <w:rFonts w:hint="eastAsia"/>
        </w:rPr>
        <w:br/>
      </w:r>
      <w:r>
        <w:rPr>
          <w:rFonts w:hint="eastAsia"/>
        </w:rPr>
        <w:t>　　第二节 2022-2023年中国集装箱衍生物市场分析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一、2023年集装箱衍生物市场分析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中国集装箱衍生物市场供需分析</w:t>
      </w:r>
      <w:r>
        <w:rPr>
          <w:rFonts w:hint="eastAsia"/>
        </w:rPr>
        <w:br/>
      </w:r>
      <w:r>
        <w:rPr>
          <w:rFonts w:hint="eastAsia"/>
        </w:rPr>
        <w:t>　　第一节 2022-2023年中国集装箱运输业发展综述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　　三、中国集装箱运输业最新资讯分析</w:t>
      </w:r>
      <w:r>
        <w:rPr>
          <w:rFonts w:hint="eastAsia"/>
        </w:rPr>
        <w:br/>
      </w:r>
      <w:r>
        <w:rPr>
          <w:rFonts w:hint="eastAsia"/>
        </w:rPr>
        <w:t>　　第二节 2022-2023年集装箱衍生物市场供需分析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一、2022-2023年中国集装箱运输市场供需分析</w:t>
      </w:r>
      <w:r>
        <w:rPr>
          <w:rFonts w:hint="eastAsia"/>
        </w:rPr>
        <w:br/>
      </w:r>
      <w:r>
        <w:rPr>
          <w:rFonts w:hint="eastAsia"/>
        </w:rPr>
        <w:t>　　　　二、2023年中国集装箱运输市场供需预测</w:t>
      </w:r>
      <w:r>
        <w:rPr>
          <w:rFonts w:hint="eastAsia"/>
        </w:rPr>
        <w:br/>
      </w:r>
      <w:r>
        <w:rPr>
          <w:rFonts w:hint="eastAsia"/>
        </w:rPr>
        <w:t>　　第三节 2022-2023年中国集装箱运输行业存在的问题分析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2022-2023年中国集装箱运输业的发展策略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2022-2023年中国集装箱区域市场情况深度研究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集装箱重点地区销售分析</w:t>
      </w:r>
      <w:r>
        <w:rPr>
          <w:rFonts w:hint="eastAsia"/>
        </w:rPr>
        <w:br/>
      </w:r>
      <w:r>
        <w:rPr>
          <w:rFonts w:hint="eastAsia"/>
        </w:rPr>
        <w:t>　　　　一、集装箱“华北地区”销售分析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二、集装箱“东北地区”销售分析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三、集装箱“华东地区”销售分析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四、集装箱“华中地区”销售分析</w:t>
      </w:r>
      <w:r>
        <w:rPr>
          <w:rFonts w:hint="eastAsia"/>
        </w:rPr>
        <w:br/>
      </w:r>
      <w:r>
        <w:rPr>
          <w:rFonts w:hint="eastAsia"/>
        </w:rPr>
        <w:t>　　　　五、集装箱“华南地区”销售分析</w:t>
      </w:r>
      <w:r>
        <w:rPr>
          <w:rFonts w:hint="eastAsia"/>
        </w:rPr>
        <w:br/>
      </w:r>
      <w:r>
        <w:rPr>
          <w:rFonts w:hint="eastAsia"/>
        </w:rPr>
        <w:t>　　　　六、集装箱“西南地区”销售分析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七、集装箱“西北地区”销售分析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集装箱衍生物产业链的分析</w:t>
      </w:r>
      <w:r>
        <w:rPr>
          <w:rFonts w:hint="eastAsia"/>
        </w:rPr>
        <w:br/>
      </w:r>
      <w:r>
        <w:rPr>
          <w:rFonts w:hint="eastAsia"/>
        </w:rPr>
        <w:t>　　第一节 中国集装箱行业状况分析</w:t>
      </w:r>
      <w:r>
        <w:rPr>
          <w:rFonts w:hint="eastAsia"/>
        </w:rPr>
        <w:br/>
      </w:r>
      <w:r>
        <w:rPr>
          <w:rFonts w:hint="eastAsia"/>
        </w:rPr>
        <w:t>　　　　一、全球集装箱行业运行分析</w:t>
      </w:r>
      <w:r>
        <w:rPr>
          <w:rFonts w:hint="eastAsia"/>
        </w:rPr>
        <w:br/>
      </w:r>
      <w:r>
        <w:rPr>
          <w:rFonts w:hint="eastAsia"/>
        </w:rPr>
        <w:t>　　　　二、中国集装箱行业运行分析</w:t>
      </w:r>
      <w:r>
        <w:rPr>
          <w:rFonts w:hint="eastAsia"/>
        </w:rPr>
        <w:br/>
      </w:r>
      <w:r>
        <w:rPr>
          <w:rFonts w:hint="eastAsia"/>
        </w:rPr>
        <w:t>　　　　三、中国集装箱行业运行特点</w:t>
      </w:r>
      <w:r>
        <w:rPr>
          <w:rFonts w:hint="eastAsia"/>
        </w:rPr>
        <w:br/>
      </w:r>
      <w:r>
        <w:rPr>
          <w:rFonts w:hint="eastAsia"/>
        </w:rPr>
        <w:t>　　第二节 中国集装箱运输行业状况分析</w:t>
      </w:r>
      <w:r>
        <w:rPr>
          <w:rFonts w:hint="eastAsia"/>
        </w:rPr>
        <w:br/>
      </w:r>
      <w:r>
        <w:rPr>
          <w:rFonts w:hint="eastAsia"/>
        </w:rPr>
        <w:t>　　　　一、2023年沿海港口集装箱吞吐情况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二、2022-2023年沿海港口集装箱吞吐情况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三、2023年集装箱水运形势分析预测</w:t>
      </w:r>
      <w:r>
        <w:rPr>
          <w:rFonts w:hint="eastAsia"/>
        </w:rPr>
        <w:br/>
      </w:r>
      <w:r>
        <w:rPr>
          <w:rFonts w:hint="eastAsia"/>
        </w:rPr>
        <w:t>　　　　四、2023-2029年集装箱港口业展望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2022-2023年中国集装箱衍生物市场竞争格局分析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2022-2023年中国集装箱衍生物行业竞争结构分析</w:t>
      </w:r>
      <w:r>
        <w:rPr>
          <w:rFonts w:hint="eastAsia"/>
        </w:rPr>
        <w:br/>
      </w:r>
      <w:r>
        <w:rPr>
          <w:rFonts w:hint="eastAsia"/>
        </w:rPr>
        <w:t>　　　　一、集装箱衍生物交易的博弈</w:t>
      </w:r>
      <w:r>
        <w:rPr>
          <w:rFonts w:hint="eastAsia"/>
        </w:rPr>
        <w:br/>
      </w:r>
      <w:r>
        <w:rPr>
          <w:rFonts w:hint="eastAsia"/>
        </w:rPr>
        <w:t>　　　　二、班轮行业竞争分析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四、集装箱衍生物市场竞争分析</w:t>
      </w:r>
      <w:r>
        <w:rPr>
          <w:rFonts w:hint="eastAsia"/>
        </w:rPr>
        <w:br/>
      </w:r>
      <w:r>
        <w:rPr>
          <w:rFonts w:hint="eastAsia"/>
        </w:rPr>
        <w:t>　　第二节 中国航运企业国际化竞争策略分析</w:t>
      </w:r>
      <w:r>
        <w:rPr>
          <w:rFonts w:hint="eastAsia"/>
        </w:rPr>
        <w:br/>
      </w:r>
      <w:r>
        <w:rPr>
          <w:rFonts w:hint="eastAsia"/>
        </w:rPr>
        <w:t>　　　　一、规模化经营战略</w:t>
      </w:r>
      <w:r>
        <w:rPr>
          <w:rFonts w:hint="eastAsia"/>
        </w:rPr>
        <w:br/>
      </w:r>
      <w:r>
        <w:rPr>
          <w:rFonts w:hint="eastAsia"/>
        </w:rPr>
        <w:t>　　　　二、运用差异化战略</w:t>
      </w:r>
      <w:r>
        <w:rPr>
          <w:rFonts w:hint="eastAsia"/>
        </w:rPr>
        <w:br/>
      </w:r>
      <w:r>
        <w:rPr>
          <w:rFonts w:hint="eastAsia"/>
        </w:rPr>
        <w:t>　　　　三、运用专一化战略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2022-2023年中国集装箱衍生物行业相关企业发展分析</w:t>
      </w:r>
      <w:r>
        <w:rPr>
          <w:rFonts w:hint="eastAsia"/>
        </w:rPr>
        <w:br/>
      </w:r>
      <w:r>
        <w:rPr>
          <w:rFonts w:hint="eastAsia"/>
        </w:rPr>
        <w:t>　　第一节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2023-2029年集装箱衍生物行业发展趋势及影响因素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集装箱衍生物未来发展前景分析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一、2022-2023年集装箱航运市场前景分析</w:t>
      </w:r>
      <w:r>
        <w:rPr>
          <w:rFonts w:hint="eastAsia"/>
        </w:rPr>
        <w:br/>
      </w:r>
      <w:r>
        <w:rPr>
          <w:rFonts w:hint="eastAsia"/>
        </w:rPr>
        <w:t>　　　　二、2023-2029年集装箱衍生物发展形势</w:t>
      </w:r>
      <w:r>
        <w:rPr>
          <w:rFonts w:hint="eastAsia"/>
        </w:rPr>
        <w:br/>
      </w:r>
      <w:r>
        <w:rPr>
          <w:rFonts w:hint="eastAsia"/>
        </w:rPr>
        <w:t>　　　　三、2023-2029年集装箱衍生物发展前景</w:t>
      </w:r>
      <w:r>
        <w:rPr>
          <w:rFonts w:hint="eastAsia"/>
        </w:rPr>
        <w:br/>
      </w:r>
      <w:r>
        <w:rPr>
          <w:rFonts w:hint="eastAsia"/>
        </w:rPr>
        <w:t>　　第二节 集装箱衍生物未来发展预测分析</w:t>
      </w:r>
      <w:r>
        <w:rPr>
          <w:rFonts w:hint="eastAsia"/>
        </w:rPr>
        <w:br/>
      </w:r>
      <w:r>
        <w:rPr>
          <w:rFonts w:hint="eastAsia"/>
        </w:rPr>
        <w:t>　　　　一、cfsa活动日趋频繁</w:t>
      </w:r>
      <w:r>
        <w:rPr>
          <w:rFonts w:hint="eastAsia"/>
        </w:rPr>
        <w:br/>
      </w:r>
      <w:r>
        <w:rPr>
          <w:rFonts w:hint="eastAsia"/>
        </w:rPr>
        <w:t>　　　　二、主要的cfsa场外交易结算地</w:t>
      </w:r>
      <w:r>
        <w:rPr>
          <w:rFonts w:hint="eastAsia"/>
        </w:rPr>
        <w:br/>
      </w:r>
      <w:r>
        <w:rPr>
          <w:rFonts w:hint="eastAsia"/>
        </w:rPr>
        <w:t>　　　　三、2023-2029年集装箱衍生物发展分析预测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一、2022-2023年集运市场影响因素分析</w:t>
      </w:r>
      <w:r>
        <w:rPr>
          <w:rFonts w:hint="eastAsia"/>
        </w:rPr>
        <w:br/>
      </w:r>
      <w:r>
        <w:rPr>
          <w:rFonts w:hint="eastAsia"/>
        </w:rPr>
        <w:t>　　　　二、2022-2023年集运市场发展趋势分析</w:t>
      </w:r>
      <w:r>
        <w:rPr>
          <w:rFonts w:hint="eastAsia"/>
        </w:rPr>
        <w:br/>
      </w:r>
      <w:r>
        <w:rPr>
          <w:rFonts w:hint="eastAsia"/>
        </w:rPr>
        <w:t>　　　　三、2022-2023年集装箱货物转运趋势分析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2023-2029年集装箱衍生物行业投资方向与风险分析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一、内部因素影响分析</w:t>
      </w:r>
      <w:r>
        <w:rPr>
          <w:rFonts w:hint="eastAsia"/>
        </w:rPr>
        <w:br/>
      </w:r>
      <w:r>
        <w:rPr>
          <w:rFonts w:hint="eastAsia"/>
        </w:rPr>
        <w:t>　　　　二、外部因素影响分析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[⋅中⋅智⋅林⋅]2023-2029年中国集装箱衍生物行业投资风险分析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一、风险控制分析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三、航运风险分析</w:t>
      </w:r>
      <w:r>
        <w:rPr>
          <w:rFonts w:hint="eastAsia"/>
        </w:rPr>
        <w:br/>
      </w:r>
      <w:r>
        <w:rPr>
          <w:rFonts w:hint="eastAsia"/>
        </w:rPr>
        <w:t>　　　　四、风险控制策略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2018-2023年中国出口集装箱运价指数趋势图</w:t>
      </w:r>
      <w:r>
        <w:rPr>
          <w:rFonts w:hint="eastAsia"/>
        </w:rPr>
        <w:br/>
      </w:r>
      <w:r>
        <w:rPr>
          <w:rFonts w:hint="eastAsia"/>
        </w:rPr>
        <w:t>　　图表 2018-2023年上海出口集装箱运价指数趋势图</w:t>
      </w:r>
      <w:r>
        <w:rPr>
          <w:rFonts w:hint="eastAsia"/>
        </w:rPr>
        <w:br/>
      </w:r>
      <w:r>
        <w:rPr>
          <w:rFonts w:hint="eastAsia"/>
        </w:rPr>
        <w:t>　　图表 2018-2023年中国沿海（散货）运价指数趋势图</w:t>
      </w:r>
      <w:r>
        <w:rPr>
          <w:rFonts w:hint="eastAsia"/>
        </w:rPr>
        <w:br/>
      </w:r>
      <w:r>
        <w:rPr>
          <w:rFonts w:hint="eastAsia"/>
        </w:rPr>
        <w:t>　　图表 集装箱航运所承运货物的价值占世界总出口值份额</w:t>
      </w:r>
      <w:r>
        <w:rPr>
          <w:rFonts w:hint="eastAsia"/>
        </w:rPr>
        <w:br/>
      </w:r>
      <w:r>
        <w:rPr>
          <w:rFonts w:hint="eastAsia"/>
        </w:rPr>
        <w:t>　　图表 2023年-年国际集装箱贸易主干航线运量和涨跌率及其预测</w:t>
      </w:r>
      <w:r>
        <w:rPr>
          <w:rFonts w:hint="eastAsia"/>
        </w:rPr>
        <w:br/>
      </w:r>
      <w:r>
        <w:rPr>
          <w:rFonts w:hint="eastAsia"/>
        </w:rPr>
        <w:t>　　图表 2023年月日全球主要航线集装箱运力配置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</w:t>
      </w:r>
      <w:r>
        <w:rPr>
          <w:rFonts w:hint="eastAsia"/>
        </w:rPr>
        <w:br/>
      </w:r>
      <w:r>
        <w:rPr>
          <w:rFonts w:hint="eastAsia"/>
        </w:rPr>
        <w:t>　　图表 集装箱运输市场hrci国际集装箱租船指数</w:t>
      </w:r>
      <w:r>
        <w:rPr>
          <w:rFonts w:hint="eastAsia"/>
        </w:rPr>
        <w:br/>
      </w:r>
      <w:r>
        <w:rPr>
          <w:rFonts w:hint="eastAsia"/>
        </w:rPr>
        <w:t>　　图表 bdi指数与ccfi指数变动对比</w:t>
      </w:r>
      <w:r>
        <w:rPr>
          <w:rFonts w:hint="eastAsia"/>
        </w:rPr>
        <w:br/>
      </w:r>
      <w:r>
        <w:rPr>
          <w:rFonts w:hint="eastAsia"/>
        </w:rPr>
        <w:t>　　图表 2023年月日中国出口集装箱运价指数</w:t>
      </w:r>
      <w:r>
        <w:rPr>
          <w:rFonts w:hint="eastAsia"/>
        </w:rPr>
        <w:br/>
      </w:r>
      <w:r>
        <w:rPr>
          <w:rFonts w:hint="eastAsia"/>
        </w:rPr>
        <w:t>　　图表 2022-2023年月中国出口集装箱运价指数走势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2023年中国出口集装箱运价指数</w:t>
      </w:r>
      <w:r>
        <w:rPr>
          <w:rFonts w:hint="eastAsia"/>
        </w:rPr>
        <w:br/>
      </w:r>
      <w:r>
        <w:rPr>
          <w:rFonts w:hint="eastAsia"/>
        </w:rPr>
        <w:t>　　图表 2018-2023年中国出口集装箱综合运价指数趋势图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2023年我国集装箱制造行业不同所有制企业数量分布图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2023年我国集装箱制造行业不同类型企业销售收入分布图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2023年我国集装箱制造行业不同所有制企业销售收入分布图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2018-2023年我国集装箱制造行业主要盈利指标增长趋势图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2022-2023年规模以上港口集装箱吞吐量完成情况表</w:t>
      </w:r>
      <w:r>
        <w:rPr>
          <w:rFonts w:hint="eastAsia"/>
        </w:rPr>
        <w:br/>
      </w:r>
      <w:r>
        <w:rPr>
          <w:rFonts w:hint="eastAsia"/>
        </w:rPr>
        <w:t>　　图表 2022-2023年规模以上港口集装箱吞吐量完成情况比较表</w:t>
      </w:r>
      <w:r>
        <w:rPr>
          <w:rFonts w:hint="eastAsia"/>
        </w:rPr>
        <w:br/>
      </w:r>
      <w:r>
        <w:rPr>
          <w:rFonts w:hint="eastAsia"/>
        </w:rPr>
        <w:t>　　图表 2018-2023年月规模以上港口集装箱吞吐量当年累计同比增长趋势</w:t>
      </w:r>
      <w:r>
        <w:rPr>
          <w:rFonts w:hint="eastAsia"/>
        </w:rPr>
        <w:br/>
      </w:r>
      <w:r>
        <w:rPr>
          <w:rFonts w:hint="eastAsia"/>
        </w:rPr>
        <w:t>　　图表 2022-2023年规模以上港口集装箱吞吐量完成情况表</w:t>
      </w:r>
      <w:r>
        <w:rPr>
          <w:rFonts w:hint="eastAsia"/>
        </w:rPr>
        <w:br/>
      </w:r>
      <w:r>
        <w:rPr>
          <w:rFonts w:hint="eastAsia"/>
        </w:rPr>
        <w:t>　　图表 2022-2023年规模以上港口集装箱吞吐量完成情况比较表</w:t>
      </w:r>
      <w:r>
        <w:rPr>
          <w:rFonts w:hint="eastAsia"/>
        </w:rPr>
        <w:br/>
      </w:r>
      <w:r>
        <w:rPr>
          <w:rFonts w:hint="eastAsia"/>
        </w:rPr>
        <w:t>　　图表 2018-2023年月规模以上港口集装箱吞吐量当年累计同比增长趋势</w:t>
      </w:r>
      <w:r>
        <w:rPr>
          <w:rFonts w:hint="eastAsia"/>
        </w:rPr>
        <w:br/>
      </w:r>
      <w:r>
        <w:rPr>
          <w:rFonts w:hint="eastAsia"/>
        </w:rPr>
        <w:t>　　图表 2018-2023年全球经济、货物贸易量与集装箱海运量增长率</w:t>
      </w:r>
      <w:r>
        <w:rPr>
          <w:rFonts w:hint="eastAsia"/>
        </w:rPr>
        <w:br/>
      </w:r>
      <w:r>
        <w:rPr>
          <w:rFonts w:hint="eastAsia"/>
        </w:rPr>
        <w:t>　　图表 2023年月至月日中国出口集装箱综合运价指数图</w:t>
      </w:r>
      <w:r>
        <w:rPr>
          <w:rFonts w:hint="eastAsia"/>
        </w:rPr>
        <w:br/>
      </w:r>
      <w:r>
        <w:rPr>
          <w:rFonts w:hint="eastAsia"/>
        </w:rPr>
        <w:t>　　图表 全球集装箱海运需求增长预测</w:t>
      </w:r>
      <w:r>
        <w:rPr>
          <w:rFonts w:hint="eastAsia"/>
        </w:rPr>
        <w:br/>
      </w:r>
      <w:r>
        <w:rPr>
          <w:rFonts w:hint="eastAsia"/>
        </w:rPr>
        <w:t>　　图表 中国海运（集团）总公司全球营销网络</w:t>
      </w:r>
      <w:r>
        <w:rPr>
          <w:rFonts w:hint="eastAsia"/>
        </w:rPr>
        <w:br/>
      </w:r>
      <w:r>
        <w:rPr>
          <w:rFonts w:hint="eastAsia"/>
        </w:rPr>
        <w:t>　　图表 中国海运（集团）总公司主要经济指标走势图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中国海运（集团）总公司经营收入走势图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中国海运（集团）总公司盈利指标走势图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中国海运（集团）总公司负债情况图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中国海运（集团）总公司负债指标走势图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长航凤凰股份有限公司负债指标走势图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eef5cc0f4fb1" w:history="1">
        <w:r>
          <w:rPr>
            <w:rStyle w:val="Hyperlink"/>
          </w:rPr>
          <w:t>2023年版中国集装箱衍生物市场现状调研与发展趋势分析报告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3eef5cc0f4fb1" w:history="1">
        <w:r>
          <w:rPr>
            <w:rStyle w:val="Hyperlink"/>
          </w:rPr>
          <w:t>https://www.20087.com/M_ShiYouHuaGong/30/JiZhuangXiangYanShengWuWeiLaiFaZhanQuShiYuCe.html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732a8b904f5a" w:history="1">
      <w:r>
        <w:rPr>
          <w:rStyle w:val="Hyperlink"/>
        </w:rPr>
        <w:t>2023年版中国集装箱衍生物市场现状调研与发展趋势分析报告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JiZhuangXiangYanShengWuWeiLaiFaZhanQuShiYuCe.html" TargetMode="External" Id="Rca63eef5cc0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JiZhuangXiangYanShengWuWeiLaiFaZhanQuShiYuCe.html" TargetMode="External" Id="R99b0732a8b9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2023-05-18T23:26:00Z</dcterms:created>
  <dcterms:modified xsi:type="dcterms:W3CDTF">2023-05-19T00:26:00Z</dcterms:modified>
  <dc:subject>2023年版中国集装箱衍生物市场现状调研与发展趋势分析报告</dc:subject>
  <dc:title>2023年版中国集装箱衍生物市场现状调研与发展趋势分析报告</dc:title>
  <cp:keywords>2023年版中国集装箱衍生物市场现状调研与发展趋势分析报告</cp:keywords>
  <dc:description>2023年版中国集装箱衍生物市场现状调研与发展趋势分析报告</dc:description>
</cp:coreProperties>
</file>