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5b33ec68248ab" w:history="1">
              <w:r>
                <w:rPr>
                  <w:rStyle w:val="Hyperlink"/>
                </w:rPr>
                <w:t>2026-2032年全球与中国PMP膜行业分析及市场前景报告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5b33ec68248ab" w:history="1">
              <w:r>
                <w:rPr>
                  <w:rStyle w:val="Hyperlink"/>
                </w:rPr>
                <w:t>2026-2032年全球与中国PMP膜行业分析及市场前景报告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5b33ec68248ab" w:history="1">
                <w:r>
                  <w:rPr>
                    <w:rStyle w:val="Hyperlink"/>
                  </w:rPr>
                  <w:t>https://www.20087.com/0/23/PMPMoQianJing.html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（聚甲基戊烯）膜作为一种高性能高分子分离材料，凭借其优异的透水透气性、化学稳定性及热稳定性，在气体分离、医疗过滤与特种包装等领域展现出独特优势。目前，PMP膜主要应用于血液透析、人工肺（ECMO）等体外循环医疗设备中，作为关键的中空纤维膜组件，能够高效实现氧气与二氧化碳的交换，同时阻止血细胞和大分子物质通过，保障治疗过程的安全性与有效性。在工业领域，PMP膜因其对有机溶剂的良好耐受性，被用于高纯度化学品的脱气与纯化过程。PMP膜疏水特性也使其在膜蒸馏、气体干燥等水处理技术中具备应用潜力。目前，PMP膜的制备工艺主要依赖于溶液纺丝技术，对成膜条件、相分离过程及后处理工艺控制要求极高，以确保孔结构均匀、机械强度达标及生物相容性符合医疗标准。</w:t>
      </w:r>
      <w:r>
        <w:rPr>
          <w:rFonts w:hint="eastAsia"/>
        </w:rPr>
        <w:br/>
      </w:r>
      <w:r>
        <w:rPr>
          <w:rFonts w:hint="eastAsia"/>
        </w:rPr>
        <w:t>　　PMP膜的未来发展将聚焦于性能优化、成本控制与新兴应用拓展。通过分子结构改性、共混增强及纳米复合技术，有望进一步提升膜的通量、选择性与抗污染能力，延长使用寿命。在医疗领域，随着微创治疗与便携式生命支持设备的发展，对轻量化、高效率PMP膜的需求将推动中空纤维膜的微型化与集成化设计。同时，新型纺丝工艺如微流控纺丝有望实现更精确的膜结构调控，提升批次一致性。在非医疗方向，PMP膜在氢能产业中的气体纯化、半导体制造中的高纯气体过滤等高端制造领域具备潜在应用价值。此外，可持续发展要求促使行业探索绿色溶剂体系与低能耗制膜工艺，减少生产过程中的环境影响。随着下游应用需求的精细化与多样化，PMP膜将向专用化、功能化方向发展，推动产业链上下游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5b33ec68248ab" w:history="1">
        <w:r>
          <w:rPr>
            <w:rStyle w:val="Hyperlink"/>
          </w:rPr>
          <w:t>2026-2032年全球与中国PMP膜行业分析及市场前景报告</w:t>
        </w:r>
      </w:hyperlink>
      <w:r>
        <w:rPr>
          <w:rFonts w:hint="eastAsia"/>
        </w:rPr>
        <w:t>》依托权威机构及行业协会数据，结合PMP膜行业的宏观环境与微观实践，从PMP膜市场规模、市场需求、技术现状及产业链结构等多维度进行了系统调研与分析。报告通过严谨的研究方法与翔实的数据支持，辅以直观图表，全面剖析了PMP膜行业发展趋势、重点企业表现及市场竞争格局，并通过SWOT分析揭示了行业机遇与潜在风险，为PMP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按产品类型细分，全球PMP膜市场规模2021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亮面</w:t>
      </w:r>
      <w:r>
        <w:rPr>
          <w:rFonts w:hint="eastAsia"/>
        </w:rPr>
        <w:br/>
      </w:r>
      <w:r>
        <w:rPr>
          <w:rFonts w:hint="eastAsia"/>
        </w:rPr>
        <w:t>　　　　1.3.3 哑光面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按应用细分，全球PMP膜市场规模2021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电气电子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PMP膜行业发展总体概况</w:t>
      </w:r>
      <w:r>
        <w:rPr>
          <w:rFonts w:hint="eastAsia"/>
        </w:rPr>
        <w:br/>
      </w:r>
      <w:r>
        <w:rPr>
          <w:rFonts w:hint="eastAsia"/>
        </w:rPr>
        <w:t>　　　　1.5.2 PMP膜行业发展主要特点</w:t>
      </w:r>
      <w:r>
        <w:rPr>
          <w:rFonts w:hint="eastAsia"/>
        </w:rPr>
        <w:br/>
      </w:r>
      <w:r>
        <w:rPr>
          <w:rFonts w:hint="eastAsia"/>
        </w:rPr>
        <w:t>　　　　1.5.3 PMP膜行业发展影响因素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PMP膜有利因素</w:t>
      </w:r>
      <w:r>
        <w:rPr>
          <w:rFonts w:hint="eastAsia"/>
        </w:rPr>
        <w:br/>
      </w:r>
      <w:r>
        <w:rPr>
          <w:rFonts w:hint="eastAsia"/>
        </w:rPr>
        <w:t>　　　　1.5.3 .2 PMP膜不利因素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全球市场，近三年PMP膜主要企业占有率及排名（按销量）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PMP膜主要企业在国际市场占有率（按销量，2023-2026）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2025年PMP膜主要企业在国际市场排名（按销量）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全球市场主要企业PMP膜销量（2023-2026）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全球市场，近三年PMP膜主要企业占有率及排名（按收入）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PMP膜主要企业在国际市场占有率（按收入，2023-2026）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2025年PMP膜主要企业在国际市场排名（按收入）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全球市场主要企业PMP膜销售收入（2023-2026）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全球市场主要企业PMP膜销售价格（2023-2026）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中国市场，近三年PMP膜主要企业占有率及排名（按销量）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PMP膜主要企业在中国市场占有率（按销量，2023-2026）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2025年PMP膜主要企业在中国市场排名（按销量）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中国市场主要企业PMP膜销量（2023-2026）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中国市场，近三年PMP膜主要企业占有率及排名（按收入）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PMP膜主要企业在中国市场占有率（按收入，2023-2026）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2025年PMP膜主要企业在中国市场排名（按收入）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中国市场主要企业PMP膜销售收入（2023-2026）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全球主要厂商PMP膜总部及产地分布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全球主要厂商成立时间及PMP膜商业化日期</w:t>
      </w:r>
      <w:r>
        <w:rPr>
          <w:rFonts w:hint="eastAsia"/>
        </w:rPr>
        <w:br/>
      </w:r>
      <w:r>
        <w:rPr>
          <w:rFonts w:hint="eastAsia"/>
        </w:rPr>
        <w:t>　　2.8 全球主要厂商PMP膜产品类型及应用</w:t>
      </w:r>
      <w:r>
        <w:rPr>
          <w:rFonts w:hint="eastAsia"/>
        </w:rPr>
        <w:br/>
      </w:r>
      <w:r>
        <w:rPr>
          <w:rFonts w:hint="eastAsia"/>
        </w:rPr>
        <w:t>　　2.9 PMP膜行业集中度、竞争程度分析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PMP膜行业集中度分析：2025年全球Top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全球PMP膜第一梯队、第二梯队和第三梯队生产商（品牌）及市场份额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全球PMP膜总体规模分析</w:t>
      </w:r>
      <w:r>
        <w:rPr>
          <w:rFonts w:hint="eastAsia"/>
        </w:rPr>
        <w:br/>
      </w:r>
      <w:r>
        <w:rPr>
          <w:rFonts w:hint="eastAsia"/>
        </w:rPr>
        <w:t>　　3.1 全球PMP膜供需现状及预测（2021-2032）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全球PMP膜产能、产量、产能利用率及发展趋势（2021-2032）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全球PMP膜产量、需求量及发展趋势（2021-2032）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全球主要地区PMP膜产量及发展趋势（2021-2032）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全球主要地区PMP膜产量（2021-2026）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全球主要地区PMP膜产量（2027-2032）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全球主要地区PMP膜产量市场份额（2021-2032）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中国PMP膜供需现状及预测（2021-2032）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中国PMP膜产能、产量、产能利用率及发展趋势（2021-2032）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中国PMP膜产量、市场需求量及发展趋势（2021-2032）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中国市场PMP膜进出口（2021-2032）</w:t>
      </w:r>
      <w:r>
        <w:rPr>
          <w:rFonts w:hint="eastAsia"/>
        </w:rPr>
        <w:br/>
      </w:r>
      <w:r>
        <w:rPr>
          <w:rFonts w:hint="eastAsia"/>
        </w:rPr>
        <w:t>　　3.4 全球PMP膜销量及销售额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全球市场PMP膜销售额（2021-2032）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全球市场PMP膜销量（2021-2032）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全球市场PMP膜价格趋势（2021-2032）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全球PMP膜主要地区分析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全球主要地区PMP膜市场规模分析：2021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全球主要地区PMP膜销售收入及市场份额（2021-2026）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全球主要地区PMP膜销售收入预测（2027-2032）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全球主要地区PMP膜销量分析：2021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全球主要地区PMP膜销量及市场份额（2021-2026）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全球主要地区PMP膜销量及市场份额预测（2027-2032）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中东市场PMP膜销量、收入及增长率（2021-2032）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PMP膜销量、收入、价格及毛利率（2021-2026）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不同产品类型PMP膜分析</w:t>
      </w:r>
      <w:r>
        <w:rPr>
          <w:rFonts w:hint="eastAsia"/>
        </w:rPr>
        <w:br/>
      </w:r>
      <w:r>
        <w:rPr>
          <w:rFonts w:hint="eastAsia"/>
        </w:rPr>
        <w:t>　　6.1 全球不同产品类型PMP膜销量（2021-2032）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全球不同产品类型PMP膜销量及市场份额（2021-2026）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全球不同产品类型PMP膜销量预测（2027-2032）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全球不同产品类型PMP膜收入（2021-2032）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全球不同产品类型PMP膜收入及市场份额（2021-2026）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全球不同产品类型PMP膜收入预测（2027-2032）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全球不同产品类型PMP膜价格走势（2021-2032）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中国不同产品类型PMP膜销量（2021-2032）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中国不同产品类型PMP膜销量及市场份额（2021-2026）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中国不同产品类型PMP膜销量预测（2027-2032）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中国不同产品类型PMP膜收入（2021-2032）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中国不同产品类型PMP膜收入及市场份额（2021-2026）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中国不同产品类型PMP膜收入预测（2027-2032）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不同应用PMP膜分析</w:t>
      </w:r>
      <w:r>
        <w:rPr>
          <w:rFonts w:hint="eastAsia"/>
        </w:rPr>
        <w:br/>
      </w:r>
      <w:r>
        <w:rPr>
          <w:rFonts w:hint="eastAsia"/>
        </w:rPr>
        <w:t>　　7.1 全球不同应用PMP膜销量（2021-2032）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全球不同应用PMP膜销量及市场份额（2021-2026）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全球不同应用PMP膜销量预测（2027-2032）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全球不同应用PMP膜收入（2021-2032）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全球不同应用PMP膜收入及市场份额（2021-2026）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全球不同应用PMP膜收入预测（2027-2032）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全球不同应用PMP膜价格走势（2021-2032）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中国不同应用PMP膜销量（2021-2032）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中国不同应用PMP膜销量及市场份额（2021-2026）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中国不同应用PMP膜销量预测（2027-2032）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中国不同应用PMP膜收入（2021-2032）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中国不同应用PMP膜收入及市场份额（2021-2026）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中国不同应用PMP膜收入预测（2027-2032）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PMP膜行业发展趋势</w:t>
      </w:r>
      <w:r>
        <w:rPr>
          <w:rFonts w:hint="eastAsia"/>
        </w:rPr>
        <w:br/>
      </w:r>
      <w:r>
        <w:rPr>
          <w:rFonts w:hint="eastAsia"/>
        </w:rPr>
        <w:t>　　8.2 PMP膜行业主要驱动因素</w:t>
      </w:r>
      <w:r>
        <w:rPr>
          <w:rFonts w:hint="eastAsia"/>
        </w:rPr>
        <w:br/>
      </w:r>
      <w:r>
        <w:rPr>
          <w:rFonts w:hint="eastAsia"/>
        </w:rPr>
        <w:t>　　8.3 PMP膜中国企业SWOT分析</w:t>
      </w:r>
      <w:r>
        <w:rPr>
          <w:rFonts w:hint="eastAsia"/>
        </w:rPr>
        <w:br/>
      </w:r>
      <w:r>
        <w:rPr>
          <w:rFonts w:hint="eastAsia"/>
        </w:rPr>
        <w:t>　　8.4 中国PMP膜行业政策环境分析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PMP膜行业产业链简介</w:t>
      </w:r>
      <w:r>
        <w:rPr>
          <w:rFonts w:hint="eastAsia"/>
        </w:rPr>
        <w:br/>
      </w:r>
      <w:r>
        <w:rPr>
          <w:rFonts w:hint="eastAsia"/>
        </w:rPr>
        <w:t>　　　　9.1.1 PMP膜行业供应链分析</w:t>
      </w:r>
      <w:r>
        <w:rPr>
          <w:rFonts w:hint="eastAsia"/>
        </w:rPr>
        <w:br/>
      </w:r>
      <w:r>
        <w:rPr>
          <w:rFonts w:hint="eastAsia"/>
        </w:rPr>
        <w:t>　　　　9.1.2 PMP膜主要原料及供应情况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PMP膜行业采购模式</w:t>
      </w:r>
      <w:r>
        <w:rPr>
          <w:rFonts w:hint="eastAsia"/>
        </w:rPr>
        <w:br/>
      </w:r>
      <w:r>
        <w:rPr>
          <w:rFonts w:hint="eastAsia"/>
        </w:rPr>
        <w:t>　　9.3 PMP膜行业生产模式</w:t>
      </w:r>
      <w:r>
        <w:rPr>
          <w:rFonts w:hint="eastAsia"/>
        </w:rPr>
        <w:br/>
      </w:r>
      <w:r>
        <w:rPr>
          <w:rFonts w:hint="eastAsia"/>
        </w:rPr>
        <w:t>　　9.4 PMP膜行业销售模式及销售渠道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按产品类型细分，全球PMP膜市场规模2021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按应用细分，全球PMP膜市场规模（CAGR）2021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PMP膜行业发展主要特点</w:t>
      </w:r>
      <w:r>
        <w:rPr>
          <w:rFonts w:hint="eastAsia"/>
        </w:rPr>
        <w:br/>
      </w:r>
      <w:r>
        <w:rPr>
          <w:rFonts w:hint="eastAsia"/>
        </w:rPr>
        <w:t>　　表 4： PMP膜行业发展有利因素分析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PMP膜行业发展不利因素分析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进入PMP膜行业壁垒</w:t>
      </w:r>
      <w:r>
        <w:rPr>
          <w:rFonts w:hint="eastAsia"/>
        </w:rPr>
        <w:br/>
      </w:r>
      <w:r>
        <w:rPr>
          <w:rFonts w:hint="eastAsia"/>
        </w:rPr>
        <w:t>　　表 7： PMP膜主要企业在国际市场占有率（按销量，2023-2026）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2025年PMP膜主要企业在国际市场排名（按销量）&amp;（吨）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全球市场主要企业PMP膜销量（2023-2026）&amp;（吨）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PMP膜主要企业在国际市场占有率（按收入，2023-2026）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2025年PMP膜主要企业在国际市场排名（按收入）&amp;（万元）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全球市场主要企业PMP膜销售收入（2023-2026）&amp;（万元）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全球市场主要企业PMP膜销售价格（2023-2026）&amp;（元/吨）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PMP膜主要企业在中国市场占有率（按销量，2023-2026）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2025年PMP膜主要企业在中国市场排名（按销量）&amp;（吨）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中国市场主要企业PMP膜销量（2023-2026）&amp;（吨）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PMP膜主要企业在中国市场占有率（按收入，2023-2026）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2025年PMP膜主要企业在中国市场排名（按收入）&amp;（万元）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中国市场主要企业PMP膜销售收入（2023-2026）&amp;（万元）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全球主要厂商PMP膜总部及产地分布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全球主要厂商成立时间及PMP膜商业化日期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全球主要厂商PMP膜产品类型及应用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2025年全球PMP膜主要厂商市场地位（第一梯队、第二梯队和第三梯队）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全球PMP膜市场投资、并购等现状分析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全球主要地区PMP膜产量增速（CAGR）：（2021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全球主要地区PMP膜产量（2021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全球主要地区PMP膜产量（2021-2026）&amp;（吨）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全球主要地区PMP膜产量（2027-2032）&amp;（吨）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全球主要地区PMP膜产量市场份额（2021-2026）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全球主要地区PMP膜产量市场份额（2027-2032）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中国市场PMP膜产量、销量、进出口（2021-2026）&amp;（吨）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中国市场PMP膜产量、销量、进出口预测（2027-2032）&amp;（吨）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全球主要地区PMP膜销售收入增速：（2021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全球主要地区PMP膜销售收入（2021-2026）&amp;（万元）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全球主要地区PMP膜销售收入市场份额（2021-2026）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全球主要地区PMP膜收入（2027-2032）&amp;（万元）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全球主要地区PMP膜收入市场份额（2027-2032）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全球主要地区PMP膜销量（吨）：2021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全球主要地区PMP膜销量（2021-2026）&amp;（吨）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全球主要地区PMP膜销量市场份额（2021-2026）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全球主要地区PMP膜销量（2027-2032）&amp;（吨）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全球主要地区PMP膜销量份额（2027-2032）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PMP膜生产基地、销售区域、竞争对手及市场地位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PMP膜产品规格、参数及市场应用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PMP膜销量（吨）、收入（万元）、价格（元/吨）及毛利率（2021-2026）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全球不同产品类型PMP膜销量（2021-2026）&amp;（吨）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全球不同产品类型PMP膜销量市场份额（2021-2026）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全球不同产品类型PMP膜销量预测（2027-2032）&amp;（吨）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全球市场不同产品类型PMP膜销量市场份额预测（2027-2032）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全球不同产品类型PMP膜收入（2021-2026）&amp;（万元）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全球不同产品类型PMP膜收入市场份额（2021-2026）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全球不同产品类型PMP膜收入预测（2027-2032）&amp;（万元）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全球不同产品类型PMP膜收入市场份额预测（2027-2032）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中国不同产品类型PMP膜销量（2021-2026）&amp;（吨）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中国不同产品类型PMP膜销量市场份额（2021-2026）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中国不同产品类型PMP膜销量预测（2027-2032）&amp;（吨）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全球市场不同产品类型PMP膜销量市场份额预测（2027-2032）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中国不同产品类型PMP膜收入（2021-2026）&amp;（万元）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中国不同产品类型PMP膜收入市场份额（2021-2026）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中国不同产品类型PMP膜收入预测（2027-2032）&amp;（万元）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中国不同产品类型PMP膜收入市场份额预测（2027-2032）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全球不同应用PMP膜销量（2021-2026）&amp;（吨）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全球不同应用PMP膜销量市场份额（2021-2026）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全球不同应用PMP膜销量预测（2027-2032）&amp;（吨）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全球市场不同应用PMP膜销量市场份额预测（2027-2032）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全球不同应用PMP膜收入（2021-2026）&amp;（万元）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全球不同应用PMP膜收入市场份额（2021-2026）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全球不同应用PMP膜收入预测（2027-2032）&amp;（万元）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全球不同应用PMP膜收入市场份额预测（2027-2032）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中国不同应用PMP膜销量（2021-2026）&amp;（吨）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中国不同应用PMP膜销量市场份额（2021-2026）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中国不同应用PMP膜销量预测（2027-2032）&amp;（吨）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中国市场不同应用PMP膜销量市场份额预测（2027-2032）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中国不同应用PMP膜收入（2021-2026）&amp;（万元）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中国不同应用PMP膜收入市场份额（2021-2026）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中国不同应用PMP膜收入预测（2027-2032）&amp;（万元）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中国不同应用PMP膜收入市场份额预测（2027-2032）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PMP膜行业发展趋势</w:t>
      </w:r>
      <w:r>
        <w:rPr>
          <w:rFonts w:hint="eastAsia"/>
        </w:rPr>
        <w:br/>
      </w:r>
      <w:r>
        <w:rPr>
          <w:rFonts w:hint="eastAsia"/>
        </w:rPr>
        <w:t>　　表 111： PMP膜行业主要驱动因素</w:t>
      </w:r>
      <w:r>
        <w:rPr>
          <w:rFonts w:hint="eastAsia"/>
        </w:rPr>
        <w:br/>
      </w:r>
      <w:r>
        <w:rPr>
          <w:rFonts w:hint="eastAsia"/>
        </w:rPr>
        <w:t>　　表 112： PMP膜行业供应链分析</w:t>
      </w:r>
      <w:r>
        <w:rPr>
          <w:rFonts w:hint="eastAsia"/>
        </w:rPr>
        <w:br/>
      </w:r>
      <w:r>
        <w:rPr>
          <w:rFonts w:hint="eastAsia"/>
        </w:rPr>
        <w:t>　　表 113： PMP膜上游原料供应商</w:t>
      </w:r>
      <w:r>
        <w:rPr>
          <w:rFonts w:hint="eastAsia"/>
        </w:rPr>
        <w:br/>
      </w:r>
      <w:r>
        <w:rPr>
          <w:rFonts w:hint="eastAsia"/>
        </w:rPr>
        <w:t>　　表 114： PMP膜主要地区不同应用客户分析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PMP膜典型经销商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PMP膜产品图片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全球不同产品类型PMP膜销售额2021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全球不同产品类型PMP膜市场份额2025 &amp; 2032</w:t>
      </w:r>
      <w:r>
        <w:rPr>
          <w:rFonts w:hint="eastAsia"/>
        </w:rPr>
        <w:br/>
      </w:r>
      <w:r>
        <w:rPr>
          <w:rFonts w:hint="eastAsia"/>
        </w:rPr>
        <w:t>　　图 4： 亮面产品图片</w:t>
      </w:r>
      <w:r>
        <w:rPr>
          <w:rFonts w:hint="eastAsia"/>
        </w:rPr>
        <w:br/>
      </w:r>
      <w:r>
        <w:rPr>
          <w:rFonts w:hint="eastAsia"/>
        </w:rPr>
        <w:t>　　图 5： 哑光面产品图片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全球不同应用PMP膜市场份额2025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电气电子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2025年全球前五大生产商PMP膜市场份额</w:t>
      </w:r>
      <w:r>
        <w:rPr>
          <w:rFonts w:hint="eastAsia"/>
        </w:rPr>
        <w:br/>
      </w:r>
      <w:r>
        <w:rPr>
          <w:rFonts w:hint="eastAsia"/>
        </w:rPr>
        <w:t>　　图 13： 2025年全球PMP膜第一梯队、第二梯队和第三梯队厂商及市场份额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全球PMP膜产能、产量、产能利用率及发展趋势（2021-2032）&amp;（吨）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全球PMP膜产量、需求量及发展趋势（2021-2032）&amp;（吨）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全球主要地区PMP膜产量市场份额（2021-2032）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中国PMP膜产能、产量、产能利用率及发展趋势（2021-2032）&amp;（吨）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中国PMP膜产量、市场需求量及发展趋势（2021-2032）&amp;（吨）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全球PMP膜市场销售额及增长率：（2021-2032）&amp;（万元）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全球市场PMP膜市场规模：2021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全球市场PMP膜价格趋势（2021-2032）&amp;（元/吨）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全球主要地区PMP膜销售收入（2021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全球主要地区PMP膜销售收入市场份额（2021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中东市场PMP膜销量及增长率（2021-2032）&amp;（吨）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中东市场PMP膜收入及增长率（2021-2032）&amp;（万元）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全球不同产品类型PMP膜价格走势（2021-2032）&amp;（元/吨）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全球不同应用PMP膜价格走势（2021-2032）&amp;（元/吨）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PMP膜中国企业SWOT分析</w:t>
      </w:r>
      <w:r>
        <w:rPr>
          <w:rFonts w:hint="eastAsia"/>
        </w:rPr>
        <w:br/>
      </w:r>
      <w:r>
        <w:rPr>
          <w:rFonts w:hint="eastAsia"/>
        </w:rPr>
        <w:t>　　图 44： PMP膜产业链</w:t>
      </w:r>
      <w:r>
        <w:rPr>
          <w:rFonts w:hint="eastAsia"/>
        </w:rPr>
        <w:br/>
      </w:r>
      <w:r>
        <w:rPr>
          <w:rFonts w:hint="eastAsia"/>
        </w:rPr>
        <w:t>　　图 45： PMP膜行业采购模式分析</w:t>
      </w:r>
      <w:r>
        <w:rPr>
          <w:rFonts w:hint="eastAsia"/>
        </w:rPr>
        <w:br/>
      </w:r>
      <w:r>
        <w:rPr>
          <w:rFonts w:hint="eastAsia"/>
        </w:rPr>
        <w:t>　　图 46： PMP膜行业生产模式</w:t>
      </w:r>
      <w:r>
        <w:rPr>
          <w:rFonts w:hint="eastAsia"/>
        </w:rPr>
        <w:br/>
      </w:r>
      <w:r>
        <w:rPr>
          <w:rFonts w:hint="eastAsia"/>
        </w:rPr>
        <w:t>　　图 47： PMP膜行业销售模式分析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5b33ec68248ab" w:history="1">
        <w:r>
          <w:rPr>
            <w:rStyle w:val="Hyperlink"/>
          </w:rPr>
          <w:t>2026-2032年全球与中国PMP膜行业分析及市场前景报告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5b33ec68248ab" w:history="1">
        <w:r>
          <w:rPr>
            <w:rStyle w:val="Hyperlink"/>
          </w:rPr>
          <w:t>https://www.20087.com/0/23/PMPMoQianJing.html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热点：pu材质的检测标准、pmp模拟考试120左右能过么、upe材料多少一公斤、PMP膜材料、PMP膜材料、PMP膜丝抗凝涂层、PMP塑料、PMP膜丝图片、pom的各种型号对照表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52e17a9264750" w:history="1">
      <w:r>
        <w:rPr>
          <w:rStyle w:val="Hyperlink"/>
        </w:rPr>
        <w:t>2026-2032年全球与中国PMP膜行业分析及市场前景报告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MPMoQianJing.html" TargetMode="External" Id="Rc3e5b33ec68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MPMoQianJing.html" TargetMode="External" Id="Rf9952e17a92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2026-01-25T02:45:48Z</dcterms:created>
  <dcterms:modified xsi:type="dcterms:W3CDTF">2026-01-25T03:45:48Z</dcterms:modified>
  <dc:subject>2026-2032年全球与中国PMP膜行业分析及市场前景报告</dc:subject>
  <dc:title>2026-2032年全球与中国PMP膜行业分析及市场前景报告</dc:title>
  <cp:keywords>2026-2032年全球与中国PMP膜行业分析及市场前景报告</cp:keywords>
  <dc:description>2026-2032年全球与中国PMP膜行业分析及市场前景报告</dc:description>
</cp:coreProperties>
</file>