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f084a8c6d4416" w:history="1">
              <w:r>
                <w:rPr>
                  <w:rStyle w:val="Hyperlink"/>
                </w:rPr>
                <w:t>中国帕米膦酸二钠行业发展研究分析及趋势预测报告（2025-2031年）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f084a8c6d4416" w:history="1">
              <w:r>
                <w:rPr>
                  <w:rStyle w:val="Hyperlink"/>
                </w:rPr>
                <w:t>中国帕米膦酸二钠行业发展研究分析及趋势预测报告（2025-2031年）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f084a8c6d4416" w:history="1">
                <w:r>
                  <w:rPr>
                    <w:rStyle w:val="Hyperlink"/>
                  </w:rPr>
                  <w:t>https://www.20087.com/0/63/PaMiLinSuanErNaShiChangDiaoYanBaoGao.html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膦酸二钠是一种有机化合物，主要用作钙调节药，在医疗领域有着广泛的应用。近年来，随着骨科疾病发病率的上升，帕米膦酸二钠在预防和治疗骨质疏松症、恶性肿瘤骨转移等方面的需求不断增加。目前，帕米膦酸二钠产品不仅在药物制剂方面进行了优化，以提高生物利用度和减少副作用，而且在生产工艺上也实现了标准化和规模化，确保了产品质量的一致性和有效性。</w:t>
      </w:r>
      <w:r>
        <w:rPr>
          <w:rFonts w:hint="eastAsia"/>
        </w:rPr>
        <w:br/>
      </w:r>
      <w:r>
        <w:rPr>
          <w:rFonts w:hint="eastAsia"/>
        </w:rPr>
        <w:t>　　未来，帕米膦酸二钠的发展将主要体现在以下几个方面：一是技术创新，通过改进配方和剂型，提高药物的疗效和安全性；二是适应症扩展，探索帕米膦酸二钠在更多疾病领域的应用，如代谢性疾病等；三是国际化布局，加强国际合作，推动产品进入国际市场；四是政策法规遵从，密切关注国内外药品监管政策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f084a8c6d4416" w:history="1">
        <w:r>
          <w:rPr>
            <w:rStyle w:val="Hyperlink"/>
          </w:rPr>
          <w:t>中国帕米膦酸二钠行业发展研究分析及趋势预测报告（2025-2031年）</w:t>
        </w:r>
      </w:hyperlink>
      <w:r>
        <w:rPr>
          <w:rFonts w:hint="eastAsia"/>
        </w:rPr>
        <w:t>》深入剖析了当前帕米膦酸二钠行业的现状，全面梳理了帕米膦酸二钠市场需求、市场规模、产业链结构以及价格体系。帕米膦酸二钠报告探讨了帕米膦酸二钠各细分市场的特点，展望了市场前景与发展趋势，并基于权威数据进行了科学预测。同时，帕米膦酸二钠报告还对品牌竞争格局、市场集中度、重点企业运营状况进行了客观分析，指出了行业面临的风险与机遇。帕米膦酸二钠报告旨在为帕米膦酸二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帕米膦酸二钠产业概述</w:t>
      </w:r>
      <w:r>
        <w:rPr>
          <w:rFonts w:hint="eastAsia"/>
        </w:rPr>
        <w:br/>
      </w:r>
      <w:r>
        <w:rPr>
          <w:rFonts w:hint="eastAsia"/>
        </w:rPr>
        <w:t>　　第一节 帕米膦酸二钠产业定义</w:t>
      </w:r>
      <w:r>
        <w:rPr>
          <w:rFonts w:hint="eastAsia"/>
        </w:rPr>
        <w:br/>
      </w:r>
      <w:r>
        <w:rPr>
          <w:rFonts w:hint="eastAsia"/>
        </w:rPr>
        <w:t>　　第二节 帕米膦酸二钠产业发展历程</w:t>
      </w:r>
      <w:r>
        <w:rPr>
          <w:rFonts w:hint="eastAsia"/>
        </w:rPr>
        <w:br/>
      </w:r>
      <w:r>
        <w:rPr>
          <w:rFonts w:hint="eastAsia"/>
        </w:rPr>
        <w:t>　　第三节 帕米膦酸二钠分类情况</w:t>
      </w:r>
      <w:r>
        <w:rPr>
          <w:rFonts w:hint="eastAsia"/>
        </w:rPr>
        <w:br/>
      </w:r>
      <w:r>
        <w:rPr>
          <w:rFonts w:hint="eastAsia"/>
        </w:rPr>
        <w:t>　　第四节 帕米膦酸二钠产业链分析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2024-2025年帕米膦酸二钠行业发展环境分析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我国帕米膦酸二钠行业政策环境分析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一、帕米膦酸二钠产业政策分析</w:t>
      </w:r>
      <w:r>
        <w:rPr>
          <w:rFonts w:hint="eastAsia"/>
        </w:rPr>
        <w:br/>
      </w:r>
      <w:r>
        <w:rPr>
          <w:rFonts w:hint="eastAsia"/>
        </w:rPr>
        <w:t>　　　　二、相关帕米膦酸二钠产业政策影响分析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我国帕米膦酸二钠行业技术环境分析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一、我国帕米膦酸二钠技术发展概况</w:t>
      </w:r>
      <w:r>
        <w:rPr>
          <w:rFonts w:hint="eastAsia"/>
        </w:rPr>
        <w:br/>
      </w:r>
      <w:r>
        <w:rPr>
          <w:rFonts w:hint="eastAsia"/>
        </w:rPr>
        <w:t>　　　　二、我国帕米膦酸二钠行业技术发展趋势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中国帕米膦酸二钠市场供需分析预测</w:t>
      </w:r>
      <w:r>
        <w:rPr>
          <w:rFonts w:hint="eastAsia"/>
        </w:rPr>
        <w:br/>
      </w:r>
      <w:r>
        <w:rPr>
          <w:rFonts w:hint="eastAsia"/>
        </w:rPr>
        <w:t>　　第一节 帕米膦酸二钠市场现状分析及预测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二、2025-2031年我国帕米膦酸二钠市场规模预测</w:t>
      </w:r>
      <w:r>
        <w:rPr>
          <w:rFonts w:hint="eastAsia"/>
        </w:rPr>
        <w:br/>
      </w:r>
      <w:r>
        <w:rPr>
          <w:rFonts w:hint="eastAsia"/>
        </w:rPr>
        <w:t>　　第二节 帕米膦酸二钠行业供给分析及预测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二、2025年我国帕米膦酸二钠行业产量特点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三、2025-2031年我国帕米膦酸二钠行业产量预测</w:t>
      </w:r>
      <w:r>
        <w:rPr>
          <w:rFonts w:hint="eastAsia"/>
        </w:rPr>
        <w:br/>
      </w:r>
      <w:r>
        <w:rPr>
          <w:rFonts w:hint="eastAsia"/>
        </w:rPr>
        <w:t>　　第三节 帕米膦酸二钠市场需求分析及预测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二、2025年我国帕米膦酸二钠市场需求特点分析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三、2025-2031年我国帕米膦酸二钠市场需求预测</w:t>
      </w:r>
      <w:r>
        <w:rPr>
          <w:rFonts w:hint="eastAsia"/>
        </w:rPr>
        <w:br/>
      </w:r>
      <w:r>
        <w:rPr>
          <w:rFonts w:hint="eastAsia"/>
        </w:rPr>
        <w:t>　　第四节 帕米膦酸二钠行业进出口情况分析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一、2019-2024年我国帕米膦酸二钠进出口情况分析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二、2025年我国帕米膦酸二钠行业进出口特点分析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三、2025-2031年我国帕米膦酸二钠进出口情况预测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中国帕米膦酸二钠市场价格未来趋势分析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2019-2024年我国帕米膦酸二钠市场价格回顾分析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当前国内帕米膦酸二钠产品市场价格及评述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国内帕米膦酸二钠产品价格影响因素分析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2025-2031年我国帕米膦酸二钠市场价格趋势预测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帕米膦酸二钠行业细分市场调研分析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帕米膦酸二钠行业细分（一）市场调研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帕米膦酸二钠行业细分（二）市场调研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帕米膦酸二钠行业上、下游产业分析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帕米膦酸二钠产业链分析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二、帕米膦酸二钠产业链模型分析</w:t>
      </w:r>
      <w:r>
        <w:rPr>
          <w:rFonts w:hint="eastAsia"/>
        </w:rPr>
        <w:br/>
      </w:r>
      <w:r>
        <w:rPr>
          <w:rFonts w:hint="eastAsia"/>
        </w:rPr>
        <w:t>　　第二节 帕米膦酸二钠上游行业发展状况分析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帕米膦酸二钠下游产业发展状况分析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中国帕米膦酸二钠行业重点区域发展分析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一、中国帕米膦酸二钠行业重点区域市场结构变化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二、中国帕米膦酸二钠行业重点区域（一）发展分析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三、中国帕米膦酸二钠行业重点区域（二）发展分析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四、中国帕米膦酸二钠行业重点区域（三）发展分析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五、中国帕米膦酸二钠行业重点区域（四）发展分析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六、中国帕米膦酸二钠行业重点区域（五）发展分析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近几年帕米膦酸二钠行业重点企业发展分析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帕米膦酸二钠企业（一）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帕米膦酸二钠企业（二）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帕米膦酸二钠企业（三）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帕米膦酸二钠企业（四）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帕米膦酸二钠企业（五）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二、帕米膦酸二钠企业经营情况分析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三、帕米膦酸二钠企业发展规划及前景展望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2019-2024年中国帕米膦酸二钠行业总体发展状况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中国帕米膦酸二钠行业规模情况分析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中国帕米膦酸二钠行业财务能力分析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帕米膦酸二钠行业竞争格局分析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2019-2024年中国帕米膦酸二钠行业集中度分析</w:t>
      </w:r>
      <w:r>
        <w:rPr>
          <w:rFonts w:hint="eastAsia"/>
        </w:rPr>
        <w:br/>
      </w:r>
      <w:r>
        <w:rPr>
          <w:rFonts w:hint="eastAsia"/>
        </w:rPr>
        <w:t>　　第二节 帕米膦酸二钠行业SWOT分析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2025-2031年中国帕米膦酸二钠行业竞争格局预测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2025-2031年帕米膦酸二钠行业发展趋势及投资风险分析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当前帕米膦酸二钠行业存在的问题</w:t>
      </w:r>
      <w:r>
        <w:rPr>
          <w:rFonts w:hint="eastAsia"/>
        </w:rPr>
        <w:br/>
      </w:r>
      <w:r>
        <w:rPr>
          <w:rFonts w:hint="eastAsia"/>
        </w:rPr>
        <w:t>　　第二节 帕米膦酸二钠未来发展预测分析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一、中国帕米膦酸二钠发展方向分析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二、2025-2031年中国帕米膦酸二钠行业发展规模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三、2025-2031年中国帕米膦酸二钠行业发展趋势预测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2025-2031年中国帕米膦酸二钠行业投资风险分析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一、帕米膦酸二钠市场竞争风险</w:t>
      </w:r>
      <w:r>
        <w:rPr>
          <w:rFonts w:hint="eastAsia"/>
        </w:rPr>
        <w:br/>
      </w:r>
      <w:r>
        <w:rPr>
          <w:rFonts w:hint="eastAsia"/>
        </w:rPr>
        <w:t>　　　　二、帕米膦酸二钠原材料压力风险分析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三、帕米膦酸二钠技术风险分析</w:t>
      </w:r>
      <w:r>
        <w:rPr>
          <w:rFonts w:hint="eastAsia"/>
        </w:rPr>
        <w:br/>
      </w:r>
      <w:r>
        <w:rPr>
          <w:rFonts w:hint="eastAsia"/>
        </w:rPr>
        <w:t>　　　　四、帕米膦酸二钠政策和体制风险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帕米膦酸二钠行业投资情况与发展前景分析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2024-2025年帕米膦酸二钠行业投资情况分析</w:t>
      </w:r>
      <w:r>
        <w:rPr>
          <w:rFonts w:hint="eastAsia"/>
        </w:rPr>
        <w:br/>
      </w:r>
      <w:r>
        <w:rPr>
          <w:rFonts w:hint="eastAsia"/>
        </w:rPr>
        <w:t>　　　　一、帕米膦酸二钠总体投资结构</w:t>
      </w:r>
      <w:r>
        <w:rPr>
          <w:rFonts w:hint="eastAsia"/>
        </w:rPr>
        <w:br/>
      </w:r>
      <w:r>
        <w:rPr>
          <w:rFonts w:hint="eastAsia"/>
        </w:rPr>
        <w:t>　　　　二、帕米膦酸二钠投资规模情况</w:t>
      </w:r>
      <w:r>
        <w:rPr>
          <w:rFonts w:hint="eastAsia"/>
        </w:rPr>
        <w:br/>
      </w:r>
      <w:r>
        <w:rPr>
          <w:rFonts w:hint="eastAsia"/>
        </w:rPr>
        <w:t>　　　　三、帕米膦酸二钠投资增速情况</w:t>
      </w:r>
      <w:r>
        <w:rPr>
          <w:rFonts w:hint="eastAsia"/>
        </w:rPr>
        <w:br/>
      </w:r>
      <w:r>
        <w:rPr>
          <w:rFonts w:hint="eastAsia"/>
        </w:rPr>
        <w:t>　　　　四、帕米膦酸二钠分地区投资分析</w:t>
      </w:r>
      <w:r>
        <w:rPr>
          <w:rFonts w:hint="eastAsia"/>
        </w:rPr>
        <w:br/>
      </w:r>
      <w:r>
        <w:rPr>
          <w:rFonts w:hint="eastAsia"/>
        </w:rPr>
        <w:t>　　第二节 帕米膦酸二钠行业投资机会分析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一、帕米膦酸二钠投资项目分析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二、可以投资的帕米膦酸二钠模式</w:t>
      </w:r>
      <w:r>
        <w:rPr>
          <w:rFonts w:hint="eastAsia"/>
        </w:rPr>
        <w:br/>
      </w:r>
      <w:r>
        <w:rPr>
          <w:rFonts w:hint="eastAsia"/>
        </w:rPr>
        <w:t>　　　　三、2025年帕米膦酸二钠投资机会</w:t>
      </w:r>
      <w:r>
        <w:rPr>
          <w:rFonts w:hint="eastAsia"/>
        </w:rPr>
        <w:br/>
      </w:r>
      <w:r>
        <w:rPr>
          <w:rFonts w:hint="eastAsia"/>
        </w:rPr>
        <w:t>　　　　四、2025年帕米膦酸二钠投资新方向</w:t>
      </w:r>
      <w:r>
        <w:rPr>
          <w:rFonts w:hint="eastAsia"/>
        </w:rPr>
        <w:br/>
      </w:r>
      <w:r>
        <w:rPr>
          <w:rFonts w:hint="eastAsia"/>
        </w:rPr>
        <w:t>　　第三节 中-智-林－帕米膦酸二钠行业发展前景分析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一、2025年帕米膦酸二钠市场的发展前景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二、2025年帕米膦酸二钠市场面临的发展商机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帕米膦酸二钠行业研究观点及建议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帕米膦酸二钠行业类别</w:t>
      </w:r>
      <w:r>
        <w:rPr>
          <w:rFonts w:hint="eastAsia"/>
        </w:rPr>
        <w:br/>
      </w:r>
      <w:r>
        <w:rPr>
          <w:rFonts w:hint="eastAsia"/>
        </w:rPr>
        <w:t>　　图表 帕米膦酸二钠行业产业链调研</w:t>
      </w:r>
      <w:r>
        <w:rPr>
          <w:rFonts w:hint="eastAsia"/>
        </w:rPr>
        <w:br/>
      </w:r>
      <w:r>
        <w:rPr>
          <w:rFonts w:hint="eastAsia"/>
        </w:rPr>
        <w:t>　　图表 帕米膦酸二钠行业现状</w:t>
      </w:r>
      <w:r>
        <w:rPr>
          <w:rFonts w:hint="eastAsia"/>
        </w:rPr>
        <w:br/>
      </w:r>
      <w:r>
        <w:rPr>
          <w:rFonts w:hint="eastAsia"/>
        </w:rPr>
        <w:t>　　图表 帕米膦酸二钠行业标准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2025年中国帕米膦酸二钠行业产能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2019-2024年中国帕米膦酸二钠行业产量统计</w:t>
      </w:r>
      <w:r>
        <w:rPr>
          <w:rFonts w:hint="eastAsia"/>
        </w:rPr>
        <w:br/>
      </w:r>
      <w:r>
        <w:rPr>
          <w:rFonts w:hint="eastAsia"/>
        </w:rPr>
        <w:t>　　图表 帕米膦酸二钠行业动态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2019-2024年中国帕米膦酸二钠市场需求量</w:t>
      </w:r>
      <w:r>
        <w:rPr>
          <w:rFonts w:hint="eastAsia"/>
        </w:rPr>
        <w:br/>
      </w:r>
      <w:r>
        <w:rPr>
          <w:rFonts w:hint="eastAsia"/>
        </w:rPr>
        <w:t>　　图表 2025年中国帕米膦酸二钠行业需求区域调研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2019-2024年中国帕米膦酸二钠行情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**地区帕米膦酸二钠市场调研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**地区帕米膦酸二钠市场调研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帕米膦酸二钠行业竞争对手分析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2025-2031年中国帕米膦酸二钠行业市场规模预测</w:t>
      </w:r>
      <w:r>
        <w:rPr>
          <w:rFonts w:hint="eastAsia"/>
        </w:rPr>
        <w:br/>
      </w:r>
      <w:r>
        <w:rPr>
          <w:rFonts w:hint="eastAsia"/>
        </w:rPr>
        <w:t>　　图表 帕米膦酸二钠行业准入条件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f084a8c6d4416" w:history="1">
        <w:r>
          <w:rPr>
            <w:rStyle w:val="Hyperlink"/>
          </w:rPr>
          <w:t>中国帕米膦酸二钠行业发展研究分析及趋势预测报告（2025-2031年）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f084a8c6d4416" w:history="1">
        <w:r>
          <w:rPr>
            <w:rStyle w:val="Hyperlink"/>
          </w:rPr>
          <w:t>https://www.20087.com/0/63/PaMiLinSuanErNaShiChangDiaoYanBaoGao.html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米膦酸打几次有效果、帕米膦酸二钠说明书、帕米膦酸二钠治疗骨质疏松吗、帕米膦酸二钠是不是化疗药、用帕米膦酸后骨转移更疼了、帕米膦酸二钠副作用、因卡膦酸二钠是护骨针吗、帕米膦酸二钠葡萄糖、伊班膦酸钠和帕米膦酸二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22c98a714907" w:history="1">
      <w:r>
        <w:rPr>
          <w:rStyle w:val="Hyperlink"/>
        </w:rPr>
        <w:t>中国帕米膦酸二钠行业发展研究分析及趋势预测报告（2025-2031年）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PaMiLinSuanErNaShiChangDiaoYanBaoGao.html" TargetMode="External" Id="Rdc8f084a8c6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PaMiLinSuanErNaShiChangDiaoYanBaoGao.html" TargetMode="External" Id="Rc76722c98a71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2024-09-23T08:48:00Z</dcterms:created>
  <dcterms:modified xsi:type="dcterms:W3CDTF">2024-09-23T09:48:00Z</dcterms:modified>
  <dc:subject>中国帕米膦酸二钠行业发展研究分析及趋势预测报告（2025-2031年）</dc:subject>
  <dc:title>中国帕米膦酸二钠行业发展研究分析及趋势预测报告（2025-2031年）</dc:title>
  <cp:keywords>中国帕米膦酸二钠行业发展研究分析及趋势预测报告（2025-2031年）</cp:keywords>
  <dc:description>中国帕米膦酸二钠行业发展研究分析及趋势预测报告（2025-2031年）</dc:description>
</cp:coreProperties>
</file>