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d615dd1214742" w:history="1">
              <w:r>
                <w:rPr>
                  <w:rStyle w:val="Hyperlink"/>
                </w:rPr>
                <w:t>2025-2031年全球与中国燃煤催化剂行业市场分析及发展前景报告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d615dd1214742" w:history="1">
              <w:r>
                <w:rPr>
                  <w:rStyle w:val="Hyperlink"/>
                </w:rPr>
                <w:t>2025-2031年全球与中国燃煤催化剂行业市场分析及发展前景报告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d615dd1214742" w:history="1">
                <w:r>
                  <w:rPr>
                    <w:rStyle w:val="Hyperlink"/>
                  </w:rPr>
                  <w:t>https://www.20087.com/0/93/RanMeiCuiHuaJiDeXianZhuangYuFaZhanQianJing.html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催化剂是一种用于提高煤炭燃烧效率、减少污染物排放的添加剂。随着全球对环境保护的重视和清洁能源转型的推进，燃煤催化剂技术不断升级。现代燃煤催化剂不仅能够显著提升煤炭的燃烧效率，减少未燃碳的排放，还能有效降低SO2、NOx等有害气体的生成量，对于老旧燃煤电厂的升级改造具有重要意义。同时，新型催化剂的研发，如金属氧化物和稀土元素催化剂，展现出更高的活性和稳定性，进一步促进了煤炭清洁利用技术的发展。</w:t>
      </w:r>
      <w:r>
        <w:rPr>
          <w:rFonts w:hint="eastAsia"/>
        </w:rPr>
        <w:br/>
      </w:r>
      <w:r>
        <w:rPr>
          <w:rFonts w:hint="eastAsia"/>
        </w:rPr>
        <w:t>　　未来，燃煤催化剂将更加注重环保性能和经济效益的平衡。环保性能方面，将开发更多高效、低成本的催化剂，以进一步降低污染物排放，满足日益严格的环保法规要求。经济效益方面，将通过优化催化剂配方和应用工艺，提高煤炭燃烧的热效率，降低能源消耗和运行成本，增强燃煤发电的市场竞争力。此外，随着碳捕获和封存技术的发展，燃煤催化剂将与CCS技术相结合，共同推动煤炭的低碳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d615dd1214742" w:history="1">
        <w:r>
          <w:rPr>
            <w:rStyle w:val="Hyperlink"/>
          </w:rPr>
          <w:t>2025-2031年全球与中国燃煤催化剂行业市场分析及发展前景报告</w:t>
        </w:r>
      </w:hyperlink>
      <w:r>
        <w:rPr>
          <w:rFonts w:hint="eastAsia"/>
        </w:rPr>
        <w:t>》通过严谨的分析、翔实的数据及直观的图表，系统解析了燃煤催化剂行业的市场规模、需求变化、价格波动及产业链结构。报告全面评估了当前燃煤催化剂市场现状，科学预测了未来市场前景与发展趋势，重点剖析了燃煤催化剂细分市场的机遇与挑战。同时，报告对燃煤催化剂重点企业的竞争地位及市场集中度进行了评估，为燃煤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中国燃煤催化剂概述</w:t>
      </w:r>
      <w:r>
        <w:rPr>
          <w:rFonts w:hint="eastAsia"/>
        </w:rPr>
        <w:br/>
      </w:r>
      <w:r>
        <w:rPr>
          <w:rFonts w:hint="eastAsia"/>
        </w:rPr>
        <w:t>　　第一节 燃煤催化剂行业定义</w:t>
      </w:r>
      <w:r>
        <w:rPr>
          <w:rFonts w:hint="eastAsia"/>
        </w:rPr>
        <w:br/>
      </w:r>
      <w:r>
        <w:rPr>
          <w:rFonts w:hint="eastAsia"/>
        </w:rPr>
        <w:t>　　第二节 燃煤催化剂行业发展特性</w:t>
      </w:r>
      <w:r>
        <w:rPr>
          <w:rFonts w:hint="eastAsia"/>
        </w:rPr>
        <w:br/>
      </w:r>
      <w:r>
        <w:rPr>
          <w:rFonts w:hint="eastAsia"/>
        </w:rPr>
        <w:t>　　第三节 燃煤催化剂产业链分析</w:t>
      </w:r>
      <w:r>
        <w:rPr>
          <w:rFonts w:hint="eastAsia"/>
        </w:rPr>
        <w:br/>
      </w:r>
      <w:r>
        <w:rPr>
          <w:rFonts w:hint="eastAsia"/>
        </w:rPr>
        <w:t>　　第四节 燃煤催化剂行业生命周期分析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2024-2025年国外燃煤催化剂市场发展概况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全球燃煤催化剂市场发展分析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北美地区主要国家燃煤催化剂市场概况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欧盟地区主要国家燃煤催化剂市场概况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亚洲地区主要国家燃煤催化剂市场概况</w:t>
      </w:r>
      <w:r>
        <w:rPr>
          <w:rFonts w:hint="eastAsia"/>
        </w:rPr>
        <w:br/>
      </w:r>
      <w:r>
        <w:rPr>
          <w:rFonts w:hint="eastAsia"/>
        </w:rPr>
        <w:t>　　第五节 全球燃煤催化剂市场发展预测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2024-2025年中国燃煤催化剂发展环境分析</w:t>
      </w:r>
      <w:r>
        <w:rPr>
          <w:rFonts w:hint="eastAsia"/>
        </w:rPr>
        <w:br/>
      </w:r>
      <w:r>
        <w:rPr>
          <w:rFonts w:hint="eastAsia"/>
        </w:rPr>
        <w:t>　　第一节 燃煤催化剂行业经济环境分析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燃煤催化剂行业相关政策、标准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2024-2025年燃煤催化剂行业技术发展现状及趋势分析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燃煤催化剂行业技术发展方向、趋势预测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2024-2025年燃煤催化剂市场特性分析</w:t>
      </w:r>
      <w:r>
        <w:rPr>
          <w:rFonts w:hint="eastAsia"/>
        </w:rPr>
        <w:br/>
      </w:r>
      <w:r>
        <w:rPr>
          <w:rFonts w:hint="eastAsia"/>
        </w:rPr>
        <w:t>　　第一节 燃煤催化剂行业集中度分析</w:t>
      </w:r>
      <w:r>
        <w:rPr>
          <w:rFonts w:hint="eastAsia"/>
        </w:rPr>
        <w:br/>
      </w:r>
      <w:r>
        <w:rPr>
          <w:rFonts w:hint="eastAsia"/>
        </w:rPr>
        <w:t>　　第二节 燃煤催化剂行业SWOT分析</w:t>
      </w:r>
      <w:r>
        <w:rPr>
          <w:rFonts w:hint="eastAsia"/>
        </w:rPr>
        <w:br/>
      </w:r>
      <w:r>
        <w:rPr>
          <w:rFonts w:hint="eastAsia"/>
        </w:rPr>
        <w:t>　　　　一、燃煤催化剂行业优势</w:t>
      </w:r>
      <w:r>
        <w:rPr>
          <w:rFonts w:hint="eastAsia"/>
        </w:rPr>
        <w:br/>
      </w:r>
      <w:r>
        <w:rPr>
          <w:rFonts w:hint="eastAsia"/>
        </w:rPr>
        <w:t>　　　　二、燃煤催化剂行业劣势</w:t>
      </w:r>
      <w:r>
        <w:rPr>
          <w:rFonts w:hint="eastAsia"/>
        </w:rPr>
        <w:br/>
      </w:r>
      <w:r>
        <w:rPr>
          <w:rFonts w:hint="eastAsia"/>
        </w:rPr>
        <w:t>　　　　三、燃煤催化剂行业机会</w:t>
      </w:r>
      <w:r>
        <w:rPr>
          <w:rFonts w:hint="eastAsia"/>
        </w:rPr>
        <w:br/>
      </w:r>
      <w:r>
        <w:rPr>
          <w:rFonts w:hint="eastAsia"/>
        </w:rPr>
        <w:t>　　　　四、燃煤催化剂行业风险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2024-2025年中国燃煤催化剂发展现状</w:t>
      </w:r>
      <w:r>
        <w:rPr>
          <w:rFonts w:hint="eastAsia"/>
        </w:rPr>
        <w:br/>
      </w:r>
      <w:r>
        <w:rPr>
          <w:rFonts w:hint="eastAsia"/>
        </w:rPr>
        <w:t>　　第一节 中国燃煤催化剂市场现状分析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中国燃煤催化剂行业产量情况分析及预测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一、燃煤催化剂总体产能规模</w:t>
      </w:r>
      <w:r>
        <w:rPr>
          <w:rFonts w:hint="eastAsia"/>
        </w:rPr>
        <w:br/>
      </w:r>
      <w:r>
        <w:rPr>
          <w:rFonts w:hint="eastAsia"/>
        </w:rPr>
        <w:t>　　　　二、燃煤催化剂生产区域分布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三、2019-2024年中国燃煤催化剂产量统计分析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三、2025-2031年中国燃煤催化剂产量预测分析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中国燃煤催化剂市场需求分析及预测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二、2019-2024年中国燃煤催化剂市场需求量统计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三、2025-2031年中国燃煤催化剂市场需求量预测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中国燃煤催化剂价格趋势分析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二、2025-2031年中国燃煤催化剂市场价格走势预测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2019-2024年燃煤催化剂行业经济运行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2019-2024年中国燃煤催化剂行业盈利能力分析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2019-2024年中国燃煤催化剂行业发展能力分析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2019-2024年燃煤催化剂行业偿债能力分析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2019-2024年燃煤催化剂制造企业数量分析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**地区燃煤催化剂市场发展分析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**地区燃煤催化剂市场发展分析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**地区燃煤催化剂市场发展分析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**地区燃煤催化剂市场发展分析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**地区燃煤催化剂市场发展分析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2019-2024年中国燃煤催化剂进出口分析</w:t>
      </w:r>
      <w:r>
        <w:rPr>
          <w:rFonts w:hint="eastAsia"/>
        </w:rPr>
        <w:br/>
      </w:r>
      <w:r>
        <w:rPr>
          <w:rFonts w:hint="eastAsia"/>
        </w:rPr>
        <w:t>　　第一节 燃煤催化剂进口情况分析</w:t>
      </w:r>
      <w:r>
        <w:rPr>
          <w:rFonts w:hint="eastAsia"/>
        </w:rPr>
        <w:br/>
      </w:r>
      <w:r>
        <w:rPr>
          <w:rFonts w:hint="eastAsia"/>
        </w:rPr>
        <w:t>　　第二节 燃煤催化剂出口情况分析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影响燃煤催化剂进出口因素分析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主要燃煤催化剂生产企业及竞争格局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燃煤催化剂行业发展战略研究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对我国燃煤催化剂品牌的战略思考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一、燃煤催化剂品牌的重要性</w:t>
      </w:r>
      <w:r>
        <w:rPr>
          <w:rFonts w:hint="eastAsia"/>
        </w:rPr>
        <w:br/>
      </w:r>
      <w:r>
        <w:rPr>
          <w:rFonts w:hint="eastAsia"/>
        </w:rPr>
        <w:t>　　　　二、燃煤催化剂实施品牌战略的意义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三、燃煤催化剂企业品牌的现状分析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四、我国燃煤催化剂企业的品牌战略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五、燃煤催化剂品牌战略管理的策略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燃煤催化剂经营策略分析</w:t>
      </w:r>
      <w:r>
        <w:rPr>
          <w:rFonts w:hint="eastAsia"/>
        </w:rPr>
        <w:br/>
      </w:r>
      <w:r>
        <w:rPr>
          <w:rFonts w:hint="eastAsia"/>
        </w:rPr>
        <w:t>　　　　一、燃煤催化剂市场细分策略</w:t>
      </w:r>
      <w:r>
        <w:rPr>
          <w:rFonts w:hint="eastAsia"/>
        </w:rPr>
        <w:br/>
      </w:r>
      <w:r>
        <w:rPr>
          <w:rFonts w:hint="eastAsia"/>
        </w:rPr>
        <w:t>　　　　二、燃煤催化剂市场创新策略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四、燃煤催化剂新产品差异化战略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2025-2031年中国燃煤催化剂发展趋势预测及投资风险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2025年燃煤催化剂市场前景分析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2025年燃煤催化剂行业发展趋势预测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燃煤催化剂行业投资风险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燃煤催化剂投资建议</w:t>
      </w:r>
      <w:r>
        <w:rPr>
          <w:rFonts w:hint="eastAsia"/>
        </w:rPr>
        <w:br/>
      </w:r>
      <w:r>
        <w:rPr>
          <w:rFonts w:hint="eastAsia"/>
        </w:rPr>
        <w:t>　　第一节 燃煤催化剂行业投资环境分析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燃煤催化剂行业投资进入壁垒分析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燃煤催化剂行业类别</w:t>
      </w:r>
      <w:r>
        <w:rPr>
          <w:rFonts w:hint="eastAsia"/>
        </w:rPr>
        <w:br/>
      </w:r>
      <w:r>
        <w:rPr>
          <w:rFonts w:hint="eastAsia"/>
        </w:rPr>
        <w:t>　　图表 燃煤催化剂行业产业链调研</w:t>
      </w:r>
      <w:r>
        <w:rPr>
          <w:rFonts w:hint="eastAsia"/>
        </w:rPr>
        <w:br/>
      </w:r>
      <w:r>
        <w:rPr>
          <w:rFonts w:hint="eastAsia"/>
        </w:rPr>
        <w:t>　　图表 燃煤催化剂行业现状</w:t>
      </w:r>
      <w:r>
        <w:rPr>
          <w:rFonts w:hint="eastAsia"/>
        </w:rPr>
        <w:br/>
      </w:r>
      <w:r>
        <w:rPr>
          <w:rFonts w:hint="eastAsia"/>
        </w:rPr>
        <w:t>　　图表 燃煤催化剂行业标准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2024年中国燃煤催化剂行业产能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2019-2024年中国燃煤催化剂行业产量统计</w:t>
      </w:r>
      <w:r>
        <w:rPr>
          <w:rFonts w:hint="eastAsia"/>
        </w:rPr>
        <w:br/>
      </w:r>
      <w:r>
        <w:rPr>
          <w:rFonts w:hint="eastAsia"/>
        </w:rPr>
        <w:t>　　图表 燃煤催化剂行业动态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2024年中国燃煤催化剂行业需求区域调研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2019-2024年中国燃煤催化剂行情</w:t>
      </w:r>
      <w:r>
        <w:rPr>
          <w:rFonts w:hint="eastAsia"/>
        </w:rPr>
        <w:br/>
      </w:r>
      <w:r>
        <w:rPr>
          <w:rFonts w:hint="eastAsia"/>
        </w:rPr>
        <w:t>　　图表 2019-2024年中国燃煤催化剂价格走势图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2019-2024年中国燃煤催化剂行业销售收入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2019-2024年中国燃煤催化剂行业利润总额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2019-2024年中国燃煤催化剂出口统计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**地区燃煤催化剂市场规模</w:t>
      </w:r>
      <w:r>
        <w:rPr>
          <w:rFonts w:hint="eastAsia"/>
        </w:rPr>
        <w:br/>
      </w:r>
      <w:r>
        <w:rPr>
          <w:rFonts w:hint="eastAsia"/>
        </w:rPr>
        <w:t>　　图表 **地区燃煤催化剂行业市场需求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**地区燃煤催化剂市场调研</w:t>
      </w:r>
      <w:r>
        <w:rPr>
          <w:rFonts w:hint="eastAsia"/>
        </w:rPr>
        <w:br/>
      </w:r>
      <w:r>
        <w:rPr>
          <w:rFonts w:hint="eastAsia"/>
        </w:rPr>
        <w:t>　　图表 **地区燃煤催化剂行业市场需求分析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**地区燃煤催化剂市场规模</w:t>
      </w:r>
      <w:r>
        <w:rPr>
          <w:rFonts w:hint="eastAsia"/>
        </w:rPr>
        <w:br/>
      </w:r>
      <w:r>
        <w:rPr>
          <w:rFonts w:hint="eastAsia"/>
        </w:rPr>
        <w:t>　　图表 **地区燃煤催化剂行业市场需求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**地区燃煤催化剂市场调研</w:t>
      </w:r>
      <w:r>
        <w:rPr>
          <w:rFonts w:hint="eastAsia"/>
        </w:rPr>
        <w:br/>
      </w:r>
      <w:r>
        <w:rPr>
          <w:rFonts w:hint="eastAsia"/>
        </w:rPr>
        <w:t>　　图表 **地区燃煤催化剂行业市场需求分析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燃煤催化剂行业竞争对手分析</w:t>
      </w:r>
      <w:r>
        <w:rPr>
          <w:rFonts w:hint="eastAsia"/>
        </w:rPr>
        <w:br/>
      </w:r>
      <w:r>
        <w:rPr>
          <w:rFonts w:hint="eastAsia"/>
        </w:rPr>
        <w:t>　　图表 燃煤催化剂重点企业（一）基本信息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2025-2031年中国燃煤催化剂行业市场规模预测</w:t>
      </w:r>
      <w:r>
        <w:rPr>
          <w:rFonts w:hint="eastAsia"/>
        </w:rPr>
        <w:br/>
      </w:r>
      <w:r>
        <w:rPr>
          <w:rFonts w:hint="eastAsia"/>
        </w:rPr>
        <w:t>　　图表 燃煤催化剂行业准入条件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2025-2031年中国燃煤催化剂市场前景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2025-2031年中国燃煤催化剂行业信息化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2025-2031年中国燃煤催化剂行业风险分析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d615dd1214742" w:history="1">
        <w:r>
          <w:rPr>
            <w:rStyle w:val="Hyperlink"/>
          </w:rPr>
          <w:t>2025-2031年全球与中国燃煤催化剂行业市场分析及发展前景报告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d615dd1214742" w:history="1">
        <w:r>
          <w:rPr>
            <w:rStyle w:val="Hyperlink"/>
          </w:rPr>
          <w:t>https://www.20087.com/0/93/RanMeiCuiHuaJiDeXianZhuangYuFaZhanQianJing.html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热点：催化剂多少钱一公斤、燃煤催化剂多少一吨、电厂催化剂更换视频、燃煤催化剂哪家效果好、触媒催化剂、燃煤催化剂使用、朝旭节煤剂在国内排名、燃煤催化剂的研究与应用、朝旭节煤剂用户评价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0b9cdeeb649c1" w:history="1">
      <w:r>
        <w:rPr>
          <w:rStyle w:val="Hyperlink"/>
        </w:rPr>
        <w:t>2025-2031年全球与中国燃煤催化剂行业市场分析及发展前景报告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anMeiCuiHuaJiDeXianZhuangYuFaZhanQianJing.html" TargetMode="External" Id="Rd62d615dd121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anMeiCuiHuaJiDeXianZhuangYuFaZhanQianJing.html" TargetMode="External" Id="Ra2f0b9cdeeb6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2024-10-18T08:03:00Z</dcterms:created>
  <dcterms:modified xsi:type="dcterms:W3CDTF">2024-10-18T09:03:00Z</dcterms:modified>
  <dc:subject>2025-2031年全球与中国燃煤催化剂行业市场分析及发展前景报告</dc:subject>
  <dc:title>2025-2031年全球与中国燃煤催化剂行业市场分析及发展前景报告</dc:title>
  <cp:keywords>2025-2031年全球与中国燃煤催化剂行业市场分析及发展前景报告</cp:keywords>
  <dc:description>2025-2031年全球与中国燃煤催化剂行业市场分析及发展前景报告</dc:description>
</cp:coreProperties>
</file>