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59e17e53c4557" w:history="1">
              <w:r>
                <w:rPr>
                  <w:rStyle w:val="Hyperlink"/>
                </w:rPr>
                <w:t>2025-2031年中国电子级DMC行业调研及前景趋势分析报告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59e17e53c4557" w:history="1">
              <w:r>
                <w:rPr>
                  <w:rStyle w:val="Hyperlink"/>
                </w:rPr>
                <w:t>2025-2031年中国电子级DMC行业调研及前景趋势分析报告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59e17e53c4557" w:history="1">
                <w:r>
                  <w:rPr>
                    <w:rStyle w:val="Hyperlink"/>
                  </w:rPr>
                  <w:t>https://www.20087.com/0/83/DianZiJiDMCFaZhanQianJingFenXi.html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二甲基碳酸酯（DMC）作为一种重要的电子化学品，因其优异的溶解性能和低毒性，广泛应用于锂电池电解液、半导体清洗剂等领域。随着新能源汽车和电子行业的蓬勃发展，对高纯度、高质量的电子级DMC需求急剧增长。目前，生产工艺的优化，如连续化生产、精馏提纯技术的改进，有效提升了DMC的纯度和生产效率。</w:t>
      </w:r>
      <w:r>
        <w:rPr>
          <w:rFonts w:hint="eastAsia"/>
        </w:rPr>
        <w:br/>
      </w:r>
      <w:r>
        <w:rPr>
          <w:rFonts w:hint="eastAsia"/>
        </w:rPr>
        <w:t>　　未来电子级DMC的生产将更加注重绿色化和定制化。在绿色制造方面，通过循环经济模式，利用可再生能源和副产物回收技术，减少生产过程中的环境影响。同时，随着电池技术的不断进步和半导体制造工艺的精细化，对电子级DMC的纯度和特定性能要求将更加严格，推动企业开发更多规格的定制化产品，以满足不同领域的特殊需求。此外，探索DMC作为绿色溶剂在更多新兴领域的应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59e17e53c4557" w:history="1">
        <w:r>
          <w:rPr>
            <w:rStyle w:val="Hyperlink"/>
          </w:rPr>
          <w:t>2025-2031年中国电子级DMC行业调研及前景趋势分析报告</w:t>
        </w:r>
      </w:hyperlink>
      <w:r>
        <w:rPr>
          <w:rFonts w:hint="eastAsia"/>
        </w:rPr>
        <w:t>》通过详实的数据分析，全面解析了电子级DMC行业的市场规模、需求动态及价格趋势，深入探讨了电子级DMC产业链上下游的协同关系与竞争格局变化。报告对电子级DMC细分市场进行精准划分，结合重点企业研究，揭示了品牌影响力与市场集中度的现状，为行业参与者提供了清晰的竞争态势洞察。同时，报告结合宏观经济环境、技术发展路径及消费者需求演变，科学预测了电子级DMC行业的未来发展方向，并针对潜在风险提出了切实可行的应对策略。报告为电子级DM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电子级DMC行业概述</w:t>
      </w:r>
      <w:r>
        <w:rPr>
          <w:rFonts w:hint="eastAsia"/>
        </w:rPr>
        <w:br/>
      </w:r>
      <w:r>
        <w:rPr>
          <w:rFonts w:hint="eastAsia"/>
        </w:rPr>
        <w:t>　　第一节 电子级DMC行业定义</w:t>
      </w:r>
      <w:r>
        <w:rPr>
          <w:rFonts w:hint="eastAsia"/>
        </w:rPr>
        <w:br/>
      </w:r>
      <w:r>
        <w:rPr>
          <w:rFonts w:hint="eastAsia"/>
        </w:rPr>
        <w:t>　　第二节 电子级DMC产品应用领域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2024-2025年电子级DMC行业特性分析</w:t>
      </w:r>
      <w:r>
        <w:rPr>
          <w:rFonts w:hint="eastAsia"/>
        </w:rPr>
        <w:br/>
      </w:r>
      <w:r>
        <w:rPr>
          <w:rFonts w:hint="eastAsia"/>
        </w:rPr>
        <w:t>　　第一节 电子级DMC行业市场集中度分析</w:t>
      </w:r>
      <w:r>
        <w:rPr>
          <w:rFonts w:hint="eastAsia"/>
        </w:rPr>
        <w:br/>
      </w:r>
      <w:r>
        <w:rPr>
          <w:rFonts w:hint="eastAsia"/>
        </w:rPr>
        <w:t>　　第二节 电子级DMC行业波特五力模型分析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近几年电子级DMC行业全球市场分析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2020-2025年全球电子级DMC市场分析</w:t>
      </w:r>
      <w:r>
        <w:rPr>
          <w:rFonts w:hint="eastAsia"/>
        </w:rPr>
        <w:br/>
      </w:r>
      <w:r>
        <w:rPr>
          <w:rFonts w:hint="eastAsia"/>
        </w:rPr>
        <w:t>　　第二节 全球电子级DMC主要生产企业及产销分析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2025-2031年全球电子级DMC市场预测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中国电子级DMC产业总体发展状况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2024-2025年中国电子级DMC产业规模情况分析</w:t>
      </w:r>
      <w:r>
        <w:rPr>
          <w:rFonts w:hint="eastAsia"/>
        </w:rPr>
        <w:br/>
      </w:r>
      <w:r>
        <w:rPr>
          <w:rFonts w:hint="eastAsia"/>
        </w:rPr>
        <w:t>　　第二节 电子级DMC产量分析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电子级DMC市场消费量分析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2020-2025年中国电子级DMC进、出口分析</w:t>
      </w:r>
      <w:r>
        <w:rPr>
          <w:rFonts w:hint="eastAsia"/>
        </w:rPr>
        <w:br/>
      </w:r>
      <w:r>
        <w:rPr>
          <w:rFonts w:hint="eastAsia"/>
        </w:rPr>
        <w:t>　　第一节 电子级DMC行业进口分析</w:t>
      </w:r>
      <w:r>
        <w:rPr>
          <w:rFonts w:hint="eastAsia"/>
        </w:rPr>
        <w:br/>
      </w:r>
      <w:r>
        <w:rPr>
          <w:rFonts w:hint="eastAsia"/>
        </w:rPr>
        <w:t>　　第二节 电子级DMC行业出口分析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近年电子级DMC国内外生产工艺及技术进展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电子级DMC生产工艺现状</w:t>
      </w:r>
      <w:r>
        <w:rPr>
          <w:rFonts w:hint="eastAsia"/>
        </w:rPr>
        <w:br/>
      </w:r>
      <w:r>
        <w:rPr>
          <w:rFonts w:hint="eastAsia"/>
        </w:rPr>
        <w:t>　　第二节 中外电子级DMC技术发展差距</w:t>
      </w:r>
      <w:r>
        <w:rPr>
          <w:rFonts w:hint="eastAsia"/>
        </w:rPr>
        <w:br/>
      </w:r>
      <w:r>
        <w:rPr>
          <w:rFonts w:hint="eastAsia"/>
        </w:rPr>
        <w:t>　　第三节 我国电子级DMC技术发展对策及建议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2020-2025年电子级DMC各区域市场分析及营销策略调研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中国电子级DMC行业市场价格走势分析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2024-2025年中国电子级DMC行业市场价格分析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影响电子级DMC产品市场价格因素分析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2025-2031年电子级DMC市场价格走势预测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电子级DMC产业链分析</w:t>
      </w:r>
      <w:r>
        <w:rPr>
          <w:rFonts w:hint="eastAsia"/>
        </w:rPr>
        <w:br/>
      </w:r>
      <w:r>
        <w:rPr>
          <w:rFonts w:hint="eastAsia"/>
        </w:rPr>
        <w:t>　　第一节 电子级DMC产业链分析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二、电子级DMC产业链模型分析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2020-2025年电子级DMC行业优势生产企业竞争力及关键性数据分析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胜华新材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二、企业电子级DMC产销情况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海科新源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二、企业电子级DMC产销情况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安徽红四方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二、企业电子级DMC产销情况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华鲁恒升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二、企业电子级DMC产销情况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中国电子级DMC投资风险及模式分析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中国电子级DMC投资风险分析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中国电子级DMC投资建议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2025-2031年电子级DMC行业发展前景策略分析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2025-2031年中国电子级DMC行业企业投资策略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(中-智-林)提高电子级DMC企业竞争力的策略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一、提高中国电子级DMC企业核心竞争力的对策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二、影响电子级DMC企业核心竞争力的因素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三、提高电子级DMC企业竞争力的策略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电子级DMC行业类别</w:t>
      </w:r>
      <w:r>
        <w:rPr>
          <w:rFonts w:hint="eastAsia"/>
        </w:rPr>
        <w:br/>
      </w:r>
      <w:r>
        <w:rPr>
          <w:rFonts w:hint="eastAsia"/>
        </w:rPr>
        <w:t>　　图表 电子级DMC行业产业链调研</w:t>
      </w:r>
      <w:r>
        <w:rPr>
          <w:rFonts w:hint="eastAsia"/>
        </w:rPr>
        <w:br/>
      </w:r>
      <w:r>
        <w:rPr>
          <w:rFonts w:hint="eastAsia"/>
        </w:rPr>
        <w:t>　　图表 电子级DMC行业现状</w:t>
      </w:r>
      <w:r>
        <w:rPr>
          <w:rFonts w:hint="eastAsia"/>
        </w:rPr>
        <w:br/>
      </w:r>
      <w:r>
        <w:rPr>
          <w:rFonts w:hint="eastAsia"/>
        </w:rPr>
        <w:t>　　图表 电子级DMC行业标准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2025年中国电子级DMC行业产能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2020-2025年中国电子级DMC行业产量统计</w:t>
      </w:r>
      <w:r>
        <w:rPr>
          <w:rFonts w:hint="eastAsia"/>
        </w:rPr>
        <w:br/>
      </w:r>
      <w:r>
        <w:rPr>
          <w:rFonts w:hint="eastAsia"/>
        </w:rPr>
        <w:t>　　图表 电子级DMC行业动态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2020-2025年中国电子级DMC市场需求量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2025年中国电子级DMC行业需求区域调研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2020-2025年中国电子级DMC行情</w:t>
      </w:r>
      <w:r>
        <w:rPr>
          <w:rFonts w:hint="eastAsia"/>
        </w:rPr>
        <w:br/>
      </w:r>
      <w:r>
        <w:rPr>
          <w:rFonts w:hint="eastAsia"/>
        </w:rPr>
        <w:t>　　图表 2020-2025年中国电子级DMC价格走势图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2020-2025年中国电子级DMC进口统计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2020-2025年中国电子级DMC出口统计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2020-2025年中国电子级DMC行业企业数量统计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**地区电子级DMC市场规模</w:t>
      </w:r>
      <w:r>
        <w:rPr>
          <w:rFonts w:hint="eastAsia"/>
        </w:rPr>
        <w:br/>
      </w:r>
      <w:r>
        <w:rPr>
          <w:rFonts w:hint="eastAsia"/>
        </w:rPr>
        <w:t>　　图表 **地区电子级DMC行业市场需求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**地区电子级DMC市场调研</w:t>
      </w:r>
      <w:r>
        <w:rPr>
          <w:rFonts w:hint="eastAsia"/>
        </w:rPr>
        <w:br/>
      </w:r>
      <w:r>
        <w:rPr>
          <w:rFonts w:hint="eastAsia"/>
        </w:rPr>
        <w:t>　　图表 **地区电子级DMC行业市场需求分析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**地区电子级DMC市场规模</w:t>
      </w:r>
      <w:r>
        <w:rPr>
          <w:rFonts w:hint="eastAsia"/>
        </w:rPr>
        <w:br/>
      </w:r>
      <w:r>
        <w:rPr>
          <w:rFonts w:hint="eastAsia"/>
        </w:rPr>
        <w:t>　　图表 **地区电子级DMC行业市场需求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**地区电子级DMC市场调研</w:t>
      </w:r>
      <w:r>
        <w:rPr>
          <w:rFonts w:hint="eastAsia"/>
        </w:rPr>
        <w:br/>
      </w:r>
      <w:r>
        <w:rPr>
          <w:rFonts w:hint="eastAsia"/>
        </w:rPr>
        <w:t>　　图表 **地区电子级DMC行业市场需求分析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电子级DMC行业竞争对手分析</w:t>
      </w:r>
      <w:r>
        <w:rPr>
          <w:rFonts w:hint="eastAsia"/>
        </w:rPr>
        <w:br/>
      </w:r>
      <w:r>
        <w:rPr>
          <w:rFonts w:hint="eastAsia"/>
        </w:rPr>
        <w:t>　　图表 电子级DMC重点企业（一）基本信息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电子级DMC重点企业（一）经营情况分析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电子级DMC重点企业（一）主要经济指标情况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电子级DMC重点企业（二）经营情况分析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电子级DMC重点企业（二）主要经济指标情况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电子级DMC重点企业（二）盈利能力情况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电子级DMC重点企业（三）经营情况分析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电子级DMC重点企业（三）主要经济指标情况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电子级DMC重点企业（三）成长能力情况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2025-2031年中国电子级DMC市场需求预测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2025-2031年中国电子级DMC行业市场规模预测</w:t>
      </w:r>
      <w:r>
        <w:rPr>
          <w:rFonts w:hint="eastAsia"/>
        </w:rPr>
        <w:br/>
      </w:r>
      <w:r>
        <w:rPr>
          <w:rFonts w:hint="eastAsia"/>
        </w:rPr>
        <w:t>　　图表 电子级DMC行业准入条件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2025-2031年中国电子级DMC行业发展趋势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2025-2031年中国电子级DMC市场前景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59e17e53c4557" w:history="1">
        <w:r>
          <w:rPr>
            <w:rStyle w:val="Hyperlink"/>
          </w:rPr>
          <w:t>2025-2031年中国电子级DMC行业调研及前景趋势分析报告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59e17e53c4557" w:history="1">
        <w:r>
          <w:rPr>
            <w:rStyle w:val="Hyperlink"/>
          </w:rPr>
          <w:t>https://www.20087.com/0/83/DianZiJiDMCFaZhanQianJingFenXi.html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热点：DMC是什么材料、电子级DMC价格、什么是电子级化工、电子级DMC是指什么、石大胜华电池级DMC报价、电子级DMC用途、dmc一级保护、电子级DMC指标、电子级DMC标准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345b564534cf4" w:history="1">
      <w:r>
        <w:rPr>
          <w:rStyle w:val="Hyperlink"/>
        </w:rPr>
        <w:t>2025-2031年中国电子级DMC行业调研及前景趋势分析报告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JiDMCFaZhanQianJingFenXi.html" TargetMode="External" Id="Rffd59e17e53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JiDMCFaZhanQianJingFenXi.html" TargetMode="External" Id="R214345b5645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2025-03-23T08:29:00Z</dcterms:created>
  <dcterms:modified xsi:type="dcterms:W3CDTF">2025-03-23T09:29:00Z</dcterms:modified>
  <dc:subject>2025-2031年中国电子级DMC行业调研及前景趋势分析报告</dc:subject>
  <dc:title>2025-2031年中国电子级DMC行业调研及前景趋势分析报告</dc:title>
  <cp:keywords>2025-2031年中国电子级DMC行业调研及前景趋势分析报告</cp:keywords>
  <dc:description>2025-2031年中国电子级DMC行业调研及前景趋势分析报告</dc:description>
</cp:coreProperties>
</file>