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43efd09004a99" w:history="1">
              <w:r>
                <w:rPr>
                  <w:rStyle w:val="Hyperlink"/>
                </w:rPr>
                <w:t>中国超细纤维绒面革市场研究与发展趋势预测报告（2025-2031年）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43efd09004a99" w:history="1">
              <w:r>
                <w:rPr>
                  <w:rStyle w:val="Hyperlink"/>
                </w:rPr>
                <w:t>中国超细纤维绒面革市场研究与发展趋势预测报告（2025-2031年）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43efd09004a99" w:history="1">
                <w:r>
                  <w:rPr>
                    <w:rStyle w:val="Hyperlink"/>
                  </w:rPr>
                  <w:t>https://www.20087.com/0/83/ChaoXiXianWeiRongMianGeHangYeFaZhanQuShi.html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绒面革作为新型合成皮革材料，凭借其细腻的手感、卓越的透气性和环保性能，在鞋类、箱包、家具及汽车内饰等领域逐渐取代传统真皮材料。通过先进的纺织和后整理技术，超细纤维绒面革在模拟天然皮革质感、色彩饱和度及耐久性方面取得显著进步，满足了市场对高品质、可持续材料的需求。</w:t>
      </w:r>
      <w:r>
        <w:rPr>
          <w:rFonts w:hint="eastAsia"/>
        </w:rPr>
        <w:br/>
      </w:r>
      <w:r>
        <w:rPr>
          <w:rFonts w:hint="eastAsia"/>
        </w:rPr>
        <w:t>　　未来超细纤维绒面革的发展将更加注重生态友好与技术创新。随着生物基原材料的应用研究加深，以及循环利用技术的进步，超细纤维绒面革将朝着完全可回收和生物降解的方向迈进。同时，通过智能纺织技术与纳米技术的融合，进一步提升材料的功能性，如抗菌、防水透气、智能温控等，以满足消费者对高性能、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43efd09004a99" w:history="1">
        <w:r>
          <w:rPr>
            <w:rStyle w:val="Hyperlink"/>
          </w:rPr>
          <w:t>中国超细纤维绒面革市场研究与发展趋势预测报告（2025-2031年）</w:t>
        </w:r>
      </w:hyperlink>
      <w:r>
        <w:rPr>
          <w:rFonts w:hint="eastAsia"/>
        </w:rPr>
        <w:t>》全面分析了超细纤维绒面革行业的现状，深入探讨了超细纤维绒面革市场需求、市场规模及价格波动。超细纤维绒面革报告探讨了产业链关键环节，并对超细纤维绒面革各细分市场进行了研究。同时，基于权威数据和专业分析，科学预测了超细纤维绒面革市场前景与发展趋势。此外，还评估了超细纤维绒面革重点企业的经营状况，包括品牌影响力、市场集中度以及竞争格局，并审慎剖析了潜在风险与机遇。超细纤维绒面革报告以其专业性、科学性和权威性，成为超细纤维绒面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超细纤维绒面革行业发展概述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一、超细纤维绒面革行业定义及分类</w:t>
      </w:r>
      <w:r>
        <w:rPr>
          <w:rFonts w:hint="eastAsia"/>
        </w:rPr>
        <w:br/>
      </w:r>
      <w:r>
        <w:rPr>
          <w:rFonts w:hint="eastAsia"/>
        </w:rPr>
        <w:t>　　　　二、超细纤维绒面革行业经济特性</w:t>
      </w:r>
      <w:r>
        <w:rPr>
          <w:rFonts w:hint="eastAsia"/>
        </w:rPr>
        <w:br/>
      </w:r>
      <w:r>
        <w:rPr>
          <w:rFonts w:hint="eastAsia"/>
        </w:rPr>
        <w:t>　　　　三、超细纤维绒面革行业产业链简介</w:t>
      </w:r>
      <w:r>
        <w:rPr>
          <w:rFonts w:hint="eastAsia"/>
        </w:rPr>
        <w:br/>
      </w:r>
      <w:r>
        <w:rPr>
          <w:rFonts w:hint="eastAsia"/>
        </w:rPr>
        <w:t>　　第二节 超细纤维绒面革行业发展成熟度</w:t>
      </w:r>
      <w:r>
        <w:rPr>
          <w:rFonts w:hint="eastAsia"/>
        </w:rPr>
        <w:br/>
      </w:r>
      <w:r>
        <w:rPr>
          <w:rFonts w:hint="eastAsia"/>
        </w:rPr>
        <w:t>　　　　一、超细纤维绒面革行业发展周期分析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超细纤维绒面革行业相关产业动态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2024-2025年超细纤维绒面革行业发展环境分析</w:t>
      </w:r>
      <w:r>
        <w:rPr>
          <w:rFonts w:hint="eastAsia"/>
        </w:rPr>
        <w:br/>
      </w:r>
      <w:r>
        <w:rPr>
          <w:rFonts w:hint="eastAsia"/>
        </w:rPr>
        <w:t>　　第一节 超细纤维绒面革行业环境分析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超细纤维绒面革行业相关政策、法规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超细纤维绒面革行业技术发展现状及趋势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当前我国超细纤维绒面革技术发展现状</w:t>
      </w:r>
      <w:r>
        <w:rPr>
          <w:rFonts w:hint="eastAsia"/>
        </w:rPr>
        <w:br/>
      </w:r>
      <w:r>
        <w:rPr>
          <w:rFonts w:hint="eastAsia"/>
        </w:rPr>
        <w:t>　　第二节 中外超细纤维绒面革技术差距及产生差距的主要原因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提高我国超细纤维绒面革技术的对策</w:t>
      </w:r>
      <w:r>
        <w:rPr>
          <w:rFonts w:hint="eastAsia"/>
        </w:rPr>
        <w:br/>
      </w:r>
      <w:r>
        <w:rPr>
          <w:rFonts w:hint="eastAsia"/>
        </w:rPr>
        <w:t>　　第四节 我国超细纤维绒面革产品研发、设计发展趋势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中国超细纤维绒面革市场发展调研</w:t>
      </w:r>
      <w:r>
        <w:rPr>
          <w:rFonts w:hint="eastAsia"/>
        </w:rPr>
        <w:br/>
      </w:r>
      <w:r>
        <w:rPr>
          <w:rFonts w:hint="eastAsia"/>
        </w:rPr>
        <w:t>　　第一节 超细纤维绒面革市场现状分析及预测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一、2020-2025年中国超细纤维绒面革市场规模分析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二、2025-2031年中国超细纤维绒面革市场规模预测</w:t>
      </w:r>
      <w:r>
        <w:rPr>
          <w:rFonts w:hint="eastAsia"/>
        </w:rPr>
        <w:br/>
      </w:r>
      <w:r>
        <w:rPr>
          <w:rFonts w:hint="eastAsia"/>
        </w:rPr>
        <w:t>　　第二节 超细纤维绒面革行业产能分析及预测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一、2020-2025年中国超细纤维绒面革行业产能分析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二、2025-2031年中国超细纤维绒面革行业产能预测</w:t>
      </w:r>
      <w:r>
        <w:rPr>
          <w:rFonts w:hint="eastAsia"/>
        </w:rPr>
        <w:br/>
      </w:r>
      <w:r>
        <w:rPr>
          <w:rFonts w:hint="eastAsia"/>
        </w:rPr>
        <w:t>　　第三节 超细纤维绒面革行业产量分析及预测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一、2020-2025年中国超细纤维绒面革行业产量分析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二、2025-2031年中国超细纤维绒面革行业产量预测</w:t>
      </w:r>
      <w:r>
        <w:rPr>
          <w:rFonts w:hint="eastAsia"/>
        </w:rPr>
        <w:br/>
      </w:r>
      <w:r>
        <w:rPr>
          <w:rFonts w:hint="eastAsia"/>
        </w:rPr>
        <w:t>　　第四节 超细纤维绒面革市场需求分析及预测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一、2020-2025年中国超细纤维绒面革市场需求分析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二、2025-2031年中国超细纤维绒面革市场需求预测</w:t>
      </w:r>
      <w:r>
        <w:rPr>
          <w:rFonts w:hint="eastAsia"/>
        </w:rPr>
        <w:br/>
      </w:r>
      <w:r>
        <w:rPr>
          <w:rFonts w:hint="eastAsia"/>
        </w:rPr>
        <w:t>　　第五节 超细纤维绒面革进出口数据分析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一、2020-2025年中国超细纤维绒面革进出口数据分析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二、2025-2031年国内超细纤维绒面革进出口情况预测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2020-2025年中国超细纤维绒面革行业总体发展状况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中国超细纤维绒面革行业规模情况分析</w:t>
      </w:r>
      <w:r>
        <w:rPr>
          <w:rFonts w:hint="eastAsia"/>
        </w:rPr>
        <w:br/>
      </w:r>
      <w:r>
        <w:rPr>
          <w:rFonts w:hint="eastAsia"/>
        </w:rPr>
        <w:t>　　　　一、超细纤维绒面革行业单位规模情况分析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二、超细纤维绒面革行业人员规模状况分析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三、超细纤维绒面革行业资产规模状况分析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四、超细纤维绒面革行业市场规模状况分析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五、超细纤维绒面革行业敏感性分析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中国超细纤维绒面革行业财务能力分析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一、超细纤维绒面革行业盈利能力分析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二、超细纤维绒面革行业偿债能力分析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三、超细纤维绒面革行业营运能力分析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四、超细纤维绒面革行业发展能力分析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中国超细纤维绒面革行业重点区域发展分析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一、中国超细纤维绒面革行业重点区域市场结构变化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二、重点地区（一）超细纤维绒面革行业发展分析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三、重点地区（二）超细纤维绒面革行业发展分析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四、重点地区（三）超细纤维绒面革行业发展分析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五、重点地区（四）超细纤维绒面革行业发展分析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六、重点地区（五）超细纤维绒面革行业发展分析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超细纤维绒面革行业产品价格分析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三、主要超细纤维绒面革品牌产品价位分析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五、价格在超细纤维绒面革行业竞争中的重要性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2025年中国超细纤维绒面革行业上下游行业发展分析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超细纤维绒面革上游行业分析</w:t>
      </w:r>
      <w:r>
        <w:rPr>
          <w:rFonts w:hint="eastAsia"/>
        </w:rPr>
        <w:br/>
      </w:r>
      <w:r>
        <w:rPr>
          <w:rFonts w:hint="eastAsia"/>
        </w:rPr>
        <w:t>　　　　一、超细纤维绒面革产品成本构成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四、上游供给对超细纤维绒面革行业的影响</w:t>
      </w:r>
      <w:r>
        <w:rPr>
          <w:rFonts w:hint="eastAsia"/>
        </w:rPr>
        <w:br/>
      </w:r>
      <w:r>
        <w:rPr>
          <w:rFonts w:hint="eastAsia"/>
        </w:rPr>
        <w:t>　　第二节 超细纤维绒面革下游行业分析</w:t>
      </w:r>
      <w:r>
        <w:rPr>
          <w:rFonts w:hint="eastAsia"/>
        </w:rPr>
        <w:br/>
      </w:r>
      <w:r>
        <w:rPr>
          <w:rFonts w:hint="eastAsia"/>
        </w:rPr>
        <w:t>　　　　一、超细纤维绒面革下游行业分布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四、下游需求对超细纤维绒面革行业的影响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超细纤维绒面革行业重点企业发展调研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超细纤维绒面革重点企业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超细纤维绒面革重点企业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超细纤维绒面革重点企业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超细纤维绒面革重点企业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超细纤维绒面革重点企业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超细纤维绒面革重点企业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2025年中国超细纤维绒面革产业市场竞争格局分析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2025年中国超细纤维绒面革产业竞争现状分析</w:t>
      </w:r>
      <w:r>
        <w:rPr>
          <w:rFonts w:hint="eastAsia"/>
        </w:rPr>
        <w:br/>
      </w:r>
      <w:r>
        <w:rPr>
          <w:rFonts w:hint="eastAsia"/>
        </w:rPr>
        <w:t>　　　　一、超细纤维绒面革竞争力分析</w:t>
      </w:r>
      <w:r>
        <w:rPr>
          <w:rFonts w:hint="eastAsia"/>
        </w:rPr>
        <w:br/>
      </w:r>
      <w:r>
        <w:rPr>
          <w:rFonts w:hint="eastAsia"/>
        </w:rPr>
        <w:t>　　　　二、超细纤维绒面革技术竞争分析</w:t>
      </w:r>
      <w:r>
        <w:rPr>
          <w:rFonts w:hint="eastAsia"/>
        </w:rPr>
        <w:br/>
      </w:r>
      <w:r>
        <w:rPr>
          <w:rFonts w:hint="eastAsia"/>
        </w:rPr>
        <w:t>　　　　三、超细纤维绒面革价格竞争分析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2025年中国超细纤维绒面革产业集中度分析</w:t>
      </w:r>
      <w:r>
        <w:rPr>
          <w:rFonts w:hint="eastAsia"/>
        </w:rPr>
        <w:br/>
      </w:r>
      <w:r>
        <w:rPr>
          <w:rFonts w:hint="eastAsia"/>
        </w:rPr>
        <w:t>　　　　一、超细纤维绒面革市场集中度分析</w:t>
      </w:r>
      <w:r>
        <w:rPr>
          <w:rFonts w:hint="eastAsia"/>
        </w:rPr>
        <w:br/>
      </w:r>
      <w:r>
        <w:rPr>
          <w:rFonts w:hint="eastAsia"/>
        </w:rPr>
        <w:t>　　　　二、超细纤维绒面革企业集中度分析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2025-2031年提高超细纤维绒面革企业竞争力的策略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超细纤维绒面革行业投资风险预警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2025年影响超细纤维绒面革行业发展的主要因素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一、影响超细纤维绒面革行业运行的有利因素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二、影响超细纤维绒面革行业运行的稳定因素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三、影响超细纤维绒面革行业运行的不利因素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四、我国超细纤维绒面革行业发展面临的挑战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五、我国超细纤维绒面革行业发展面临的机遇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对超细纤维绒面革行业投资风险预警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一、2025-2031年超细纤维绒面革行业市场风险及控制策略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二、2025-2031年超细纤维绒面革行业政策风险及控制策略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三、2025-2031年超细纤维绒面革行业经营风险及控制策略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四、2025-2031年超细纤维绒面革同业竞争风险及控制策略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五、2025-2031年超细纤维绒面革行业其他风险及控制策略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超细纤维绒面革行业发展趋势与投资规划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2025-2031年超细纤维绒面革市场发展潜力分析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2025-2031年超细纤维绒面革行业发展趋势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2025-2031年超细纤维绒面革行业投资前景研究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中~智~林~－对我国超细纤维绒面革品牌的战略思考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二、超细纤维绒面革实施品牌战略的意义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三、超细纤维绒面革企业品牌的现状分析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四、我国超细纤维绒面革企业的品牌战略</w:t>
      </w:r>
      <w:r>
        <w:rPr>
          <w:rFonts w:hint="eastAsia"/>
        </w:rPr>
        <w:br/>
      </w:r>
      <w:r>
        <w:rPr>
          <w:rFonts w:hint="eastAsia"/>
        </w:rPr>
        <w:t>　　　　五、超细纤维绒面革品牌战略管理的策略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2020-2025年中国超细纤维绒面革市场规模及增长情况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2020-2025年中国超细纤维绒面革行业产量及增长趋势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2025-2031年中国超细纤维绒面革行业产量预测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2020-2025年中国超细纤维绒面革行业市场需求及增长情况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2025-2031年中国超细纤维绒面革行业市场需求预测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2020-2025年中国超细纤维绒面革行业利润及增长情况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**地区超细纤维绒面革行业市场需求情况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**地区超细纤维绒面革行业市场需求情况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2020-2025年中国超细纤维绒面革行业出口情况分析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2020-2025年中国超细纤维绒面革行业产品市场价格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2025-2031年中国超细纤维绒面革行业产品市场价格走势预测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超细纤维绒面革重点企业经营情况分析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超细纤维绒面革重点企业经营情况分析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2025-2031年中国超细纤维绒面革市场规模预测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2025-2031年中国超细纤维绒面革行业利润预测</w:t>
      </w:r>
      <w:r>
        <w:rPr>
          <w:rFonts w:hint="eastAsia"/>
        </w:rPr>
        <w:br/>
      </w:r>
      <w:r>
        <w:rPr>
          <w:rFonts w:hint="eastAsia"/>
        </w:rPr>
        <w:t>　　图表 2025年超细纤维绒面革行业壁垒</w:t>
      </w:r>
      <w:r>
        <w:rPr>
          <w:rFonts w:hint="eastAsia"/>
        </w:rPr>
        <w:br/>
      </w:r>
      <w:r>
        <w:rPr>
          <w:rFonts w:hint="eastAsia"/>
        </w:rPr>
        <w:t>　　图表 2025年超细纤维绒面革市场前景分析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2025-2031年中国超细纤维绒面革市场需求预测</w:t>
      </w:r>
      <w:r>
        <w:rPr>
          <w:rFonts w:hint="eastAsia"/>
        </w:rPr>
        <w:br/>
      </w:r>
      <w:r>
        <w:rPr>
          <w:rFonts w:hint="eastAsia"/>
        </w:rPr>
        <w:t>　　图表 2025年超细纤维绒面革发展趋势预测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43efd09004a99" w:history="1">
        <w:r>
          <w:rPr>
            <w:rStyle w:val="Hyperlink"/>
          </w:rPr>
          <w:t>中国超细纤维绒面革市场研究与发展趋势预测报告（2025-2031年）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43efd09004a99" w:history="1">
        <w:r>
          <w:rPr>
            <w:rStyle w:val="Hyperlink"/>
          </w:rPr>
          <w:t>https://www.20087.com/0/83/ChaoXiXianWeiRongMianGeHangYeFaZhanQuShi.html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3f05f57b14095" w:history="1">
      <w:r>
        <w:rPr>
          <w:rStyle w:val="Hyperlink"/>
        </w:rPr>
        <w:t>中国超细纤维绒面革市场研究与发展趋势预测报告（2025-2031年）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haoXiXianWeiRongMianGeHangYeFaZhanQuShi.html" TargetMode="External" Id="R20c43efd0900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haoXiXianWeiRongMianGeHangYeFaZhanQuShi.html" TargetMode="External" Id="R4973f05f57b1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2025-02-26T02:43:00Z</dcterms:created>
  <dcterms:modified xsi:type="dcterms:W3CDTF">2025-02-26T03:43:00Z</dcterms:modified>
  <dc:subject>中国超细纤维绒面革市场研究与发展趋势预测报告（2025-2031年）</dc:subject>
  <dc:title>中国超细纤维绒面革市场研究与发展趋势预测报告（2025-2031年）</dc:title>
  <cp:keywords>中国超细纤维绒面革市场研究与发展趋势预测报告（2025-2031年）</cp:keywords>
  <dc:description>中国超细纤维绒面革市场研究与发展趋势预测报告（2025-2031年）</dc:description>
</cp:coreProperties>
</file>