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0eef61de647b5" w:history="1">
              <w:r>
                <w:rPr>
                  <w:rStyle w:val="Hyperlink"/>
                </w:rPr>
                <w:t>2026-2032年中国过氧化氢酶市场现状调研及行业前景分析报告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0eef61de647b5" w:history="1">
              <w:r>
                <w:rPr>
                  <w:rStyle w:val="Hyperlink"/>
                </w:rPr>
                <w:t>2026-2032年中国过氧化氢酶市场现状调研及行业前景分析报告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0eef61de647b5" w:history="1">
                <w:r>
                  <w:rPr>
                    <w:rStyle w:val="Hyperlink"/>
                  </w:rPr>
                  <w:t>https://www.20087.com/0/83/GuoYangHuaQingMeiShiChangQianJingYuCe.html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氢酶是一种高效催化分解过氧化氢的生物酶，在食品加工、纺织漂白、造纸脱墨、环境治理及化妆品等领域具有广泛应用。当前工业级过氧化氢酶主要通过微生物发酵法生产，菌种选育与发酵工艺的优化显著提升了酶活稳定性与批次一致性。在食品工业中，该酶用于清除残留过氧化氢以保障产品安全；在环保领域，则用于处理含过氧化氢的工业废水，避免二次污染。近年来，固定化酶技术和耐温耐酸碱突变体的研发，进一步拓展了过氧化氢酶在苛刻工况下的适用性。尽管如此，酶制剂成本较高、储存运输条件严苛以及在复杂基质中活性易受干扰等问题，仍制约其在部分细分场景的大规模推广。</w:t>
      </w:r>
      <w:r>
        <w:rPr>
          <w:rFonts w:hint="eastAsia"/>
        </w:rPr>
        <w:br/>
      </w:r>
      <w:r>
        <w:rPr>
          <w:rFonts w:hint="eastAsia"/>
        </w:rPr>
        <w:t>　　未来，过氧化氢酶的发展将深度受益于合成生物学与绿色化学的交叉突破。通过基因编辑与定向进化技术，新一代过氧化氢酶将具备更高催化效率、更宽pH/温度适应范围及更强抗抑制能力，满足高端制造对精准氧化控制的需求。在应用层面，该酶有望在生物传感器、伤口护理敷料及细胞培养体系中发挥抗氧化保护作用，切入医疗健康赛道。同时，随着“双碳”目标推进，过氧化氢酶在替代传统化学氧化剂、减少有毒副产物方面的环保价值将被进一步放大，尤其在有机合成与精细化工中可能成为关键绿色催化剂。此外，酶-材料复合体系（如纳米载体固定化）的研发将提升其循环利用性能，推动从“一次性使用”向“可持续催化平台”转变，强化其在循环经济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0eef61de647b5" w:history="1">
        <w:r>
          <w:rPr>
            <w:rStyle w:val="Hyperlink"/>
          </w:rPr>
          <w:t>2026-2032年中国过氧化氢酶市场现状调研及行业前景分析报告</w:t>
        </w:r>
      </w:hyperlink>
      <w:r>
        <w:rPr>
          <w:rFonts w:hint="eastAsia"/>
        </w:rPr>
        <w:t>》基于统计局、相关协会及科研机构的详实数据，采用科学分析方法，系统研究了过氧化氢酶市场发展状况。报告从过氧化氢酶市场规模、竞争格局、技术路线等维度，分析了过氧化氢酶行业现状及主要企业经营情况，评估了过氧化氢酶不同细分领域的增长潜力与风险。结合政策环境与技术创新方向，客观预测了过氧化氢酶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过氧化氢酶市场概述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按照不同产品类型，过氧化氢酶主要可以分为如下几个类别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中国不同产品类型过氧化氢酶增长趋势2021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1.3 从不同应用，过氧化氢酶主要包括如下几个方面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中国不同应用过氧化氢酶增长趋势2021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纺织工业</w:t>
      </w:r>
      <w:r>
        <w:rPr>
          <w:rFonts w:hint="eastAsia"/>
        </w:rPr>
        <w:br/>
      </w:r>
      <w:r>
        <w:rPr>
          <w:rFonts w:hint="eastAsia"/>
        </w:rPr>
        <w:t>　　　　1.3.3 食品饮料行业</w:t>
      </w:r>
      <w:r>
        <w:rPr>
          <w:rFonts w:hint="eastAsia"/>
        </w:rPr>
        <w:br/>
      </w:r>
      <w:r>
        <w:rPr>
          <w:rFonts w:hint="eastAsia"/>
        </w:rPr>
        <w:t>　　　　1.3.4 环境保护</w:t>
      </w:r>
      <w:r>
        <w:rPr>
          <w:rFonts w:hint="eastAsia"/>
        </w:rPr>
        <w:br/>
      </w:r>
      <w:r>
        <w:rPr>
          <w:rFonts w:hint="eastAsia"/>
        </w:rPr>
        <w:t>　　　　1.3.5 电子产品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中国过氧化氢酶发展现状及未来趋势（2021-2032）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中国市场过氧化氢酶收入及增长率（2021-2032）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中国市场过氧化氢酶销量及增长率（2021-2032）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中国市场主要过氧化氢酶厂商分析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中国市场主要厂商过氧化氢酶销量及市场占有率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中国市场主要厂商过氧化氢酶销量（2021-2026）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中国市场主要厂商过氧化氢酶销量市场份额（2021-2026）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中国市场主要厂商过氧化氢酶收入及市场占有率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中国市场主要厂商过氧化氢酶收入（2021-2026）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中国市场主要厂商过氧化氢酶收入市场份额（2021-2026）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2025年中国市场主要厂商过氧化氢酶收入排名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中国市场主要厂商过氧化氢酶价格（2021-2026）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中国市场主要厂商过氧化氢酶总部及产地分布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中国市场主要厂商成立时间及过氧化氢酶商业化日期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中国市场主要厂商过氧化氢酶产品类型及应用</w:t>
      </w:r>
      <w:r>
        <w:rPr>
          <w:rFonts w:hint="eastAsia"/>
        </w:rPr>
        <w:br/>
      </w:r>
      <w:r>
        <w:rPr>
          <w:rFonts w:hint="eastAsia"/>
        </w:rPr>
        <w:t>　　2.7 过氧化氢酶行业集中度、竞争程度分析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过氧化氢酶行业集中度分析：2025年中国Top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中国市场过氧化氢酶第一梯队、第二梯队和第三梯队厂商（品牌）及2025年市场份额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重点企业（1）在中国市场过氧化氢酶销量、收入、价格及毛利率（2021-2026）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重点企业（2）在中国市场过氧化氢酶销量、收入、价格及毛利率（2021-2026）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重点企业（3）在中国市场过氧化氢酶销量、收入、价格及毛利率（2021-2026）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重点企业（4）在中国市场过氧化氢酶销量、收入、价格及毛利率（2021-2026）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重点企业（5）在中国市场过氧化氢酶销量、收入、价格及毛利率（2021-2026）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重点企业（6）在中国市场过氧化氢酶销量、收入、价格及毛利率（2021-2026）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重点企业（7）在中国市场过氧化氢酶销量、收入、价格及毛利率（2021-2026）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重点企业（8）在中国市场过氧化氢酶销量、收入、价格及毛利率（2021-2026）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重点企业（9）在中国市场过氧化氢酶销量、收入、价格及毛利率（2021-2026）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不同产品类型过氧化氢酶分析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中国市场不同产品类型过氧化氢酶销量（2021-2032）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中国市场不同产品类型过氧化氢酶销量及市场份额（2021-2026）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中国市场不同产品类型过氧化氢酶销量预测（2027-2032）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中国市场不同产品类型过氧化氢酶规模（2021-2032）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中国市场不同产品类型过氧化氢酶规模及市场份额（2021-2026）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中国市场不同产品类型过氧化氢酶规模预测（2027-2032）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中国市场不同产品类型过氧化氢酶价格走势（2021-2032）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不同应用过氧化氢酶分析</w:t>
      </w:r>
      <w:r>
        <w:rPr>
          <w:rFonts w:hint="eastAsia"/>
        </w:rPr>
        <w:br/>
      </w:r>
      <w:r>
        <w:rPr>
          <w:rFonts w:hint="eastAsia"/>
        </w:rPr>
        <w:t>　　5.1 中国市场不同应用过氧化氢酶销量（2021-2032）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中国市场不同应用过氧化氢酶销量及市场份额（2021-2026）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中国市场不同应用过氧化氢酶销量预测（2027-2032）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中国市场不同应用过氧化氢酶规模（2021-2032）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中国市场不同应用过氧化氢酶规模及市场份额（2021-2026）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中国市场不同应用过氧化氢酶规模预测（2027-2032）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中国市场不同应用过氧化氢酶价格走势（2021-2032）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过氧化氢酶行业发展分析---发展趋势</w:t>
      </w:r>
      <w:r>
        <w:rPr>
          <w:rFonts w:hint="eastAsia"/>
        </w:rPr>
        <w:br/>
      </w:r>
      <w:r>
        <w:rPr>
          <w:rFonts w:hint="eastAsia"/>
        </w:rPr>
        <w:t>　　6.2 过氧化氢酶行业发展分析---厂商壁垒</w:t>
      </w:r>
      <w:r>
        <w:rPr>
          <w:rFonts w:hint="eastAsia"/>
        </w:rPr>
        <w:br/>
      </w:r>
      <w:r>
        <w:rPr>
          <w:rFonts w:hint="eastAsia"/>
        </w:rPr>
        <w:t>　　6.3 过氧化氢酶行业发展分析---驱动因素</w:t>
      </w:r>
      <w:r>
        <w:rPr>
          <w:rFonts w:hint="eastAsia"/>
        </w:rPr>
        <w:br/>
      </w:r>
      <w:r>
        <w:rPr>
          <w:rFonts w:hint="eastAsia"/>
        </w:rPr>
        <w:t>　　6.4 过氧化氢酶行业发展分析---制约因素</w:t>
      </w:r>
      <w:r>
        <w:rPr>
          <w:rFonts w:hint="eastAsia"/>
        </w:rPr>
        <w:br/>
      </w:r>
      <w:r>
        <w:rPr>
          <w:rFonts w:hint="eastAsia"/>
        </w:rPr>
        <w:t>　　6.5 过氧化氢酶中国企业SWOT分析</w:t>
      </w:r>
      <w:r>
        <w:rPr>
          <w:rFonts w:hint="eastAsia"/>
        </w:rPr>
        <w:br/>
      </w:r>
      <w:r>
        <w:rPr>
          <w:rFonts w:hint="eastAsia"/>
        </w:rPr>
        <w:t>　　6.6 过氧化氢酶行业发展分析---行业政策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过氧化氢酶行业产业链简介</w:t>
      </w:r>
      <w:r>
        <w:rPr>
          <w:rFonts w:hint="eastAsia"/>
        </w:rPr>
        <w:br/>
      </w:r>
      <w:r>
        <w:rPr>
          <w:rFonts w:hint="eastAsia"/>
        </w:rPr>
        <w:t>　　7.2 过氧化氢酶产业链分析-上游</w:t>
      </w:r>
      <w:r>
        <w:rPr>
          <w:rFonts w:hint="eastAsia"/>
        </w:rPr>
        <w:br/>
      </w:r>
      <w:r>
        <w:rPr>
          <w:rFonts w:hint="eastAsia"/>
        </w:rPr>
        <w:t>　　7.3 过氧化氢酶产业链分析-中游</w:t>
      </w:r>
      <w:r>
        <w:rPr>
          <w:rFonts w:hint="eastAsia"/>
        </w:rPr>
        <w:br/>
      </w:r>
      <w:r>
        <w:rPr>
          <w:rFonts w:hint="eastAsia"/>
        </w:rPr>
        <w:t>　　7.4 过氧化氢酶产业链分析-下游</w:t>
      </w:r>
      <w:r>
        <w:rPr>
          <w:rFonts w:hint="eastAsia"/>
        </w:rPr>
        <w:br/>
      </w:r>
      <w:r>
        <w:rPr>
          <w:rFonts w:hint="eastAsia"/>
        </w:rPr>
        <w:t>　　7.5 过氧化氢酶行业采购模式</w:t>
      </w:r>
      <w:r>
        <w:rPr>
          <w:rFonts w:hint="eastAsia"/>
        </w:rPr>
        <w:br/>
      </w:r>
      <w:r>
        <w:rPr>
          <w:rFonts w:hint="eastAsia"/>
        </w:rPr>
        <w:t>　　7.6 过氧化氢酶行业生产模式</w:t>
      </w:r>
      <w:r>
        <w:rPr>
          <w:rFonts w:hint="eastAsia"/>
        </w:rPr>
        <w:br/>
      </w:r>
      <w:r>
        <w:rPr>
          <w:rFonts w:hint="eastAsia"/>
        </w:rPr>
        <w:t>　　7.7 过氧化氢酶行业销售模式及销售渠道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中国本土过氧化氢酶产能、产量分析</w:t>
      </w:r>
      <w:r>
        <w:rPr>
          <w:rFonts w:hint="eastAsia"/>
        </w:rPr>
        <w:br/>
      </w:r>
      <w:r>
        <w:rPr>
          <w:rFonts w:hint="eastAsia"/>
        </w:rPr>
        <w:t>　　8.1 中国过氧化氢酶供需现状及预测（2021-2032）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中国过氧化氢酶产能、产量、产能利用率及发展趋势（2021-2032）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中国过氧化氢酶产量、市场需求量及发展趋势（2021-2032）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中国过氧化氢酶进出口分析</w:t>
      </w:r>
      <w:r>
        <w:rPr>
          <w:rFonts w:hint="eastAsia"/>
        </w:rPr>
        <w:br/>
      </w:r>
      <w:r>
        <w:rPr>
          <w:rFonts w:hint="eastAsia"/>
        </w:rPr>
        <w:t>　　　　8.2.1 中国市场过氧化氢酶主要进口来源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中国市场过氧化氢酶主要出口目的地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不同产品类型过氧化氢酶市场规模2021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不同应用过氧化氢酶市场规模2021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中国市场主要厂商过氧化氢酶销量（2021-2026）&amp;（千吨）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中国市场主要厂商过氧化氢酶销量市场份额（2021-2026）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中国市场主要厂商过氧化氢酶收入（2021-2026）&amp;（万元）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中国市场主要厂商过氧化氢酶收入份额（2021-2026）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2025年中国主要生产商过氧化氢酶收入排名（万元）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中国市场主要厂商过氧化氢酶价格（2021-2026）&amp;（元/吨）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中国市场主要厂商过氧化氢酶总部及产地分布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中国市场主要厂商成立时间及过氧化氢酶商业化日期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中国市场主要厂商过氧化氢酶产品类型及应用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2025年中国市场过氧化氢酶主要厂商市场地位（第一梯队、第二梯队和第三梯队）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过氧化氢酶市场投资、并购等现状分析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过氧化氢酶销量（千吨）、收入（万元）、价格（元/吨）及毛利率（2021-2026）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过氧化氢酶销量（千吨）、收入（万元）、价格（元/吨）及毛利率（2021-2026）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过氧化氢酶销量（千吨）、收入（万元）、价格（元/吨）及毛利率（2021-2026）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过氧化氢酶销量（千吨）、收入（万元）、价格（元/吨）及毛利率（2021-2026）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过氧化氢酶销量（千吨）、收入（万元）、价格（元/吨）及毛利率（2021-2026）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过氧化氢酶销量（千吨）、收入（万元）、价格（元/吨）及毛利率（2021-2026）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过氧化氢酶销量（千吨）、收入（万元）、价格（元/吨）及毛利率（2021-2026）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过氧化氢酶销量（千吨）、收入（万元）、价格（元/吨）及毛利率（2021-2026）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过氧化氢酶销量（千吨）、收入（万元）、价格（元/吨）及毛利率（2021-2026）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中国市场不同产品类型过氧化氢酶销量（2021-2026）&amp;（千吨）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中国市场不同产品类型过氧化氢酶销量市场份额（2021-2026）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中国市场不同产品类型过氧化氢酶销量预测（2027-2032）&amp;（千吨）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中国市场不同产品类型过氧化氢酶销量市场份额预测（2027-2032）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中国市场不同产品类型过氧化氢酶规模（2021-2026）&amp;（万元）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中国市场不同产品类型过氧化氢酶规模市场份额（2021-2026）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中国市场不同产品类型过氧化氢酶规模预测（2027-2032）&amp;（万元）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中国市场不同产品类型过氧化氢酶规模市场份额预测（2027-2032）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中国市场不同应用过氧化氢酶销量（2021-2026）&amp;（千吨）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中国市场不同应用过氧化氢酶销量市场份额（2021-2026）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中国市场不同应用过氧化氢酶销量预测（2027-2032）&amp;（千吨）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中国市场不同应用过氧化氢酶销量市场份额预测（2027-2032）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中国市场不同应用过氧化氢酶规模（2021-2026）&amp;（万元）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中国市场不同应用过氧化氢酶规模市场份额（2021-2026）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中国市场不同应用过氧化氢酶规模预测（2027-2032）&amp;（万元）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中国市场不同应用过氧化氢酶规模市场份额预测（2027-2032）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过氧化氢酶行业发展分析---发展趋势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过氧化氢酶行业发展分析---厂商壁垒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过氧化氢酶行业发展分析---驱动因素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过氧化氢酶行业发展分析---制约因素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过氧化氢酶行业相关重点政策一览</w:t>
      </w:r>
      <w:r>
        <w:rPr>
          <w:rFonts w:hint="eastAsia"/>
        </w:rPr>
        <w:br/>
      </w:r>
      <w:r>
        <w:rPr>
          <w:rFonts w:hint="eastAsia"/>
        </w:rPr>
        <w:t>　　表 80： 过氧化氢酶行业供应链分析</w:t>
      </w:r>
      <w:r>
        <w:rPr>
          <w:rFonts w:hint="eastAsia"/>
        </w:rPr>
        <w:br/>
      </w:r>
      <w:r>
        <w:rPr>
          <w:rFonts w:hint="eastAsia"/>
        </w:rPr>
        <w:t>　　表 81： 过氧化氢酶上游原料供应商</w:t>
      </w:r>
      <w:r>
        <w:rPr>
          <w:rFonts w:hint="eastAsia"/>
        </w:rPr>
        <w:br/>
      </w:r>
      <w:r>
        <w:rPr>
          <w:rFonts w:hint="eastAsia"/>
        </w:rPr>
        <w:t>　　表 82： 过氧化氢酶行业主要下游客户</w:t>
      </w:r>
      <w:r>
        <w:rPr>
          <w:rFonts w:hint="eastAsia"/>
        </w:rPr>
        <w:br/>
      </w:r>
      <w:r>
        <w:rPr>
          <w:rFonts w:hint="eastAsia"/>
        </w:rPr>
        <w:t>　　表 83： 过氧化氢酶典型经销商</w:t>
      </w:r>
      <w:r>
        <w:rPr>
          <w:rFonts w:hint="eastAsia"/>
        </w:rPr>
        <w:br/>
      </w:r>
      <w:r>
        <w:rPr>
          <w:rFonts w:hint="eastAsia"/>
        </w:rPr>
        <w:t>　　表 84： 中国过氧化氢酶产量、销量、进口量及出口量（2021-2026）&amp;（千吨）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中国过氧化氢酶产量、销量、进口量及出口量预测（2027-2032）&amp;（千吨）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中国市场过氧化氢酶主要进口来源</w:t>
      </w:r>
      <w:r>
        <w:rPr>
          <w:rFonts w:hint="eastAsia"/>
        </w:rPr>
        <w:br/>
      </w:r>
      <w:r>
        <w:rPr>
          <w:rFonts w:hint="eastAsia"/>
        </w:rPr>
        <w:t>　　表 87： 中国市场过氧化氢酶主要出口目的地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过氧化氢酶产品图片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中国不同产品类型过氧化氢酶市场规模市场份额2025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中国不同应用过氧化氢酶市场份额2025 &amp; 2032</w:t>
      </w:r>
      <w:r>
        <w:rPr>
          <w:rFonts w:hint="eastAsia"/>
        </w:rPr>
        <w:br/>
      </w:r>
      <w:r>
        <w:rPr>
          <w:rFonts w:hint="eastAsia"/>
        </w:rPr>
        <w:t>　　图 6： 纺织工业</w:t>
      </w:r>
      <w:r>
        <w:rPr>
          <w:rFonts w:hint="eastAsia"/>
        </w:rPr>
        <w:br/>
      </w:r>
      <w:r>
        <w:rPr>
          <w:rFonts w:hint="eastAsia"/>
        </w:rPr>
        <w:t>　　图 7： 食品饮料行业</w:t>
      </w:r>
      <w:r>
        <w:rPr>
          <w:rFonts w:hint="eastAsia"/>
        </w:rPr>
        <w:br/>
      </w:r>
      <w:r>
        <w:rPr>
          <w:rFonts w:hint="eastAsia"/>
        </w:rPr>
        <w:t>　　图 8： 环境保护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中国市场过氧化氢酶市场规模，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中国市场过氧化氢酶收入及增长率（2021-2032）&amp;（万元）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中国市场过氧化氢酶销量及增长率（2021-2032）&amp;（千吨）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2025年中国市场主要厂商过氧化氢酶销量市场份额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2025年中国市场主要厂商过氧化氢酶收入市场份额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2025年中国市场前五大厂商过氧化氢酶市场份额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2025年中国市场过氧化氢酶第一梯队、第二梯队和第三梯队厂商（品牌）及市场份额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中国市场不同产品类型过氧化氢酶价格走势（2021-2032）&amp;（元/吨）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中国市场不同应用过氧化氢酶价格走势（2021-2032）&amp;（元/吨）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过氧化氢酶中国企业SWOT分析</w:t>
      </w:r>
      <w:r>
        <w:rPr>
          <w:rFonts w:hint="eastAsia"/>
        </w:rPr>
        <w:br/>
      </w:r>
      <w:r>
        <w:rPr>
          <w:rFonts w:hint="eastAsia"/>
        </w:rPr>
        <w:t>　　图 21： 过氧化氢酶产业链</w:t>
      </w:r>
      <w:r>
        <w:rPr>
          <w:rFonts w:hint="eastAsia"/>
        </w:rPr>
        <w:br/>
      </w:r>
      <w:r>
        <w:rPr>
          <w:rFonts w:hint="eastAsia"/>
        </w:rPr>
        <w:t>　　图 22： 过氧化氢酶行业采购模式分析</w:t>
      </w:r>
      <w:r>
        <w:rPr>
          <w:rFonts w:hint="eastAsia"/>
        </w:rPr>
        <w:br/>
      </w:r>
      <w:r>
        <w:rPr>
          <w:rFonts w:hint="eastAsia"/>
        </w:rPr>
        <w:t>　　图 23： 过氧化氢酶行业生产模式分析</w:t>
      </w:r>
      <w:r>
        <w:rPr>
          <w:rFonts w:hint="eastAsia"/>
        </w:rPr>
        <w:br/>
      </w:r>
      <w:r>
        <w:rPr>
          <w:rFonts w:hint="eastAsia"/>
        </w:rPr>
        <w:t>　　图 24： 过氧化氢酶行业销售模式分析</w:t>
      </w:r>
      <w:r>
        <w:rPr>
          <w:rFonts w:hint="eastAsia"/>
        </w:rPr>
        <w:br/>
      </w:r>
      <w:r>
        <w:rPr>
          <w:rFonts w:hint="eastAsia"/>
        </w:rPr>
        <w:t>　　图 25： 中国过氧化氢酶产能、产量、产能利用率及发展趋势（2021-2032）&amp;（千吨）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中国过氧化氢酶产量、市场需求量及发展趋势（2021-2032）&amp;（千吨）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0eef61de647b5" w:history="1">
        <w:r>
          <w:rPr>
            <w:rStyle w:val="Hyperlink"/>
          </w:rPr>
          <w:t>2026-2032年中国过氧化氢酶市场现状调研及行业前景分析报告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0eef61de647b5" w:history="1">
        <w:r>
          <w:rPr>
            <w:rStyle w:val="Hyperlink"/>
          </w:rPr>
          <w:t>https://www.20087.com/0/83/GuoYangHuaQingMeiShiChangQianJingYuCe.html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热点：超氧化物歧化酶活性测定、过氧化氢酶的主要功能、过氧化氢阳性会自愈吗、过氧化氢酶活性测定、过氧化氢酶和过氧化物酶区别、过氧化氢酶偏低、过氧化氢酶活性一般为多少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4208b5b8e43de" w:history="1">
      <w:r>
        <w:rPr>
          <w:rStyle w:val="Hyperlink"/>
        </w:rPr>
        <w:t>2026-2032年中国过氧化氢酶市场现状调研及行业前景分析报告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GuoYangHuaQingMeiShiChangQianJingYuCe.html" TargetMode="External" Id="R8270eef61de6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GuoYangHuaQingMeiShiChangQianJingYuCe.html" TargetMode="External" Id="Rfd64208b5b8e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2025-12-07T23:24:51Z</dcterms:created>
  <dcterms:modified xsi:type="dcterms:W3CDTF">2025-12-08T00:24:51Z</dcterms:modified>
  <dc:subject>2026-2032年中国过氧化氢酶市场现状调研及行业前景分析报告</dc:subject>
  <dc:title>2026-2032年中国过氧化氢酶市场现状调研及行业前景分析报告</dc:title>
  <cp:keywords>2026-2032年中国过氧化氢酶市场现状调研及行业前景分析报告</cp:keywords>
  <dc:description>2026-2032年中国过氧化氢酶市场现状调研及行业前景分析报告</dc:description>
</cp:coreProperties>
</file>