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f01740c4453a" w:history="1">
              <w:r>
                <w:rPr>
                  <w:rStyle w:val="Hyperlink"/>
                </w:rPr>
                <w:t>2025-2031年中国保鲜膜市场深度剖析及发展趋势分析报告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f01740c4453a" w:history="1">
              <w:r>
                <w:rPr>
                  <w:rStyle w:val="Hyperlink"/>
                </w:rPr>
                <w:t>2025-2031年中国保鲜膜市场深度剖析及发展趋势分析报告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3f01740c4453a" w:history="1">
                <w:r>
                  <w:rPr>
                    <w:rStyle w:val="Hyperlink"/>
                  </w:rPr>
                  <w:t>https://www.20087.com/1/13/BaoXianMoQianJingYuCeBaoGao.html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一种常见的食品包装材料，在日常生活中扮演着重要的角色。近年来，随着消费者对食品安全和健康意识的提高，对保鲜膜的要求也越来越高。目前市场上主流的保鲜膜产品主要包括PE（聚乙烯）保鲜膜和PVC（聚氯乙烯）保鲜膜。PE保鲜膜因其无毒、环保等特点越来越受到消费者的青睐，而PVC保鲜膜则因可能释放有害物质而逐渐减少使用。同时，随着新材料技术的发展，新型生物降解保鲜膜也开始进入市场，以满足日益增长的环保需求。</w:t>
      </w:r>
      <w:r>
        <w:rPr>
          <w:rFonts w:hint="eastAsia"/>
        </w:rPr>
        <w:br/>
      </w:r>
      <w:r>
        <w:rPr>
          <w:rFonts w:hint="eastAsia"/>
        </w:rPr>
        <w:t>　　未来，保鲜膜市场的发展将更加注重材料创新和环保性能。一方面，随着生物降解材料的研究取得突破，新型生物降解保鲜膜将逐步替代传统塑料保鲜膜，成为市场主流。另一方面，随着消费者对食品保存效果的关注，保鲜膜将朝着多功能化方向发展，例如抗菌、防雾、透气等功能的结合，以更好地满足不同食品的储存需求。此外，随着包装设计的不断创新，保鲜膜的使用便捷性和美观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3f01740c4453a" w:history="1">
        <w:r>
          <w:rPr>
            <w:rStyle w:val="Hyperlink"/>
          </w:rPr>
          <w:t>2025-2031年中国保鲜膜市场深度剖析及发展趋势分析报告</w:t>
        </w:r>
      </w:hyperlink>
      <w:r>
        <w:rPr>
          <w:rFonts w:hint="eastAsia"/>
        </w:rPr>
        <w:t>》基于统计局、相关行业协会及科研机构的详实数据，系统呈现保鲜膜行业市场规模、技术发展现状及未来趋势，客观分析保鲜膜行业竞争格局与主要企业经营状况。报告从保鲜膜供需关系、政策环境等维度，评估了保鲜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保鲜膜产业概述</w:t>
      </w:r>
      <w:r>
        <w:rPr>
          <w:rFonts w:hint="eastAsia"/>
        </w:rPr>
        <w:br/>
      </w:r>
      <w:r>
        <w:rPr>
          <w:rFonts w:hint="eastAsia"/>
        </w:rPr>
        <w:t>　　第一节 保鲜膜产业定义</w:t>
      </w:r>
      <w:r>
        <w:rPr>
          <w:rFonts w:hint="eastAsia"/>
        </w:rPr>
        <w:br/>
      </w:r>
      <w:r>
        <w:rPr>
          <w:rFonts w:hint="eastAsia"/>
        </w:rPr>
        <w:t>　　第二节 保鲜膜产业发展历程</w:t>
      </w:r>
      <w:r>
        <w:rPr>
          <w:rFonts w:hint="eastAsia"/>
        </w:rPr>
        <w:br/>
      </w:r>
      <w:r>
        <w:rPr>
          <w:rFonts w:hint="eastAsia"/>
        </w:rPr>
        <w:t>　　第三节 保鲜膜分类情况</w:t>
      </w:r>
      <w:r>
        <w:rPr>
          <w:rFonts w:hint="eastAsia"/>
        </w:rPr>
        <w:br/>
      </w:r>
      <w:r>
        <w:rPr>
          <w:rFonts w:hint="eastAsia"/>
        </w:rPr>
        <w:t>　　第四节 保鲜膜产业链分析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一、保鲜膜行业相关政策</w:t>
      </w:r>
      <w:r>
        <w:rPr>
          <w:rFonts w:hint="eastAsia"/>
        </w:rPr>
        <w:br/>
      </w:r>
      <w:r>
        <w:rPr>
          <w:rFonts w:hint="eastAsia"/>
        </w:rPr>
        <w:t>　　　　二、保鲜膜行业相关标准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2019-2024年中国保鲜膜行业总体规模</w:t>
      </w:r>
      <w:r>
        <w:rPr>
          <w:rFonts w:hint="eastAsia"/>
        </w:rPr>
        <w:br/>
      </w:r>
      <w:r>
        <w:rPr>
          <w:rFonts w:hint="eastAsia"/>
        </w:rPr>
        <w:t>　　第二节 中国保鲜膜行业盈利情况分析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一、2019-2024年保鲜膜行业产量统计分析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中国保鲜膜行业需求概况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一、2019-2024年中国保鲜膜行业需求情况分析</w:t>
      </w:r>
      <w:r>
        <w:rPr>
          <w:rFonts w:hint="eastAsia"/>
        </w:rPr>
        <w:br/>
      </w:r>
      <w:r>
        <w:rPr>
          <w:rFonts w:hint="eastAsia"/>
        </w:rPr>
        <w:t>　　　　二、保鲜膜行业市场需求特点分析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三、2025-2031年中国保鲜膜市场需求预测分析</w:t>
      </w:r>
      <w:r>
        <w:rPr>
          <w:rFonts w:hint="eastAsia"/>
        </w:rPr>
        <w:br/>
      </w:r>
      <w:r>
        <w:rPr>
          <w:rFonts w:hint="eastAsia"/>
        </w:rPr>
        <w:t>　　第五节 保鲜膜产业供需平衡状况分析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二、**地区保鲜膜市场调研分析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三、**地区保鲜膜市场调研分析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四、**地区保鲜膜市场调研分析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五、**地区保鲜膜市场调研分析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六、**地区保鲜膜市场调研分析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中国保鲜膜行业规模情况分析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五、保鲜膜行业敏感性分析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中国保鲜膜行业财务能力分析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一、保鲜膜行业盈利能力分析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二、保鲜膜行业偿债能力分析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三、保鲜膜行业营运能力分析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保鲜膜细分行业市场调研</w:t>
      </w:r>
      <w:r>
        <w:rPr>
          <w:rFonts w:hint="eastAsia"/>
        </w:rPr>
        <w:br/>
      </w:r>
      <w:r>
        <w:rPr>
          <w:rFonts w:hint="eastAsia"/>
        </w:rPr>
        <w:t>　　第一节 保鲜膜细分行业（一）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保鲜膜细分行业（二）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中国保鲜膜行业竞争格局分析</w:t>
      </w:r>
      <w:r>
        <w:rPr>
          <w:rFonts w:hint="eastAsia"/>
        </w:rPr>
        <w:br/>
      </w:r>
      <w:r>
        <w:rPr>
          <w:rFonts w:hint="eastAsia"/>
        </w:rPr>
        <w:t>　　第一节 保鲜膜行业竞争格局分析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一、保鲜膜行业集中度分析</w:t>
      </w:r>
      <w:r>
        <w:rPr>
          <w:rFonts w:hint="eastAsia"/>
        </w:rPr>
        <w:br/>
      </w:r>
      <w:r>
        <w:rPr>
          <w:rFonts w:hint="eastAsia"/>
        </w:rPr>
        <w:t>　　　　二、保鲜膜市场竞争程度分析</w:t>
      </w:r>
      <w:r>
        <w:rPr>
          <w:rFonts w:hint="eastAsia"/>
        </w:rPr>
        <w:br/>
      </w:r>
      <w:r>
        <w:rPr>
          <w:rFonts w:hint="eastAsia"/>
        </w:rPr>
        <w:t>　　第二节 保鲜膜行业竞争态势分析</w:t>
      </w:r>
      <w:r>
        <w:rPr>
          <w:rFonts w:hint="eastAsia"/>
        </w:rPr>
        <w:br/>
      </w:r>
      <w:r>
        <w:rPr>
          <w:rFonts w:hint="eastAsia"/>
        </w:rPr>
        <w:t>　　　　一、保鲜膜产品价位竞争</w:t>
      </w:r>
      <w:r>
        <w:rPr>
          <w:rFonts w:hint="eastAsia"/>
        </w:rPr>
        <w:br/>
      </w:r>
      <w:r>
        <w:rPr>
          <w:rFonts w:hint="eastAsia"/>
        </w:rPr>
        <w:t>　　　　二、保鲜膜产品质量竞争</w:t>
      </w:r>
      <w:r>
        <w:rPr>
          <w:rFonts w:hint="eastAsia"/>
        </w:rPr>
        <w:br/>
      </w:r>
      <w:r>
        <w:rPr>
          <w:rFonts w:hint="eastAsia"/>
        </w:rPr>
        <w:t>　　　　三、保鲜膜产品技术竞争</w:t>
      </w:r>
      <w:r>
        <w:rPr>
          <w:rFonts w:hint="eastAsia"/>
        </w:rPr>
        <w:br/>
      </w:r>
      <w:r>
        <w:rPr>
          <w:rFonts w:hint="eastAsia"/>
        </w:rPr>
        <w:t>　　第三节 保鲜膜行业竞争策略分析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一、保鲜膜价格策略分析</w:t>
      </w:r>
      <w:r>
        <w:rPr>
          <w:rFonts w:hint="eastAsia"/>
        </w:rPr>
        <w:br/>
      </w:r>
      <w:r>
        <w:rPr>
          <w:rFonts w:hint="eastAsia"/>
        </w:rPr>
        <w:t>　　　　二、保鲜膜渠道策略分析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四、济研：提高保鲜膜企业竞争力的策略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对我国保鲜膜品牌的战略思考</w:t>
      </w:r>
      <w:r>
        <w:rPr>
          <w:rFonts w:hint="eastAsia"/>
        </w:rPr>
        <w:br/>
      </w:r>
      <w:r>
        <w:rPr>
          <w:rFonts w:hint="eastAsia"/>
        </w:rPr>
        <w:t>　　　　一、保鲜膜实施品牌战略的意义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三、我国保鲜膜企业的品牌战略</w:t>
      </w:r>
      <w:r>
        <w:rPr>
          <w:rFonts w:hint="eastAsia"/>
        </w:rPr>
        <w:br/>
      </w:r>
      <w:r>
        <w:rPr>
          <w:rFonts w:hint="eastAsia"/>
        </w:rPr>
        <w:t>　　　　四、保鲜膜品牌战略管理的策略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2025-2031年中国保鲜膜行业投资前景分析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四、2025-2031年中国保鲜膜行业进入退出风险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保鲜膜市场产品策略</w:t>
      </w:r>
      <w:r>
        <w:rPr>
          <w:rFonts w:hint="eastAsia"/>
        </w:rPr>
        <w:br/>
      </w:r>
      <w:r>
        <w:rPr>
          <w:rFonts w:hint="eastAsia"/>
        </w:rPr>
        <w:t>　　第二节 保鲜膜市场渠道策略</w:t>
      </w:r>
      <w:r>
        <w:rPr>
          <w:rFonts w:hint="eastAsia"/>
        </w:rPr>
        <w:br/>
      </w:r>
      <w:r>
        <w:rPr>
          <w:rFonts w:hint="eastAsia"/>
        </w:rPr>
        <w:t>　　第三节 保鲜膜市场价格策略</w:t>
      </w:r>
      <w:r>
        <w:rPr>
          <w:rFonts w:hint="eastAsia"/>
        </w:rPr>
        <w:br/>
      </w:r>
      <w:r>
        <w:rPr>
          <w:rFonts w:hint="eastAsia"/>
        </w:rPr>
        <w:t>　　第四节 保鲜膜广告媒体策略</w:t>
      </w:r>
      <w:r>
        <w:rPr>
          <w:rFonts w:hint="eastAsia"/>
        </w:rPr>
        <w:br/>
      </w:r>
      <w:r>
        <w:rPr>
          <w:rFonts w:hint="eastAsia"/>
        </w:rPr>
        <w:t>　　第五节 保鲜膜客户服务策略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保鲜膜投资机会分析</w:t>
      </w:r>
      <w:r>
        <w:rPr>
          <w:rFonts w:hint="eastAsia"/>
        </w:rPr>
        <w:br/>
      </w:r>
      <w:r>
        <w:rPr>
          <w:rFonts w:hint="eastAsia"/>
        </w:rPr>
        <w:t>　　第二节 保鲜膜投资趋势分析</w:t>
      </w:r>
      <w:r>
        <w:rPr>
          <w:rFonts w:hint="eastAsia"/>
        </w:rPr>
        <w:br/>
      </w:r>
      <w:r>
        <w:rPr>
          <w:rFonts w:hint="eastAsia"/>
        </w:rPr>
        <w:t>　　第三节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一、保鲜膜行业投资环境考察</w:t>
      </w:r>
      <w:r>
        <w:rPr>
          <w:rFonts w:hint="eastAsia"/>
        </w:rPr>
        <w:br/>
      </w:r>
      <w:r>
        <w:rPr>
          <w:rFonts w:hint="eastAsia"/>
        </w:rPr>
        <w:t>　　　　二、保鲜膜投资风险及控制策略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三、保鲜膜产品投资方向建议</w:t>
      </w:r>
      <w:r>
        <w:rPr>
          <w:rFonts w:hint="eastAsia"/>
        </w:rPr>
        <w:br/>
      </w:r>
      <w:r>
        <w:rPr>
          <w:rFonts w:hint="eastAsia"/>
        </w:rPr>
        <w:t>　　　　四、保鲜膜项目投资建议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保鲜膜行业历程</w:t>
      </w:r>
      <w:r>
        <w:rPr>
          <w:rFonts w:hint="eastAsia"/>
        </w:rPr>
        <w:br/>
      </w:r>
      <w:r>
        <w:rPr>
          <w:rFonts w:hint="eastAsia"/>
        </w:rPr>
        <w:t>　　图表 保鲜膜行业生命周期</w:t>
      </w:r>
      <w:r>
        <w:rPr>
          <w:rFonts w:hint="eastAsia"/>
        </w:rPr>
        <w:br/>
      </w:r>
      <w:r>
        <w:rPr>
          <w:rFonts w:hint="eastAsia"/>
        </w:rPr>
        <w:t>　　图表 保鲜膜行业产业链分析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2025年中国保鲜膜行业需求领域分布格局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2019-2024年中国保鲜膜出口金额分析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2025年中国保鲜膜进口国家及地区分析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f01740c4453a" w:history="1">
        <w:r>
          <w:rPr>
            <w:rStyle w:val="Hyperlink"/>
          </w:rPr>
          <w:t>2025-2031年中国保鲜膜市场深度剖析及发展趋势分析报告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3f01740c4453a" w:history="1">
        <w:r>
          <w:rPr>
            <w:rStyle w:val="Hyperlink"/>
          </w:rPr>
          <w:t>https://www.20087.com/1/13/BaoXianMoQianJingYuCeBaoGao.html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733890754584" w:history="1">
      <w:r>
        <w:rPr>
          <w:rStyle w:val="Hyperlink"/>
        </w:rPr>
        <w:t>2025-2031年中国保鲜膜市场深度剖析及发展趋势分析报告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BaoXianMoQianJingYuCeBaoGao.html" TargetMode="External" Id="R08a3f01740c4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BaoXianMoQianJingYuCeBaoGao.html" TargetMode="External" Id="R8b4f73389075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2024-12-24T05:42:00Z</dcterms:created>
  <dcterms:modified xsi:type="dcterms:W3CDTF">2024-12-24T06:42:00Z</dcterms:modified>
  <dc:subject>2025-2031年中国保鲜膜市场深度剖析及发展趋势分析报告</dc:subject>
  <dc:title>2025-2031年中国保鲜膜市场深度剖析及发展趋势分析报告</dc:title>
  <cp:keywords>2025-2031年中国保鲜膜市场深度剖析及发展趋势分析报告</cp:keywords>
  <dc:description>2025-2031年中国保鲜膜市场深度剖析及发展趋势分析报告</dc:description>
</cp:coreProperties>
</file>