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373c7b3a84559" w:history="1">
              <w:r>
                <w:rPr>
                  <w:rStyle w:val="Hyperlink"/>
                </w:rPr>
                <w:t>中国天然靛蓝市场现状调研与发展趋势分析报告（2025-2031年）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373c7b3a84559" w:history="1">
              <w:r>
                <w:rPr>
                  <w:rStyle w:val="Hyperlink"/>
                </w:rPr>
                <w:t>中国天然靛蓝市场现状调研与发展趋势分析报告（2025-2031年）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373c7b3a84559" w:history="1">
                <w:r>
                  <w:rPr>
                    <w:rStyle w:val="Hyperlink"/>
                  </w:rPr>
                  <w:t>https://www.20087.com/1/23/TianRanDianLanShiChangDiaoYanYuQ.html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染料，源自植物提取，以其独特的蓝色和环境友好性受到青睐。近年来，随着消费者对可持续和天然产品的偏好增强，天然靛蓝再次引起纺织行业的关注。现代生产方法结合了传统发酵工艺与生物技术，提高了靛蓝的产量和纯度，同时也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天然靛蓝的生产将更加注重生物工程和循环经济。生物工程技术将用于优化靛蓝生产菌株，提高生产效率和降低成本。循环经济理念将推动靛蓝生产过程中的废弃物回收和再利用，例如，使用靛蓝生产过程中的副产品作为农业肥料或能源。同时，天然靛蓝的应用将扩展至更多领域，如化妆品和食品着色剂，以满足消费者对天然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373c7b3a84559" w:history="1">
        <w:r>
          <w:rPr>
            <w:rStyle w:val="Hyperlink"/>
          </w:rPr>
          <w:t>中国天然靛蓝市场现状调研与发展趋势分析报告（2025-2031年）</w:t>
        </w:r>
      </w:hyperlink>
      <w:r>
        <w:rPr>
          <w:rFonts w:hint="eastAsia"/>
        </w:rPr>
        <w:t>》通过对天然靛蓝行业的全面调研，系统分析了天然靛蓝市场规模、技术现状及未来发展方向，揭示了行业竞争格局的演变趋势与潜在问题。同时，报告评估了天然靛蓝行业投资价值与效益，识别了发展中的主要挑战与机遇，并结合SWOT分析为投资者和企业提供了科学的战略建议。此外，报告重点聚焦天然靛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中国天然靛蓝行业发展概述</w:t>
      </w:r>
      <w:r>
        <w:rPr>
          <w:rFonts w:hint="eastAsia"/>
        </w:rPr>
        <w:br/>
      </w:r>
      <w:r>
        <w:rPr>
          <w:rFonts w:hint="eastAsia"/>
        </w:rPr>
        <w:t>　　第一节 天然靛蓝行业发展情况</w:t>
      </w:r>
      <w:r>
        <w:rPr>
          <w:rFonts w:hint="eastAsia"/>
        </w:rPr>
        <w:br/>
      </w:r>
      <w:r>
        <w:rPr>
          <w:rFonts w:hint="eastAsia"/>
        </w:rPr>
        <w:t>　　　　一、天然靛蓝定义</w:t>
      </w:r>
      <w:r>
        <w:rPr>
          <w:rFonts w:hint="eastAsia"/>
        </w:rPr>
        <w:br/>
      </w:r>
      <w:r>
        <w:rPr>
          <w:rFonts w:hint="eastAsia"/>
        </w:rPr>
        <w:t>　　　　二、天然靛蓝行业发展历程</w:t>
      </w:r>
      <w:r>
        <w:rPr>
          <w:rFonts w:hint="eastAsia"/>
        </w:rPr>
        <w:br/>
      </w:r>
      <w:r>
        <w:rPr>
          <w:rFonts w:hint="eastAsia"/>
        </w:rPr>
        <w:t>　　第二节 天然靛蓝产业链分析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二、天然靛蓝产业链模型分析</w:t>
      </w:r>
      <w:r>
        <w:rPr>
          <w:rFonts w:hint="eastAsia"/>
        </w:rPr>
        <w:br/>
      </w:r>
      <w:r>
        <w:rPr>
          <w:rFonts w:hint="eastAsia"/>
        </w:rPr>
        <w:t>　　第三节 中国天然靛蓝行业经济指标分析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天然靛蓝生产工艺及技术趋势研究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国际天然靛蓝市场供需分析</w:t>
      </w:r>
      <w:r>
        <w:rPr>
          <w:rFonts w:hint="eastAsia"/>
        </w:rPr>
        <w:br/>
      </w:r>
      <w:r>
        <w:rPr>
          <w:rFonts w:hint="eastAsia"/>
        </w:rPr>
        <w:t>　　第一节 国际天然靛蓝市场现状分析</w:t>
      </w:r>
      <w:r>
        <w:rPr>
          <w:rFonts w:hint="eastAsia"/>
        </w:rPr>
        <w:br/>
      </w:r>
      <w:r>
        <w:rPr>
          <w:rFonts w:hint="eastAsia"/>
        </w:rPr>
        <w:t>　　　　一、国际天然靛蓝市场供需分析</w:t>
      </w:r>
      <w:r>
        <w:rPr>
          <w:rFonts w:hint="eastAsia"/>
        </w:rPr>
        <w:br/>
      </w:r>
      <w:r>
        <w:rPr>
          <w:rFonts w:hint="eastAsia"/>
        </w:rPr>
        <w:t>　　　　二、国际天然靛蓝价格走势分析</w:t>
      </w:r>
      <w:r>
        <w:rPr>
          <w:rFonts w:hint="eastAsia"/>
        </w:rPr>
        <w:br/>
      </w:r>
      <w:r>
        <w:rPr>
          <w:rFonts w:hint="eastAsia"/>
        </w:rPr>
        <w:t>　　　　三、国际天然靛蓝市场运行特征分析</w:t>
      </w:r>
      <w:r>
        <w:rPr>
          <w:rFonts w:hint="eastAsia"/>
        </w:rPr>
        <w:br/>
      </w:r>
      <w:r>
        <w:rPr>
          <w:rFonts w:hint="eastAsia"/>
        </w:rPr>
        <w:t>　　第二节 国际天然靛蓝主要国家及地区发展情况分析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国际天然靛蓝重点企业分析</w:t>
      </w:r>
      <w:r>
        <w:rPr>
          <w:rFonts w:hint="eastAsia"/>
        </w:rPr>
        <w:br/>
      </w:r>
      <w:r>
        <w:rPr>
          <w:rFonts w:hint="eastAsia"/>
        </w:rPr>
        <w:t>　　　　一、拜耳公司公司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二、德国巴斯夫集团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2020-2025年国内天然靛蓝市场运行结构分析</w:t>
      </w:r>
      <w:r>
        <w:rPr>
          <w:rFonts w:hint="eastAsia"/>
        </w:rPr>
        <w:br/>
      </w:r>
      <w:r>
        <w:rPr>
          <w:rFonts w:hint="eastAsia"/>
        </w:rPr>
        <w:t>　　第一节 国内天然靛蓝市场规模分析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国内天然靛蓝市场供给平衡性分析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2020-2025年中国天然靛蓝行业市场现状分析</w:t>
      </w:r>
      <w:r>
        <w:rPr>
          <w:rFonts w:hint="eastAsia"/>
        </w:rPr>
        <w:br/>
      </w:r>
      <w:r>
        <w:rPr>
          <w:rFonts w:hint="eastAsia"/>
        </w:rPr>
        <w:t>　　第一节 天然靛蓝市场现状分析及预测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一、2020-2025年我国天然靛蓝市场规模分析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二、2025-2031年我国天然靛蓝市场规模预测</w:t>
      </w:r>
      <w:r>
        <w:rPr>
          <w:rFonts w:hint="eastAsia"/>
        </w:rPr>
        <w:br/>
      </w:r>
      <w:r>
        <w:rPr>
          <w:rFonts w:hint="eastAsia"/>
        </w:rPr>
        <w:t>　　第二节 天然靛蓝产能分析及预测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一、2020-2025年我国天然靛蓝产能分析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二、2025-2031年我国天然靛蓝产能预测</w:t>
      </w:r>
      <w:r>
        <w:rPr>
          <w:rFonts w:hint="eastAsia"/>
        </w:rPr>
        <w:br/>
      </w:r>
      <w:r>
        <w:rPr>
          <w:rFonts w:hint="eastAsia"/>
        </w:rPr>
        <w:t>　　第三节 天然靛蓝产量分析及预测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一、2020-2025年我国天然靛蓝产量分析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二、2025-2031年我国天然靛蓝产量预测</w:t>
      </w:r>
      <w:r>
        <w:rPr>
          <w:rFonts w:hint="eastAsia"/>
        </w:rPr>
        <w:br/>
      </w:r>
      <w:r>
        <w:rPr>
          <w:rFonts w:hint="eastAsia"/>
        </w:rPr>
        <w:t>　　第四节 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一、2020-2025年我国天然靛蓝市场需求分析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二、2025-2031年我国天然靛蓝行业现状分析</w:t>
      </w:r>
      <w:r>
        <w:rPr>
          <w:rFonts w:hint="eastAsia"/>
        </w:rPr>
        <w:br/>
      </w:r>
      <w:r>
        <w:rPr>
          <w:rFonts w:hint="eastAsia"/>
        </w:rPr>
        <w:t>　　第五节 天然靛蓝价格趋势分析-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一、2020-2025年我国天然靛蓝市场价格分析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二、2025-2031年我国天然靛蓝市场价格预测</w:t>
      </w:r>
      <w:r>
        <w:rPr>
          <w:rFonts w:hint="eastAsia"/>
        </w:rPr>
        <w:br/>
      </w:r>
      <w:r>
        <w:rPr>
          <w:rFonts w:hint="eastAsia"/>
        </w:rPr>
        <w:t>　　第六节 天然靛蓝行业生产分析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四、产品及原材料产能情况分析-</w:t>
      </w:r>
      <w:r>
        <w:rPr>
          <w:rFonts w:hint="eastAsia"/>
        </w:rPr>
        <w:br/>
      </w:r>
      <w:r>
        <w:rPr>
          <w:rFonts w:hint="eastAsia"/>
        </w:rPr>
        <w:t>　　第七节 2020-2025年天然靛蓝行业市场供给分析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一、天然靛蓝生产规模现状</w:t>
      </w:r>
      <w:r>
        <w:rPr>
          <w:rFonts w:hint="eastAsia"/>
        </w:rPr>
        <w:br/>
      </w:r>
      <w:r>
        <w:rPr>
          <w:rFonts w:hint="eastAsia"/>
        </w:rPr>
        <w:t>　　　　二、天然靛蓝产能规模分布</w:t>
      </w:r>
      <w:r>
        <w:rPr>
          <w:rFonts w:hint="eastAsia"/>
        </w:rPr>
        <w:br/>
      </w:r>
      <w:r>
        <w:rPr>
          <w:rFonts w:hint="eastAsia"/>
        </w:rPr>
        <w:t>　　　　三、天然靛蓝市场价格走势</w:t>
      </w:r>
      <w:r>
        <w:rPr>
          <w:rFonts w:hint="eastAsia"/>
        </w:rPr>
        <w:br/>
      </w:r>
      <w:r>
        <w:rPr>
          <w:rFonts w:hint="eastAsia"/>
        </w:rPr>
        <w:t>　　　　四、天然靛蓝重点厂商分布</w:t>
      </w:r>
      <w:r>
        <w:rPr>
          <w:rFonts w:hint="eastAsia"/>
        </w:rPr>
        <w:br/>
      </w:r>
      <w:r>
        <w:rPr>
          <w:rFonts w:hint="eastAsia"/>
        </w:rPr>
        <w:t>　　　　五、天然靛蓝产供状况分析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2020-2025年国内天然靛蓝进出口贸易分析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2020-2025年国内天然靛蓝进口情况分析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2020-2025年国内天然靛蓝出口情况分析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2025-2031年天然靛蓝进出口预测分析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2025年天然靛蓝行业采购状况分析</w:t>
      </w:r>
      <w:r>
        <w:rPr>
          <w:rFonts w:hint="eastAsia"/>
        </w:rPr>
        <w:br/>
      </w:r>
      <w:r>
        <w:rPr>
          <w:rFonts w:hint="eastAsia"/>
        </w:rPr>
        <w:t>　　第一节 22017年天然靛蓝成本分析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一、主要原材料情况-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天然靛蓝产业链的分析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2025年中国天然靛蓝市场竞争格局分析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</w:t>
      </w:r>
      <w:r>
        <w:rPr>
          <w:rFonts w:hint="eastAsia"/>
        </w:rPr>
        <w:br/>
      </w:r>
      <w:r>
        <w:rPr>
          <w:rFonts w:hint="eastAsia"/>
        </w:rPr>
        <w:t>　　第四节 天然靛蓝竞争力优势分析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天然靛蓝行业竞争格局分析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一、天然靛蓝行业竞争分析</w:t>
      </w:r>
      <w:r>
        <w:rPr>
          <w:rFonts w:hint="eastAsia"/>
        </w:rPr>
        <w:br/>
      </w:r>
      <w:r>
        <w:rPr>
          <w:rFonts w:hint="eastAsia"/>
        </w:rPr>
        <w:t>　　　　二、国内外天然靛蓝竞争分析</w:t>
      </w:r>
      <w:r>
        <w:rPr>
          <w:rFonts w:hint="eastAsia"/>
        </w:rPr>
        <w:br/>
      </w:r>
      <w:r>
        <w:rPr>
          <w:rFonts w:hint="eastAsia"/>
        </w:rPr>
        <w:t>　　　　三、中国天然靛蓝市场竞争分析</w:t>
      </w:r>
      <w:r>
        <w:rPr>
          <w:rFonts w:hint="eastAsia"/>
        </w:rPr>
        <w:br/>
      </w:r>
      <w:r>
        <w:rPr>
          <w:rFonts w:hint="eastAsia"/>
        </w:rPr>
        <w:t>　　　　四、中国天然靛蓝市场集中度分析</w:t>
      </w:r>
      <w:r>
        <w:rPr>
          <w:rFonts w:hint="eastAsia"/>
        </w:rPr>
        <w:br/>
      </w:r>
      <w:r>
        <w:rPr>
          <w:rFonts w:hint="eastAsia"/>
        </w:rPr>
        <w:t>　　　　五、中国天然靛蓝竞争对手市场份额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六、中国天然靛蓝主要品牌企业梯队分布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天然靛蓝国内拟在建项目分析及竞争对手动向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中国天然靛蓝重点企业竞争力分析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江苏点石成金植物印染有限公司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常州美胜生物材料有限公司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深圳市润晟生物科技有限公司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东莞市太洋化工有限公司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辽宁华海蓝帆化工科技有限公司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江苏越红饲料有限公司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中国天然靛蓝各地区对比销售分析</w:t>
      </w:r>
      <w:r>
        <w:rPr>
          <w:rFonts w:hint="eastAsia"/>
        </w:rPr>
        <w:br/>
      </w:r>
      <w:r>
        <w:rPr>
          <w:rFonts w:hint="eastAsia"/>
        </w:rPr>
        <w:t>　　第二节 天然靛蓝“东北地区”销售分析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天然靛蓝“华北地区”销售分析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天然靛蓝“华南地区”销售分析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天然靛蓝“华东地区”销售分析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天然靛蓝“西北地区”销售分析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天然靛蓝“华中地区”销售分析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天然靛蓝“西南地区”销售分析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天然靛蓝下游应用行业发展分析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2025-2031年天然靛蓝行业前景展望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二、2025-2031年天然靛蓝下游需求行业发展展望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三、2025-2031年天然靛蓝行业产能预测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天然靛蓝市场前景分析</w:t>
      </w:r>
      <w:r>
        <w:rPr>
          <w:rFonts w:hint="eastAsia"/>
        </w:rPr>
        <w:br/>
      </w:r>
      <w:r>
        <w:rPr>
          <w:rFonts w:hint="eastAsia"/>
        </w:rPr>
        <w:t>　　　　一、天然靛蓝市场容量分析</w:t>
      </w:r>
      <w:r>
        <w:rPr>
          <w:rFonts w:hint="eastAsia"/>
        </w:rPr>
        <w:br/>
      </w:r>
      <w:r>
        <w:rPr>
          <w:rFonts w:hint="eastAsia"/>
        </w:rPr>
        <w:t>　　　　二、天然靛蓝行业利好利空政策</w:t>
      </w:r>
      <w:r>
        <w:rPr>
          <w:rFonts w:hint="eastAsia"/>
        </w:rPr>
        <w:br/>
      </w:r>
      <w:r>
        <w:rPr>
          <w:rFonts w:hint="eastAsia"/>
        </w:rPr>
        <w:t>　　　　三、天然靛蓝行业趋势预测分析</w:t>
      </w:r>
      <w:r>
        <w:rPr>
          <w:rFonts w:hint="eastAsia"/>
        </w:rPr>
        <w:br/>
      </w:r>
      <w:r>
        <w:rPr>
          <w:rFonts w:hint="eastAsia"/>
        </w:rPr>
        <w:t>　　第四节 天然靛蓝未来发展预测分析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一、中国天然靛蓝发展方向分析-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二、2025-2031年中国天然靛蓝行业发展规模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三、2025-2031年中国天然靛蓝行业发展趋势预测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2025-2031年天然靛蓝行业供需预测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一、2025-2031年天然靛蓝行业供给预测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二、2025-2031年天然靛蓝行业需求预测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六、中国天然靛蓝行业swot分析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一、2025-2031年天然靛蓝行业国际展望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二、2025-2031年国内天然靛蓝行业发展展望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2025-2031年天然靛蓝行业投资机会与风险分析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2025-2031年天然靛蓝行业盈利模式与投资前景研究分析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2025-2031年国外天然靛蓝行业投资现状及经营模式分析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一、境外天然靛蓝行业成长情况调查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2025-2031年我国天然靛蓝行业商业模式探讨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2025-2031年我国天然靛蓝行业投资国际化投资前景分析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2025-2031年我国天然靛蓝行业投资前景研究分析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2025-2031年天然靛蓝行业项目投资与融资建议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2025-2031年天然靛蓝行业投资收益预测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2025-2031年天然靛蓝项目投资建议</w:t>
      </w:r>
      <w:r>
        <w:rPr>
          <w:rFonts w:hint="eastAsia"/>
        </w:rPr>
        <w:br/>
      </w:r>
      <w:r>
        <w:rPr>
          <w:rFonts w:hint="eastAsia"/>
        </w:rPr>
        <w:t>　　第六节 中^智林^　2025-2031年天然靛蓝项目融资建议</w:t>
      </w:r>
      <w:r>
        <w:rPr>
          <w:rFonts w:hint="eastAsia"/>
        </w:rPr>
        <w:br/>
      </w:r>
      <w:r>
        <w:rPr>
          <w:rFonts w:hint="eastAsia"/>
        </w:rPr>
        <w:t>　　　　　　1、天然靛蓝行业的兼并及收购建议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2、天然靛蓝行业企业的融资方式选择建议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天然靛蓝行业的产业链结构图</w:t>
      </w:r>
      <w:r>
        <w:rPr>
          <w:rFonts w:hint="eastAsia"/>
        </w:rPr>
        <w:br/>
      </w:r>
      <w:r>
        <w:rPr>
          <w:rFonts w:hint="eastAsia"/>
        </w:rPr>
        <w:t>　　图表 2 天然靛蓝销售策略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我国天然靛蓝行业所处生命周期示意图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2020-2025年我国天然靛蓝行业销售收入及增长对比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2020-2025年我国天然靛蓝行业供需情况</w:t>
      </w:r>
      <w:r>
        <w:rPr>
          <w:rFonts w:hint="eastAsia"/>
        </w:rPr>
        <w:br/>
      </w:r>
      <w:r>
        <w:rPr>
          <w:rFonts w:hint="eastAsia"/>
        </w:rPr>
        <w:t>　　图表 7 2020-2025年我国天然靛蓝行业销售收入及增长情况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2020-2025年我国天然靛蓝行业销售收入及增长对比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2025-2031年我国天然靛蓝行业销售收入预测图</w:t>
      </w:r>
      <w:r>
        <w:rPr>
          <w:rFonts w:hint="eastAsia"/>
        </w:rPr>
        <w:br/>
      </w:r>
      <w:r>
        <w:rPr>
          <w:rFonts w:hint="eastAsia"/>
        </w:rPr>
        <w:t>　　图表 10 2020-2025年我国天然靛蓝行业资产合计及增长情况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2020-2025年我国天然靛蓝行业资产合计及增长对比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2025-2031年我国天然靛蓝行业资产合计预测图</w:t>
      </w:r>
      <w:r>
        <w:rPr>
          <w:rFonts w:hint="eastAsia"/>
        </w:rPr>
        <w:br/>
      </w:r>
      <w:r>
        <w:rPr>
          <w:rFonts w:hint="eastAsia"/>
        </w:rPr>
        <w:t>　　图表 13 2020-2025年我国天然靛蓝行业工业总产值及增长情况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2020-2025年我国天然靛蓝行业工业总产值及增长对比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2025-2031年我国天然靛蓝行业工业总产值预测图</w:t>
      </w:r>
      <w:r>
        <w:rPr>
          <w:rFonts w:hint="eastAsia"/>
        </w:rPr>
        <w:br/>
      </w:r>
      <w:r>
        <w:rPr>
          <w:rFonts w:hint="eastAsia"/>
        </w:rPr>
        <w:t>　　图表 16 2020-2025年我国天然靛蓝行业利润总额及增长情况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2020-2025年我国天然靛蓝行业利润总额及增长对比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2025-2031年我国天然靛蓝行业利润总额预测图</w:t>
      </w:r>
      <w:r>
        <w:rPr>
          <w:rFonts w:hint="eastAsia"/>
        </w:rPr>
        <w:br/>
      </w:r>
      <w:r>
        <w:rPr>
          <w:rFonts w:hint="eastAsia"/>
        </w:rPr>
        <w:t>　　图表 19 2020-2025年国内天然靛蓝平均价格走势</w:t>
      </w:r>
      <w:r>
        <w:rPr>
          <w:rFonts w:hint="eastAsia"/>
        </w:rPr>
        <w:br/>
      </w:r>
      <w:r>
        <w:rPr>
          <w:rFonts w:hint="eastAsia"/>
        </w:rPr>
        <w:t>　　图表 20 2020-2025年我国天然靛蓝行业主营业务成本及增长情况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2020-2025年我国天然靛蓝行业主营业务成本及增长对比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2020-2025年我国天然靛蓝行业工业总产值及增长对比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2020-2025年我国天然靛蓝行业资产合计及增长对比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2020-2025年我国天然靛蓝行业销售收入及增长对比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2020-2025年我国天然靛蓝行业进口总额</w:t>
      </w:r>
      <w:r>
        <w:rPr>
          <w:rFonts w:hint="eastAsia"/>
        </w:rPr>
        <w:br/>
      </w:r>
      <w:r>
        <w:rPr>
          <w:rFonts w:hint="eastAsia"/>
        </w:rPr>
        <w:t>　　图表 26 2020-2025年我国天然靛蓝行业出口总额</w:t>
      </w:r>
      <w:r>
        <w:rPr>
          <w:rFonts w:hint="eastAsia"/>
        </w:rPr>
        <w:br/>
      </w:r>
      <w:r>
        <w:rPr>
          <w:rFonts w:hint="eastAsia"/>
        </w:rPr>
        <w:t>　　图表 27 2020-2025年我国天然靛蓝进口来源</w:t>
      </w:r>
      <w:r>
        <w:rPr>
          <w:rFonts w:hint="eastAsia"/>
        </w:rPr>
        <w:br/>
      </w:r>
      <w:r>
        <w:rPr>
          <w:rFonts w:hint="eastAsia"/>
        </w:rPr>
        <w:t>　　图表 28 2020-2025年我国天然靛蓝出口去向</w:t>
      </w:r>
      <w:r>
        <w:rPr>
          <w:rFonts w:hint="eastAsia"/>
        </w:rPr>
        <w:br/>
      </w:r>
      <w:r>
        <w:rPr>
          <w:rFonts w:hint="eastAsia"/>
        </w:rPr>
        <w:t>　　图表 29 蓝靛植物属类</w:t>
      </w:r>
      <w:r>
        <w:rPr>
          <w:rFonts w:hint="eastAsia"/>
        </w:rPr>
        <w:br/>
      </w:r>
      <w:r>
        <w:rPr>
          <w:rFonts w:hint="eastAsia"/>
        </w:rPr>
        <w:t>　　图表 30 天然靛蓝行业环境“波特五力”分析模型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373c7b3a84559" w:history="1">
        <w:r>
          <w:rPr>
            <w:rStyle w:val="Hyperlink"/>
          </w:rPr>
          <w:t>中国天然靛蓝市场现状调研与发展趋势分析报告（2025-2031年）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373c7b3a84559" w:history="1">
        <w:r>
          <w:rPr>
            <w:rStyle w:val="Hyperlink"/>
          </w:rPr>
          <w:t>https://www.20087.com/1/23/TianRanDianLanShiChangDiaoYanYuQ.html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9f79ef1d4b49" w:history="1">
      <w:r>
        <w:rPr>
          <w:rStyle w:val="Hyperlink"/>
        </w:rPr>
        <w:t>中国天然靛蓝市场现状调研与发展趋势分析报告（2025-2031年）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ianRanDianLanShiChangDiaoYanYuQ.html" TargetMode="External" Id="Rb78373c7b3a8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ianRanDianLanShiChangDiaoYanYuQ.html" TargetMode="External" Id="Rf2c99f79ef1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2025-06-13T03:42:00Z</dcterms:created>
  <dcterms:modified xsi:type="dcterms:W3CDTF">2025-06-13T04:42:00Z</dcterms:modified>
  <dc:subject>中国天然靛蓝市场现状调研与发展趋势分析报告（2025-2031年）</dc:subject>
  <dc:title>中国天然靛蓝市场现状调研与发展趋势分析报告（2025-2031年）</dc:title>
  <cp:keywords>中国天然靛蓝市场现状调研与发展趋势分析报告（2025-2031年）</cp:keywords>
  <dc:description>中国天然靛蓝市场现状调研与发展趋势分析报告（2025-2031年）</dc:description>
</cp:coreProperties>
</file>