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5a987d7c046e3" w:history="1">
              <w:r>
                <w:rPr>
                  <w:rStyle w:val="Hyperlink"/>
                </w:rPr>
                <w:t>2025-2031年中国加气混凝土砌块行业现状与前景分析报告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5a987d7c046e3" w:history="1">
              <w:r>
                <w:rPr>
                  <w:rStyle w:val="Hyperlink"/>
                </w:rPr>
                <w:t>2025-2031年中国加气混凝土砌块行业现状与前景分析报告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5a987d7c046e3" w:history="1">
                <w:r>
                  <w:rPr>
                    <w:rStyle w:val="Hyperlink"/>
                  </w:rPr>
                  <w:t>https://www.20087.com/1/33/JiaQiHunNingTuQiKuaiFaZhanQianJingFenXi.html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砌块是一种轻质、保温、防火的建筑材料，近年来在建筑行业得到了广泛应用。其优越的性能和较低的环境影响使其成为传统砖块的绿色替代品。现代加气混凝土砌块生产采用了先进的自动化生产线，提高了生产效率和产品质量，同时减少了资源消耗和废弃物产生。然而，生产成本、运输物流和市场认知度是行业面临的挑战。</w:t>
      </w:r>
      <w:r>
        <w:rPr>
          <w:rFonts w:hint="eastAsia"/>
        </w:rPr>
        <w:br/>
      </w:r>
      <w:r>
        <w:rPr>
          <w:rFonts w:hint="eastAsia"/>
        </w:rPr>
        <w:t>　　未来，加气混凝土砌块将更加注重成本优化、性能提升和市场推广。一方面，通过改进生产工艺和配方，降低生产成本，提高材料的力学性能和耐久性。另一方面，加气混凝土砌块将探索更多应用领域，如预制构件、隔墙系统等，以满足建筑行业对快速施工和节能建筑的需求。此外，随着绿色建筑标准的普及，加气混凝土砌块将强化其环保特性，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5a987d7c046e3" w:history="1">
        <w:r>
          <w:rPr>
            <w:rStyle w:val="Hyperlink"/>
          </w:rPr>
          <w:t>2025-2031年中国加气混凝土砌块行业现状与前景分析报告</w:t>
        </w:r>
      </w:hyperlink>
      <w:r>
        <w:rPr>
          <w:rFonts w:hint="eastAsia"/>
        </w:rPr>
        <w:t>》从产业链视角出发，系统分析了加气混凝土砌块行业的市场现状与需求动态，详细解读了加气混凝土砌块市场规模、价格波动及上下游影响因素。报告深入剖析了加气混凝土砌块细分领域的发展特点，基于权威数据对市场前景及未来趋势进行了科学预测，同时揭示了加气混凝土砌块重点企业的竞争格局与市场集中度变化。报告客观翔实地指出了加气混凝土砌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加气混凝土砌块行业界定及应用领域</w:t>
      </w:r>
      <w:r>
        <w:rPr>
          <w:rFonts w:hint="eastAsia"/>
        </w:rPr>
        <w:br/>
      </w:r>
      <w:r>
        <w:rPr>
          <w:rFonts w:hint="eastAsia"/>
        </w:rPr>
        <w:t>　　第一节 加气混凝土砌块行业定义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加气混凝土砌块主要应用领域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2024-2025年全球加气混凝土砌块行业市场调研分析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全球加气混凝土砌块行业经济环境分析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全球加气混凝土砌块市场总体情况分析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一、全球加气混凝土砌块行业的发展特点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二、全球加气混凝土砌块市场结构</w:t>
      </w:r>
      <w:r>
        <w:rPr>
          <w:rFonts w:hint="eastAsia"/>
        </w:rPr>
        <w:br/>
      </w:r>
      <w:r>
        <w:rPr>
          <w:rFonts w:hint="eastAsia"/>
        </w:rPr>
        <w:t>　　　　三、全球加气混凝土砌块行业竞争格局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全球主要国家（地区）加气混凝土砌块市场分析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2025-2031年全球加气混凝土砌块行业发展趋势预测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2024-2025年加气混凝土砌块行业发展环境分析</w:t>
      </w:r>
      <w:r>
        <w:rPr>
          <w:rFonts w:hint="eastAsia"/>
        </w:rPr>
        <w:br/>
      </w:r>
      <w:r>
        <w:rPr>
          <w:rFonts w:hint="eastAsia"/>
        </w:rPr>
        <w:t>　　第一节 加气混凝土砌块行业环境分析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加气混凝土砌块行业相关政策、法规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2024-2025年加气混凝土砌块行业技术发展现状及趋势分析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加气混凝土砌块行业技术发展现状分析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国内外加气混凝土砌块行业技术差异与原因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加气混凝土砌块行业技术发展方向、趋势预测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提升加气混凝土砌块行业技术能力策略建议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中国加气混凝土砌块行业供给、需求分析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2024-2025年中国加气混凝土砌块市场现状</w:t>
      </w:r>
      <w:r>
        <w:rPr>
          <w:rFonts w:hint="eastAsia"/>
        </w:rPr>
        <w:br/>
      </w:r>
      <w:r>
        <w:rPr>
          <w:rFonts w:hint="eastAsia"/>
        </w:rPr>
        <w:t>　　第二节 中国加气混凝土砌块行业产量情况分析及预测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一、加气混凝土砌块总体产能规模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、2019-2024年中国加气混凝土砌块产量统计分析</w:t>
      </w:r>
      <w:r>
        <w:rPr>
          <w:rFonts w:hint="eastAsia"/>
        </w:rPr>
        <w:br/>
      </w:r>
      <w:r>
        <w:rPr>
          <w:rFonts w:hint="eastAsia"/>
        </w:rPr>
        <w:t>　　　　三、加气混凝土砌块生产区域分布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四、2025-2031年中国加气混凝土砌块产量预测分析</w:t>
      </w:r>
      <w:r>
        <w:rPr>
          <w:rFonts w:hint="eastAsia"/>
        </w:rPr>
        <w:br/>
      </w:r>
      <w:r>
        <w:rPr>
          <w:rFonts w:hint="eastAsia"/>
        </w:rPr>
        <w:t>　　第三节 中国加气混凝土砌块市场需求情况分析及预测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一、中国加气混凝土砌块市场需求特点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二、2019-2024年中国加气混凝土砌块市场需求统计</w:t>
      </w:r>
      <w:r>
        <w:rPr>
          <w:rFonts w:hint="eastAsia"/>
        </w:rPr>
        <w:br/>
      </w:r>
      <w:r>
        <w:rPr>
          <w:rFonts w:hint="eastAsia"/>
        </w:rPr>
        <w:t>　　　　三、加气混凝土砌块市场饱和度</w:t>
      </w:r>
      <w:r>
        <w:rPr>
          <w:rFonts w:hint="eastAsia"/>
        </w:rPr>
        <w:br/>
      </w:r>
      <w:r>
        <w:rPr>
          <w:rFonts w:hint="eastAsia"/>
        </w:rPr>
        <w:t>　　　　四、影响加气混凝土砌块市场需求的因素</w:t>
      </w:r>
      <w:r>
        <w:rPr>
          <w:rFonts w:hint="eastAsia"/>
        </w:rPr>
        <w:br/>
      </w:r>
      <w:r>
        <w:rPr>
          <w:rFonts w:hint="eastAsia"/>
        </w:rPr>
        <w:t>　　　　五、加气混凝土砌块市场潜力分析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六、2025-2031年中国加气混凝土砌块市场需求预测分析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中国加气混凝土砌块行业进出口分析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一、2019-2024年加气混凝土砌块进口量及增速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三、2025-2031年加气混凝土砌块进口量及增速预测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一、2019-2024年加气混凝土砌块出口量及增速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三、2025-2031年加气混凝土砌块出口量及增速预测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中国加气混凝土砌块行业重点地区调研分析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一、中国加气混凝土砌块行业区域市场分布情况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二、**地区加气混凝土砌块行业市场需求规模情况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三、**地区加气混凝土砌块行业市场需求规模情况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四、**地区加气混凝土砌块行业市场需求规模情况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五、**地区加气混凝土砌块行业市场需求规模情况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六、**地区加气混凝土砌块行业市场需求规模情况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2024-2025年中国加气混凝土砌块细分行业调研</w:t>
      </w:r>
      <w:r>
        <w:rPr>
          <w:rFonts w:hint="eastAsia"/>
        </w:rPr>
        <w:br/>
      </w:r>
      <w:r>
        <w:rPr>
          <w:rFonts w:hint="eastAsia"/>
        </w:rPr>
        <w:t>　　第一节 主要加气混凝土砌块细分行业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加气混凝土砌块行业重点企业发展调研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2025年中国加气混凝土砌块企业营销及发展建议</w:t>
      </w:r>
      <w:r>
        <w:rPr>
          <w:rFonts w:hint="eastAsia"/>
        </w:rPr>
        <w:br/>
      </w:r>
      <w:r>
        <w:rPr>
          <w:rFonts w:hint="eastAsia"/>
        </w:rPr>
        <w:t>　　第一节 加气混凝土砌块企业营销策略分析及建议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加气混凝土砌块企业营销策略分析</w:t>
      </w:r>
      <w:r>
        <w:rPr>
          <w:rFonts w:hint="eastAsia"/>
        </w:rPr>
        <w:br/>
      </w:r>
      <w:r>
        <w:rPr>
          <w:rFonts w:hint="eastAsia"/>
        </w:rPr>
        <w:t>　　　　一、加气混凝土砌块企业营销策略</w:t>
      </w:r>
      <w:r>
        <w:rPr>
          <w:rFonts w:hint="eastAsia"/>
        </w:rPr>
        <w:br/>
      </w:r>
      <w:r>
        <w:rPr>
          <w:rFonts w:hint="eastAsia"/>
        </w:rPr>
        <w:t>　　　　二、加气混凝土砌块企业经验借鉴</w:t>
      </w:r>
      <w:r>
        <w:rPr>
          <w:rFonts w:hint="eastAsia"/>
        </w:rPr>
        <w:br/>
      </w:r>
      <w:r>
        <w:rPr>
          <w:rFonts w:hint="eastAsia"/>
        </w:rPr>
        <w:t>　　第三节 加气混凝土砌块企业营销模式演化与创新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加气混凝土砌块企业经营发展分析及建议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一、加气混凝土砌块企业存在的问题</w:t>
      </w:r>
      <w:r>
        <w:rPr>
          <w:rFonts w:hint="eastAsia"/>
        </w:rPr>
        <w:br/>
      </w:r>
      <w:r>
        <w:rPr>
          <w:rFonts w:hint="eastAsia"/>
        </w:rPr>
        <w:t>　　　　二、加气混凝土砌块企业应对的策略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加气混凝土砌块行业发展趋势及投资风险预警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2025年加气混凝土砌块市场前景分析</w:t>
      </w:r>
      <w:r>
        <w:rPr>
          <w:rFonts w:hint="eastAsia"/>
        </w:rPr>
        <w:br/>
      </w:r>
      <w:r>
        <w:rPr>
          <w:rFonts w:hint="eastAsia"/>
        </w:rPr>
        <w:t>　　第二节 2025年加气混凝土砌块行业发展趋势预测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影响加气混凝土砌块行业发展的主要因素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一、2025年影响加气混凝土砌块行业运行的有利因素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二、2025年影响加气混凝土砌块行业运行的稳定因素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三、2025年影响加气混凝土砌块行业运行的不利因素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四、2025年中国加气混凝土砌块行业发展面临的挑战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五、2025年中国加气混凝土砌块行业发展面临的机遇</w:t>
      </w:r>
      <w:r>
        <w:rPr>
          <w:rFonts w:hint="eastAsia"/>
        </w:rPr>
        <w:br/>
      </w:r>
      <w:r>
        <w:rPr>
          <w:rFonts w:hint="eastAsia"/>
        </w:rPr>
        <w:t>　　第四节 加气混凝土砌块行业投资风险预警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一、2025-2031年加气混凝土砌块行业市场风险及控制策略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二、2025-2031年加气混凝土砌块行业政策风险及控制策略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三、2025-2031年加气混凝土砌块行业经营风险及控制策略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四、2025-2031年加气混凝土砌块同业竞争风险及控制策略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五、2025-2031年加气混凝土砌块行业其他风险及控制策略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加气混凝土砌块行业投资战略研究</w:t>
      </w:r>
      <w:r>
        <w:rPr>
          <w:rFonts w:hint="eastAsia"/>
        </w:rPr>
        <w:br/>
      </w:r>
      <w:r>
        <w:rPr>
          <w:rFonts w:hint="eastAsia"/>
        </w:rPr>
        <w:t>　　第一节 加气混凝土砌块行业发展战略研究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对我国加气混凝土砌块品牌的战略思考</w:t>
      </w:r>
      <w:r>
        <w:rPr>
          <w:rFonts w:hint="eastAsia"/>
        </w:rPr>
        <w:br/>
      </w:r>
      <w:r>
        <w:rPr>
          <w:rFonts w:hint="eastAsia"/>
        </w:rPr>
        <w:t>　　　　一、加气混凝土砌块品牌的重要性</w:t>
      </w:r>
      <w:r>
        <w:rPr>
          <w:rFonts w:hint="eastAsia"/>
        </w:rPr>
        <w:br/>
      </w:r>
      <w:r>
        <w:rPr>
          <w:rFonts w:hint="eastAsia"/>
        </w:rPr>
        <w:t>　　　　二、加气混凝土砌块实施品牌战略的意义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三、加气混凝土砌块企业品牌的现状分析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四、我国加气混凝土砌块企业的品牌战略</w:t>
      </w:r>
      <w:r>
        <w:rPr>
          <w:rFonts w:hint="eastAsia"/>
        </w:rPr>
        <w:br/>
      </w:r>
      <w:r>
        <w:rPr>
          <w:rFonts w:hint="eastAsia"/>
        </w:rPr>
        <w:t>　　　　五、加气混凝土砌块品牌战略管理的策略</w:t>
      </w:r>
      <w:r>
        <w:rPr>
          <w:rFonts w:hint="eastAsia"/>
        </w:rPr>
        <w:br/>
      </w:r>
      <w:r>
        <w:rPr>
          <w:rFonts w:hint="eastAsia"/>
        </w:rPr>
        <w:t>　　第三节 加气混凝土砌块经营策略分析</w:t>
      </w:r>
      <w:r>
        <w:rPr>
          <w:rFonts w:hint="eastAsia"/>
        </w:rPr>
        <w:br/>
      </w:r>
      <w:r>
        <w:rPr>
          <w:rFonts w:hint="eastAsia"/>
        </w:rPr>
        <w:t>　　　　一、加气混凝土砌块市场细分策略</w:t>
      </w:r>
      <w:r>
        <w:rPr>
          <w:rFonts w:hint="eastAsia"/>
        </w:rPr>
        <w:br/>
      </w:r>
      <w:r>
        <w:rPr>
          <w:rFonts w:hint="eastAsia"/>
        </w:rPr>
        <w:t>　　　　二、加气混凝土砌块市场创新策略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四、加气混凝土砌块新产品差异化战略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(中.智.林)加气混凝土砌块行业投资战略研究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一、2025-2031年加气混凝土砌块行业投资战略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加气混凝土砌块行业类别</w:t>
      </w:r>
      <w:r>
        <w:rPr>
          <w:rFonts w:hint="eastAsia"/>
        </w:rPr>
        <w:br/>
      </w:r>
      <w:r>
        <w:rPr>
          <w:rFonts w:hint="eastAsia"/>
        </w:rPr>
        <w:t>　　图表 加气混凝土砌块行业产业链调研</w:t>
      </w:r>
      <w:r>
        <w:rPr>
          <w:rFonts w:hint="eastAsia"/>
        </w:rPr>
        <w:br/>
      </w:r>
      <w:r>
        <w:rPr>
          <w:rFonts w:hint="eastAsia"/>
        </w:rPr>
        <w:t>　　图表 加气混凝土砌块行业现状</w:t>
      </w:r>
      <w:r>
        <w:rPr>
          <w:rFonts w:hint="eastAsia"/>
        </w:rPr>
        <w:br/>
      </w:r>
      <w:r>
        <w:rPr>
          <w:rFonts w:hint="eastAsia"/>
        </w:rPr>
        <w:t>　　图表 加气混凝土砌块行业标准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2019-2024年中国加气混凝土砌块行业市场规模</w:t>
      </w:r>
      <w:r>
        <w:rPr>
          <w:rFonts w:hint="eastAsia"/>
        </w:rPr>
        <w:br/>
      </w:r>
      <w:r>
        <w:rPr>
          <w:rFonts w:hint="eastAsia"/>
        </w:rPr>
        <w:t>　　图表 2025年中国加气混凝土砌块行业产能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2019-2024年中国加气混凝土砌块行业产量统计</w:t>
      </w:r>
      <w:r>
        <w:rPr>
          <w:rFonts w:hint="eastAsia"/>
        </w:rPr>
        <w:br/>
      </w:r>
      <w:r>
        <w:rPr>
          <w:rFonts w:hint="eastAsia"/>
        </w:rPr>
        <w:t>　　图表 加气混凝土砌块行业动态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2019-2024年中国加气混凝土砌块市场需求量</w:t>
      </w:r>
      <w:r>
        <w:rPr>
          <w:rFonts w:hint="eastAsia"/>
        </w:rPr>
        <w:br/>
      </w:r>
      <w:r>
        <w:rPr>
          <w:rFonts w:hint="eastAsia"/>
        </w:rPr>
        <w:t>　　图表 2025年中国加气混凝土砌块行业需求区域调研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2019-2024年中国加气混凝土砌块行情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2019-2024年中国加气混凝土砌块进口统计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**地区加气混凝土砌块市场规模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**地区加气混凝土砌块市场调研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**地区加气混凝土砌块市场规模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**地区加气混凝土砌块市场调研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加气混凝土砌块行业竞争对手分析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2025-2031年中国加气混凝土砌块行业市场规模预测</w:t>
      </w:r>
      <w:r>
        <w:rPr>
          <w:rFonts w:hint="eastAsia"/>
        </w:rPr>
        <w:br/>
      </w:r>
      <w:r>
        <w:rPr>
          <w:rFonts w:hint="eastAsia"/>
        </w:rPr>
        <w:t>　　图表 加气混凝土砌块行业准入条件</w:t>
      </w:r>
      <w:r>
        <w:rPr>
          <w:rFonts w:hint="eastAsia"/>
        </w:rPr>
        <w:br/>
      </w:r>
      <w:r>
        <w:rPr>
          <w:rFonts w:hint="eastAsia"/>
        </w:rPr>
        <w:t>　　图表 2025年中国加气混凝土砌块市场前景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5a987d7c046e3" w:history="1">
        <w:r>
          <w:rPr>
            <w:rStyle w:val="Hyperlink"/>
          </w:rPr>
          <w:t>2025-2031年中国加气混凝土砌块行业现状与前景分析报告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5a987d7c046e3" w:history="1">
        <w:r>
          <w:rPr>
            <w:rStyle w:val="Hyperlink"/>
          </w:rPr>
          <w:t>https://www.20087.com/1/33/JiaQiHunNingTuQiKuaiFaZhanQianJingFenXi.html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砌块墙体砌筑规范、加气混凝土砌块规格尺寸表、砌筑工艺流程、加气混凝土砌块容重是多少、加气混凝土砌块抗压强度等级、加气混凝土砌块强度等级、加气混凝土砌块墙体、加气混凝土砌块墙体砌筑规范、加气混凝土砌块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09a665ad14ee5" w:history="1">
      <w:r>
        <w:rPr>
          <w:rStyle w:val="Hyperlink"/>
        </w:rPr>
        <w:t>2025-2031年中国加气混凝土砌块行业现状与前景分析报告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aQiHunNingTuQiKuaiFaZhanQianJingFenXi.html" TargetMode="External" Id="Re655a987d7c0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aQiHunNingTuQiKuaiFaZhanQianJingFenXi.html" TargetMode="External" Id="R22809a665ad1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2024-10-28T05:42:00Z</dcterms:created>
  <dcterms:modified xsi:type="dcterms:W3CDTF">2024-10-28T06:42:00Z</dcterms:modified>
  <dc:subject>2025-2031年中国加气混凝土砌块行业现状与前景分析报告</dc:subject>
  <dc:title>2025-2031年中国加气混凝土砌块行业现状与前景分析报告</dc:title>
  <cp:keywords>2025-2031年中国加气混凝土砌块行业现状与前景分析报告</cp:keywords>
  <dc:description>2025-2031年中国加气混凝土砌块行业现状与前景分析报告</dc:description>
</cp:coreProperties>
</file>