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932a855d14600" w:history="1">
              <w:r>
                <w:rPr>
                  <w:rStyle w:val="Hyperlink"/>
                </w:rPr>
                <w:t>2026-2032年中国四氟化硫市场现状与前景趋势预测报告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932a855d14600" w:history="1">
              <w:r>
                <w:rPr>
                  <w:rStyle w:val="Hyperlink"/>
                </w:rPr>
                <w:t>2026-2032年中国四氟化硫市场现状与前景趋势预测报告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932a855d14600" w:history="1">
                <w:r>
                  <w:rPr>
                    <w:rStyle w:val="Hyperlink"/>
                  </w:rPr>
                  <w:t>https://www.20087.com/1/83/SiFuHuaLiuHangYeQianJing.html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硫（SF₄）是一种无色、剧毒且强腐蚀性的氟化气体，主要用于有机合成中将羰基或羟基转化为氟代官能团，在医药、农药及含氟材料研发中具有不可替代作用。当前工业级四氟化硫通过硫与氟气高温反应制得，需在镍或蒙乃尔合金反应器中储存与输送，操作须在严格密闭通风橱内进行，并配备HF吸收装置。由于其高反应活性与安全风险，全球仅有少数特种气体厂商具备稳定供应能力。然而，四氟化硫遇水迅速分解生成氟化氢，对设备密封性与操作人员防护提出极高要求；同时，替代试剂（如DAST、Deoxo-Fluor）因更易操作正逐步侵蚀其应用空间。</w:t>
      </w:r>
      <w:r>
        <w:rPr>
          <w:rFonts w:hint="eastAsia"/>
        </w:rPr>
        <w:br/>
      </w:r>
      <w:r>
        <w:rPr>
          <w:rFonts w:hint="eastAsia"/>
        </w:rPr>
        <w:t>　　未来，四氟化硫将向封闭式微反应工艺、绿色替代路径与高值专用场景聚焦。连续流微通道反应器实现毫升级精准投料，大幅减少暴露风险；原位生成技术避免储存与运输环节。在研发端，四氟化硫在合成新型含氟PET示踪剂或高能材料中的独特选择性仍具不可替代性。此外，AI辅助反应路径设计加速筛选更安全氟化试剂，但短期内难以完全取代四氟化硫在特定转化中的效率优势。长远看，四氟化硫将从“通用氟化剂”收缩为“高精尖合成关键试剂”，在受控实验室环境中维持小众但战略性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932a855d14600" w:history="1">
        <w:r>
          <w:rPr>
            <w:rStyle w:val="Hyperlink"/>
          </w:rPr>
          <w:t>2026-2032年中国四氟化硫市场现状与前景趋势预测报告</w:t>
        </w:r>
      </w:hyperlink>
      <w:r>
        <w:rPr>
          <w:rFonts w:hint="eastAsia"/>
        </w:rPr>
        <w:t>》基于详实数据，从市场规模、需求变化及价格动态等维度，全面解析了四氟化硫行业的现状与发展趋势，并对四氟化硫产业链各环节进行了系统性探讨。报告科学预测了四氟化硫行业未来发展方向，重点分析了四氟化硫技术现状及创新路径，同时聚焦四氟化硫重点企业的经营表现，评估了市场竞争格局、品牌影响力及市场集中度。通过对细分市场的深入研究及SWOT分析，报告揭示了四氟化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按照不同产品纯度，四氟化硫主要可以分为如下几个类别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中国不同产品纯度四氟化硫增长趋势2021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0.94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从不同应用，四氟化硫主要包括如下几个方面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中国不同应用四氟化硫增长趋势2021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农药领域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中国四氟化硫发展现状及未来趋势（2021-2032）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中国市场四氟化硫收入及增长率（2021-2032）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中国市场四氟化硫销量及增长率（2021-2032）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中国市场主要四氟化硫厂商分析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中国市场主要厂商四氟化硫销量及市场占有率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中国市场主要厂商四氟化硫销量（2021-2026）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中国市场主要厂商四氟化硫销量市场份额（2021-2026）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中国市场主要厂商四氟化硫收入及市场占有率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中国市场主要厂商四氟化硫收入（2021-2026）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中国市场主要厂商四氟化硫收入市场份额（2021-2026）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2025年中国市场主要厂商四氟化硫收入排名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中国市场主要厂商四氟化硫价格（2021-2026）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中国市场主要厂商四氟化硫总部及产地分布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中国市场主要厂商成立时间及四氟化硫商业化日期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中国市场主要厂商四氟化硫产品类型及应用</w:t>
      </w:r>
      <w:r>
        <w:rPr>
          <w:rFonts w:hint="eastAsia"/>
        </w:rPr>
        <w:br/>
      </w:r>
      <w:r>
        <w:rPr>
          <w:rFonts w:hint="eastAsia"/>
        </w:rPr>
        <w:t>　　2.7 四氟化硫行业集中度、竞争程度分析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四氟化硫行业集中度分析：2025年中国Top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中国市场四氟化硫第一梯队、第二梯队和第三梯队厂商（品牌）及2025年市场份额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重点企业（1）基本信息、四氟化硫生产基地、总部、竞争对手及市场地位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四氟化硫产品规格、参数及市场应用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重点企业（1）在中国市场四氟化硫销量、收入、价格及毛利率（2021-2026）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重点企业（2）基本信息、四氟化硫生产基地、总部、竞争对手及市场地位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四氟化硫产品规格、参数及市场应用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重点企业（2）在中国市场四氟化硫销量、收入、价格及毛利率（2021-2026）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不同产品纯度四氟化硫分析</w:t>
      </w:r>
      <w:r>
        <w:rPr>
          <w:rFonts w:hint="eastAsia"/>
        </w:rPr>
        <w:br/>
      </w:r>
      <w:r>
        <w:rPr>
          <w:rFonts w:hint="eastAsia"/>
        </w:rPr>
        <w:t>　　4.1 中国市场不同产品纯度四氟化硫销量（2021-2032）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中国市场不同产品纯度四氟化硫销量及市场份额（2021-2026）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中国市场不同产品纯度四氟化硫销量预测（2027-2032）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中国市场不同产品纯度四氟化硫规模（2021-2032）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中国市场不同产品纯度四氟化硫规模及市场份额（2021-2026）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中国市场不同产品纯度四氟化硫规模预测（2027-2032）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中国市场不同产品纯度四氟化硫价格走势（2021-2032）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不同应用四氟化硫分析</w:t>
      </w:r>
      <w:r>
        <w:rPr>
          <w:rFonts w:hint="eastAsia"/>
        </w:rPr>
        <w:br/>
      </w:r>
      <w:r>
        <w:rPr>
          <w:rFonts w:hint="eastAsia"/>
        </w:rPr>
        <w:t>　　5.1 中国市场不同应用四氟化硫销量（2021-2032）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中国市场不同应用四氟化硫销量及市场份额（2021-2026）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中国市场不同应用四氟化硫销量预测（2027-2032）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中国市场不同应用四氟化硫规模（2021-2032）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中国市场不同应用四氟化硫规模及市场份额（2021-2026）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中国市场不同应用四氟化硫规模预测（2027-2032）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中国市场不同应用四氟化硫价格走势（2021-2032）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四氟化硫行业发展分析---发展趋势</w:t>
      </w:r>
      <w:r>
        <w:rPr>
          <w:rFonts w:hint="eastAsia"/>
        </w:rPr>
        <w:br/>
      </w:r>
      <w:r>
        <w:rPr>
          <w:rFonts w:hint="eastAsia"/>
        </w:rPr>
        <w:t>　　6.2 四氟化硫行业发展分析---厂商壁垒</w:t>
      </w:r>
      <w:r>
        <w:rPr>
          <w:rFonts w:hint="eastAsia"/>
        </w:rPr>
        <w:br/>
      </w:r>
      <w:r>
        <w:rPr>
          <w:rFonts w:hint="eastAsia"/>
        </w:rPr>
        <w:t>　　6.3 四氟化硫行业发展分析---驱动因素</w:t>
      </w:r>
      <w:r>
        <w:rPr>
          <w:rFonts w:hint="eastAsia"/>
        </w:rPr>
        <w:br/>
      </w:r>
      <w:r>
        <w:rPr>
          <w:rFonts w:hint="eastAsia"/>
        </w:rPr>
        <w:t>　　6.4 四氟化硫行业发展分析---制约因素</w:t>
      </w:r>
      <w:r>
        <w:rPr>
          <w:rFonts w:hint="eastAsia"/>
        </w:rPr>
        <w:br/>
      </w:r>
      <w:r>
        <w:rPr>
          <w:rFonts w:hint="eastAsia"/>
        </w:rPr>
        <w:t>　　6.5 四氟化硫中国企业SWOT分析</w:t>
      </w:r>
      <w:r>
        <w:rPr>
          <w:rFonts w:hint="eastAsia"/>
        </w:rPr>
        <w:br/>
      </w:r>
      <w:r>
        <w:rPr>
          <w:rFonts w:hint="eastAsia"/>
        </w:rPr>
        <w:t>　　6.6 四氟化硫行业发展分析---行业政策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四氟化硫行业产业链简介</w:t>
      </w:r>
      <w:r>
        <w:rPr>
          <w:rFonts w:hint="eastAsia"/>
        </w:rPr>
        <w:br/>
      </w:r>
      <w:r>
        <w:rPr>
          <w:rFonts w:hint="eastAsia"/>
        </w:rPr>
        <w:t>　　7.2 四氟化硫产业链分析-上游</w:t>
      </w:r>
      <w:r>
        <w:rPr>
          <w:rFonts w:hint="eastAsia"/>
        </w:rPr>
        <w:br/>
      </w:r>
      <w:r>
        <w:rPr>
          <w:rFonts w:hint="eastAsia"/>
        </w:rPr>
        <w:t>　　7.3 四氟化硫产业链分析-中游</w:t>
      </w:r>
      <w:r>
        <w:rPr>
          <w:rFonts w:hint="eastAsia"/>
        </w:rPr>
        <w:br/>
      </w:r>
      <w:r>
        <w:rPr>
          <w:rFonts w:hint="eastAsia"/>
        </w:rPr>
        <w:t>　　7.4 四氟化硫产业链分析-下游</w:t>
      </w:r>
      <w:r>
        <w:rPr>
          <w:rFonts w:hint="eastAsia"/>
        </w:rPr>
        <w:br/>
      </w:r>
      <w:r>
        <w:rPr>
          <w:rFonts w:hint="eastAsia"/>
        </w:rPr>
        <w:t>　　7.5 四氟化硫行业采购模式</w:t>
      </w:r>
      <w:r>
        <w:rPr>
          <w:rFonts w:hint="eastAsia"/>
        </w:rPr>
        <w:br/>
      </w:r>
      <w:r>
        <w:rPr>
          <w:rFonts w:hint="eastAsia"/>
        </w:rPr>
        <w:t>　　7.6 四氟化硫行业生产模式</w:t>
      </w:r>
      <w:r>
        <w:rPr>
          <w:rFonts w:hint="eastAsia"/>
        </w:rPr>
        <w:br/>
      </w:r>
      <w:r>
        <w:rPr>
          <w:rFonts w:hint="eastAsia"/>
        </w:rPr>
        <w:t>　　7.7 四氟化硫行业销售模式及销售渠道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中国本土四氟化硫产能、产量分析</w:t>
      </w:r>
      <w:r>
        <w:rPr>
          <w:rFonts w:hint="eastAsia"/>
        </w:rPr>
        <w:br/>
      </w:r>
      <w:r>
        <w:rPr>
          <w:rFonts w:hint="eastAsia"/>
        </w:rPr>
        <w:t>　　8.1 中国四氟化硫供需现状及预测（2021-2032）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中国四氟化硫产能、产量、产能利用率及发展趋势（2021-2032）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中国四氟化硫产量、市场需求量及发展趋势（2021-2032）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中国四氟化硫进出口分析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中国市场四氟化硫主要进口来源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中国市场四氟化硫主要出口目的地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不同产品纯度四氟化硫市场规模2021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不同应用四氟化硫市场规模2021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中国市场主要厂商四氟化硫销量（2021-2026）&amp;（千吨）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中国市场主要厂商四氟化硫销量市场份额（2021-2026）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中国市场主要厂商四氟化硫收入（2021-2026）&amp;（万元）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中国市场主要厂商四氟化硫收入份额（2021-2026）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2025年中国主要生产商四氟化硫收入排名（万元）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中国市场主要厂商四氟化硫价格（2021-2026）&amp;（元/吨）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中国市场主要厂商四氟化硫总部及产地分布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中国市场主要厂商成立时间及四氟化硫商业化日期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中国市场主要厂商四氟化硫产品类型及应用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2025年中国市场四氟化硫主要厂商市场地位（第一梯队、第二梯队和第三梯队）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四氟化硫市场投资、并购等现状分析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四氟化硫生产基地、总部、竞争对手及市场地位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四氟化硫产品规格、参数及市场应用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四氟化硫销量（千吨）、收入（万元）、价格（元/吨）及毛利率（2021-2026）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四氟化硫生产基地、总部、竞争对手及市场地位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四氟化硫产品规格、参数及市场应用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四氟化硫销量（千吨）、收入（万元）、价格（元/吨）及毛利率（2021-2026）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中国市场不同产品纯度四氟化硫销量（2021-2026）&amp;（千吨）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25： 中国市场不同产品纯度四氟化硫销量市场份额（2021-2026）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中国市场不同产品纯度四氟化硫销量预测（2027-2032）&amp;（千吨）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27： 中国市场不同产品纯度四氟化硫销量市场份额预测（2027-2032）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中国市场不同产品纯度四氟化硫规模（2021-2026）&amp;（万元）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中国市场不同产品纯度四氟化硫规模市场份额（2021-2026）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中国市场不同产品纯度四氟化硫规模预测（2027-2032）&amp;（万元）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中国市场不同产品纯度四氟化硫规模市场份额预测（2027-2032）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中国市场不同应用四氟化硫销量（2021-2026）&amp;（千吨）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中国市场不同应用四氟化硫销量市场份额（2021-2026）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中国市场不同应用四氟化硫销量预测（2027-2032）&amp;（千吨）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中国市场不同应用四氟化硫销量市场份额预测（2027-2032）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中国市场不同应用四氟化硫规模（2021-2026）&amp;（万元）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中国市场不同应用四氟化硫规模市场份额（2021-2026）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中国市场不同应用四氟化硫规模预测（2027-2032）&amp;（万元）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中国市场不同应用四氟化硫规模市场份额预测（2027-2032）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四氟化硫行业发展分析---发展趋势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四氟化硫行业发展分析---厂商壁垒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四氟化硫行业发展分析---驱动因素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四氟化硫行业发展分析---制约因素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四氟化硫行业相关重点政策一览</w:t>
      </w:r>
      <w:r>
        <w:rPr>
          <w:rFonts w:hint="eastAsia"/>
        </w:rPr>
        <w:br/>
      </w:r>
      <w:r>
        <w:rPr>
          <w:rFonts w:hint="eastAsia"/>
        </w:rPr>
        <w:t>　　表 45： 四氟化硫行业供应链分析</w:t>
      </w:r>
      <w:r>
        <w:rPr>
          <w:rFonts w:hint="eastAsia"/>
        </w:rPr>
        <w:br/>
      </w:r>
      <w:r>
        <w:rPr>
          <w:rFonts w:hint="eastAsia"/>
        </w:rPr>
        <w:t>　　表 46： 四氟化硫上游原料供应商</w:t>
      </w:r>
      <w:r>
        <w:rPr>
          <w:rFonts w:hint="eastAsia"/>
        </w:rPr>
        <w:br/>
      </w:r>
      <w:r>
        <w:rPr>
          <w:rFonts w:hint="eastAsia"/>
        </w:rPr>
        <w:t>　　表 47： 四氟化硫行业主要下游客户</w:t>
      </w:r>
      <w:r>
        <w:rPr>
          <w:rFonts w:hint="eastAsia"/>
        </w:rPr>
        <w:br/>
      </w:r>
      <w:r>
        <w:rPr>
          <w:rFonts w:hint="eastAsia"/>
        </w:rPr>
        <w:t>　　表 48： 四氟化硫典型经销商</w:t>
      </w:r>
      <w:r>
        <w:rPr>
          <w:rFonts w:hint="eastAsia"/>
        </w:rPr>
        <w:br/>
      </w:r>
      <w:r>
        <w:rPr>
          <w:rFonts w:hint="eastAsia"/>
        </w:rPr>
        <w:t>　　表 49： 中国四氟化硫产量、销量、进口量及出口量（2021-2026）&amp;（千吨）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中国四氟化硫产量、销量、进口量及出口量预测（2027-2032）&amp;（千吨）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中国市场四氟化硫主要进口来源</w:t>
      </w:r>
      <w:r>
        <w:rPr>
          <w:rFonts w:hint="eastAsia"/>
        </w:rPr>
        <w:br/>
      </w:r>
      <w:r>
        <w:rPr>
          <w:rFonts w:hint="eastAsia"/>
        </w:rPr>
        <w:t>　　表 52： 中国市场四氟化硫主要出口目的地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四氟化硫产品图片</w:t>
      </w:r>
      <w:r>
        <w:rPr>
          <w:rFonts w:hint="eastAsia"/>
        </w:rPr>
        <w:br/>
      </w:r>
      <w:r>
        <w:rPr>
          <w:rFonts w:hint="eastAsia"/>
        </w:rPr>
        <w:t>　　图 2： 中国不同产品纯度四氟化硫市场规模市场份额2025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0.94产品图片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中国不同应用四氟化硫市场份额2025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农药领域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中国市场四氟化硫市场规模，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中国市场四氟化硫收入及增长率（2021-2032）&amp;（万元）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中国市场四氟化硫销量及增长率（2021-2032）&amp;（千吨）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2025年中国市场主要厂商四氟化硫销量市场份额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2025年中国市场主要厂商四氟化硫收入市场份额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2025年中国市场前五大厂商四氟化硫市场份额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2025年中国市场四氟化硫第一梯队、第二梯队和第三梯队厂商（品牌）及市场份额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中国市场不同产品纯度四氟化硫价格走势（2021-2032）&amp;（元/吨）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中国市场不同应用四氟化硫价格走势（2021-2032）&amp;（元/吨）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四氟化硫中国企业SWOT分析</w:t>
      </w:r>
      <w:r>
        <w:rPr>
          <w:rFonts w:hint="eastAsia"/>
        </w:rPr>
        <w:br/>
      </w:r>
      <w:r>
        <w:rPr>
          <w:rFonts w:hint="eastAsia"/>
        </w:rPr>
        <w:t>　　图 20： 四氟化硫产业链</w:t>
      </w:r>
      <w:r>
        <w:rPr>
          <w:rFonts w:hint="eastAsia"/>
        </w:rPr>
        <w:br/>
      </w:r>
      <w:r>
        <w:rPr>
          <w:rFonts w:hint="eastAsia"/>
        </w:rPr>
        <w:t>　　图 21： 四氟化硫行业采购模式分析</w:t>
      </w:r>
      <w:r>
        <w:rPr>
          <w:rFonts w:hint="eastAsia"/>
        </w:rPr>
        <w:br/>
      </w:r>
      <w:r>
        <w:rPr>
          <w:rFonts w:hint="eastAsia"/>
        </w:rPr>
        <w:t>　　图 22： 四氟化硫行业生产模式分析</w:t>
      </w:r>
      <w:r>
        <w:rPr>
          <w:rFonts w:hint="eastAsia"/>
        </w:rPr>
        <w:br/>
      </w:r>
      <w:r>
        <w:rPr>
          <w:rFonts w:hint="eastAsia"/>
        </w:rPr>
        <w:t>　　图 23： 四氟化硫行业销售模式分析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中国四氟化硫产能、产量、产能利用率及发展趋势（2021-2032）&amp;（千吨）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中国四氟化硫产量、市场需求量及发展趋势（2021-2032）&amp;（千吨）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932a855d14600" w:history="1">
        <w:r>
          <w:rPr>
            <w:rStyle w:val="Hyperlink"/>
          </w:rPr>
          <w:t>2026-2032年中国四氟化硫市场现状与前景趋势预测报告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932a855d14600" w:history="1">
        <w:r>
          <w:rPr>
            <w:rStyle w:val="Hyperlink"/>
          </w:rPr>
          <w:t>https://www.20087.com/1/83/SiFuHuaLiuHangYeQianJing.html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热点：六氟化硫气体、四氟化硫SF4空间构型图、六氟化硫属于什么气体、四氟化硫的空间结构、四氟化硫有毒吗、四氟化硫的路易斯结构式、废水中的氟离子怎么去除、四氟化硫的几何构型、四氟化硫空间构型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c3f929896469d" w:history="1">
      <w:r>
        <w:rPr>
          <w:rStyle w:val="Hyperlink"/>
        </w:rPr>
        <w:t>2026-2032年中国四氟化硫市场现状与前景趋势预测报告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iFuHuaLiuHangYeQianJing.html" TargetMode="External" Id="Rb24932a855d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iFuHuaLiuHangYeQianJing.html" TargetMode="External" Id="R41cc3f92989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2025-12-07T23:43:47Z</dcterms:created>
  <dcterms:modified xsi:type="dcterms:W3CDTF">2025-12-08T00:43:47Z</dcterms:modified>
  <dc:subject>2026-2032年中国四氟化硫市场现状与前景趋势预测报告</dc:subject>
  <dc:title>2026-2032年中国四氟化硫市场现状与前景趋势预测报告</dc:title>
  <cp:keywords>2026-2032年中国四氟化硫市场现状与前景趋势预测报告</cp:keywords>
  <dc:description>2026-2032年中国四氟化硫市场现状与前景趋势预测报告</dc:description>
</cp:coreProperties>
</file>