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29166cdb3e419e" w:history="1">
              <w:r>
                <w:rPr>
                  <w:rStyle w:val="Hyperlink"/>
                </w:rPr>
                <w:t>中国城市燃气市场深度调研及发展趋势分析报告（2026年）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29166cdb3e419e" w:history="1">
              <w:r>
                <w:rPr>
                  <w:rStyle w:val="Hyperlink"/>
                </w:rPr>
                <w:t>中国城市燃气市场深度调研及发展趋势分析报告（2026年）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0A28131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29166cdb3e419e" w:history="1">
                <w:r>
                  <w:rPr>
                    <w:rStyle w:val="Hyperlink"/>
                  </w:rPr>
                  <w:t>https://www.20087.com/1/13/ChengShiRanQiDiaoChaBaoGao.html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燃气是现代城市基础设施的重要组成部分，为居民和企业提供清洁、便捷的能源。目前，城市燃气行业正经历从传统天然气向多元化能源的转变。液化天然气（LNG）和生物甲烷的引入，增加了燃气供应的灵活性和可持续性。同时，智能燃气表和物联网技术的应用，使得燃气供应和消耗的数据化管理成为可能，提高了系统的效率和安全性。然而，管网老化和安全监管是城市燃气行业面临的挑战。</w:t>
      </w:r>
      <w:r>
        <w:rPr>
          <w:rFonts w:hint="eastAsia"/>
        </w:rPr>
        <w:br/>
      </w:r>
      <w:r>
        <w:rPr>
          <w:rFonts w:hint="eastAsia"/>
        </w:rPr>
        <w:t>　　未来，城市燃气行业将更加注重能源转型和智能化。市场调研网指出，一方面，通过氢气和合成天然气的掺混，城市燃气将向低碳能源体系过渡，减少温室气体排放。另一方面，通过集成大数据和人工智能技术，实现燃气系统的智能调度和预测性维护，提升服务质量和应急响应能力。此外，随着分布式能源系统的兴起，城市燃气网络将更加灵活，支持小型化、去中心化的能源供应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29166cdb3e419e" w:history="1">
        <w:r>
          <w:rPr>
            <w:rStyle w:val="Hyperlink"/>
          </w:rPr>
          <w:t>中国城市燃气市场深度调研及发展趋势分析报告（2026年）</w:t>
        </w:r>
      </w:hyperlink>
      <w:r>
        <w:rPr>
          <w:rFonts w:hint="eastAsia"/>
        </w:rPr>
        <w:t>》基于国家统计局及相关行业协会的权威数据，系统分析了城市燃气行业的市场规模、产业链结构及技术现状，并对城市燃气发展趋势与市场前景进行了科学预测。报告重点解读了行业重点企业的竞争策略与品牌影响力，全面评估了城市燃气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城市燃气行业概述</w:t>
      </w:r>
      <w:r>
        <w:rPr>
          <w:rFonts w:hint="eastAsia"/>
        </w:rPr>
        <w:br/>
      </w:r>
      <w:r>
        <w:rPr>
          <w:rFonts w:hint="eastAsia"/>
        </w:rPr>
        <w:t>　　第一节 城市燃气行业界定</w:t>
      </w:r>
      <w:r>
        <w:rPr>
          <w:rFonts w:hint="eastAsia"/>
        </w:rPr>
        <w:br/>
      </w:r>
      <w:r>
        <w:rPr>
          <w:rFonts w:hint="eastAsia"/>
        </w:rPr>
        <w:t>　　第二节 城市燃气行业发展历程</w:t>
      </w:r>
      <w:r>
        <w:rPr>
          <w:rFonts w:hint="eastAsia"/>
        </w:rPr>
        <w:br/>
      </w:r>
      <w:r>
        <w:rPr>
          <w:rFonts w:hint="eastAsia"/>
        </w:rPr>
        <w:t>　　第三节 城市燃气产业链分析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二、城市燃气产业链模型分析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2025-2026年中国城市燃气行业发展环境分析</w:t>
      </w:r>
      <w:r>
        <w:rPr>
          <w:rFonts w:hint="eastAsia"/>
        </w:rPr>
        <w:br/>
      </w:r>
      <w:r>
        <w:rPr>
          <w:rFonts w:hint="eastAsia"/>
        </w:rPr>
        <w:t>　　第一节 城市燃气行业经济环境分析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城市燃气行业政策环境分析</w:t>
      </w:r>
      <w:r>
        <w:rPr>
          <w:rFonts w:hint="eastAsia"/>
        </w:rPr>
        <w:br/>
      </w:r>
      <w:r>
        <w:rPr>
          <w:rFonts w:hint="eastAsia"/>
        </w:rPr>
        <w:t>　　　　一、城市燃气行业相关政策</w:t>
      </w:r>
      <w:r>
        <w:rPr>
          <w:rFonts w:hint="eastAsia"/>
        </w:rPr>
        <w:br/>
      </w:r>
      <w:r>
        <w:rPr>
          <w:rFonts w:hint="eastAsia"/>
        </w:rPr>
        <w:t>　　　　二、城市燃气行业相关标准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2025-2026年城市燃气行业技术发展现状及趋势分析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城市燃气行业技术发展现状分析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国内外城市燃气行业技术差异与原因</w:t>
      </w:r>
      <w:r>
        <w:rPr>
          <w:rFonts w:hint="eastAsia"/>
        </w:rPr>
        <w:br/>
      </w:r>
      <w:r>
        <w:rPr>
          <w:rFonts w:hint="eastAsia"/>
        </w:rPr>
        <w:t>　　第三节 城市燃气行业技术发展方向、趋势预测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提升城市燃气行业技术能力策略建议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2025-2026年全球城市燃气行业市场运行形势分析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2025-2026年全球城市燃气行业发展概况</w:t>
      </w:r>
      <w:r>
        <w:rPr>
          <w:rFonts w:hint="eastAsia"/>
        </w:rPr>
        <w:br/>
      </w:r>
      <w:r>
        <w:rPr>
          <w:rFonts w:hint="eastAsia"/>
        </w:rPr>
        <w:t>　　第二节 全球城市燃气行业发展走势</w:t>
      </w:r>
      <w:r>
        <w:rPr>
          <w:rFonts w:hint="eastAsia"/>
        </w:rPr>
        <w:br/>
      </w:r>
      <w:r>
        <w:rPr>
          <w:rFonts w:hint="eastAsia"/>
        </w:rPr>
        <w:t>　　　　一、全球城市燃气行业市场分布情况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二、全球城市燃气行业发展趋势分析</w:t>
      </w:r>
      <w:r>
        <w:rPr>
          <w:rFonts w:hint="eastAsia"/>
        </w:rPr>
        <w:br/>
      </w:r>
      <w:r>
        <w:rPr>
          <w:rFonts w:hint="eastAsia"/>
        </w:rPr>
        <w:t>　　第三节 全球城市燃气行业重点国家和区域分析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中国城市燃气行业运行状况分析</w:t>
      </w:r>
      <w:r>
        <w:rPr>
          <w:rFonts w:hint="eastAsia"/>
        </w:rPr>
        <w:br/>
      </w:r>
      <w:r>
        <w:rPr>
          <w:rFonts w:hint="eastAsia"/>
        </w:rPr>
        <w:t>　　第一节 城市燃气行业市场规模分析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一、2020-2025年城市燃气行业市场规模分析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二、2026年城市燃气行业市场规模现状分析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二、2026-2032年城市燃气行业市场规模况预测</w:t>
      </w:r>
      <w:r>
        <w:rPr>
          <w:rFonts w:hint="eastAsia"/>
        </w:rPr>
        <w:br/>
      </w:r>
      <w:r>
        <w:rPr>
          <w:rFonts w:hint="eastAsia"/>
        </w:rPr>
        <w:t>　　第二节 城市燃气行业产量情况分析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一、2020-2025年城市燃气行业市场供给情况分析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二、城市燃气行业区域产量分析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二、2026-2032年城市燃气行业产量预测</w:t>
      </w:r>
      <w:r>
        <w:rPr>
          <w:rFonts w:hint="eastAsia"/>
        </w:rPr>
        <w:br/>
      </w:r>
      <w:r>
        <w:rPr>
          <w:rFonts w:hint="eastAsia"/>
        </w:rPr>
        <w:t>　　第三节 城市燃气行业市场需求分析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一、2020-2025年城市燃气行业市场需求情况分析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二、2026年城市燃气行业市场需求现状分析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二、2026-2032年城市燃气行业市场需求情况预测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2026年中国城市燃气行业集中度分析</w:t>
      </w:r>
      <w:r>
        <w:rPr>
          <w:rFonts w:hint="eastAsia"/>
        </w:rPr>
        <w:br/>
      </w:r>
      <w:r>
        <w:rPr>
          <w:rFonts w:hint="eastAsia"/>
        </w:rPr>
        <w:t>　　　　一、城市燃气行业市场集中度情况</w:t>
      </w:r>
      <w:r>
        <w:rPr>
          <w:rFonts w:hint="eastAsia"/>
        </w:rPr>
        <w:br/>
      </w:r>
      <w:r>
        <w:rPr>
          <w:rFonts w:hint="eastAsia"/>
        </w:rPr>
        <w:t>　　　　二、城市燃气行业企业集中度分析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2020-2025年中国城市燃气行业重点地区调研分析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一、中国城市燃气行业重点区域市场结构调研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二、**地区城市燃气行业调研分析</w:t>
      </w:r>
      <w:r>
        <w:rPr>
          <w:rFonts w:hint="eastAsia"/>
        </w:rPr>
        <w:br/>
      </w:r>
      <w:r>
        <w:rPr>
          <w:rFonts w:hint="eastAsia"/>
        </w:rPr>
        <w:t>　　　　三、**地区城市燃气行业调研分析</w:t>
      </w:r>
      <w:r>
        <w:rPr>
          <w:rFonts w:hint="eastAsia"/>
        </w:rPr>
        <w:br/>
      </w:r>
      <w:r>
        <w:rPr>
          <w:rFonts w:hint="eastAsia"/>
        </w:rPr>
        <w:t>　　　　四、**地区城市燃气行业调研分析</w:t>
      </w:r>
      <w:r>
        <w:rPr>
          <w:rFonts w:hint="eastAsia"/>
        </w:rPr>
        <w:br/>
      </w:r>
      <w:r>
        <w:rPr>
          <w:rFonts w:hint="eastAsia"/>
        </w:rPr>
        <w:t>　　　　五、**地区城市燃气行业调研分析</w:t>
      </w:r>
      <w:r>
        <w:rPr>
          <w:rFonts w:hint="eastAsia"/>
        </w:rPr>
        <w:br/>
      </w:r>
      <w:r>
        <w:rPr>
          <w:rFonts w:hint="eastAsia"/>
        </w:rPr>
        <w:t>　　　　六、**地区城市燃气行业调研分析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中国城市燃气行业进出口情况分析</w:t>
      </w:r>
      <w:r>
        <w:rPr>
          <w:rFonts w:hint="eastAsia"/>
        </w:rPr>
        <w:br/>
      </w:r>
      <w:r>
        <w:rPr>
          <w:rFonts w:hint="eastAsia"/>
        </w:rPr>
        <w:t>　　第一节 城市燃气行业出口情况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一、2020-2025年城市燃气行业出口情况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三、2026-2032年城市燃气行业出口情况预测</w:t>
      </w:r>
      <w:r>
        <w:rPr>
          <w:rFonts w:hint="eastAsia"/>
        </w:rPr>
        <w:br/>
      </w:r>
      <w:r>
        <w:rPr>
          <w:rFonts w:hint="eastAsia"/>
        </w:rPr>
        <w:t>　　第二节 城市燃气行业进口情况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一、2020-2025年城市燃气行业进口情况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三、2026-2032年城市燃气行业进口情况预测</w:t>
      </w:r>
      <w:r>
        <w:rPr>
          <w:rFonts w:hint="eastAsia"/>
        </w:rPr>
        <w:br/>
      </w:r>
      <w:r>
        <w:rPr>
          <w:rFonts w:hint="eastAsia"/>
        </w:rPr>
        <w:t>　　第三节 城市燃气行业进出口面临的挑战及对策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城市燃气行业上、下游市场分析</w:t>
      </w:r>
      <w:r>
        <w:rPr>
          <w:rFonts w:hint="eastAsia"/>
        </w:rPr>
        <w:br/>
      </w:r>
      <w:r>
        <w:rPr>
          <w:rFonts w:hint="eastAsia"/>
        </w:rPr>
        <w:t>　　第一节 城市燃气行业上游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城市燃气行业下游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中国城市燃气行业产品价格监测</w:t>
      </w:r>
      <w:r>
        <w:rPr>
          <w:rFonts w:hint="eastAsia"/>
        </w:rPr>
        <w:br/>
      </w:r>
      <w:r>
        <w:rPr>
          <w:rFonts w:hint="eastAsia"/>
        </w:rPr>
        <w:t>　　　　一、城市燃气市场价格特征</w:t>
      </w:r>
      <w:r>
        <w:rPr>
          <w:rFonts w:hint="eastAsia"/>
        </w:rPr>
        <w:br/>
      </w:r>
      <w:r>
        <w:rPr>
          <w:rFonts w:hint="eastAsia"/>
        </w:rPr>
        <w:t>　　　　二、当前城市燃气市场价格评述</w:t>
      </w:r>
      <w:r>
        <w:rPr>
          <w:rFonts w:hint="eastAsia"/>
        </w:rPr>
        <w:br/>
      </w:r>
      <w:r>
        <w:rPr>
          <w:rFonts w:hint="eastAsia"/>
        </w:rPr>
        <w:t>　　　　三、影响城市燃气市场价格因素分析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四、未来城市燃气市场价格走势预测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2026年中国城市燃气行业市场竞争格局分析</w:t>
      </w:r>
      <w:r>
        <w:rPr>
          <w:rFonts w:hint="eastAsia"/>
        </w:rPr>
        <w:br/>
      </w:r>
      <w:r>
        <w:rPr>
          <w:rFonts w:hint="eastAsia"/>
        </w:rPr>
        <w:t>　　第一节 城市燃气行业主要竞争因素分析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一、城市燃气行业内企业竞争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城市燃气企业国际竞争力比较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四、城市燃气企业结构与战略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城市燃气行业竞争格局分析</w:t>
      </w:r>
      <w:r>
        <w:rPr>
          <w:rFonts w:hint="eastAsia"/>
        </w:rPr>
        <w:br/>
      </w:r>
      <w:r>
        <w:rPr>
          <w:rFonts w:hint="eastAsia"/>
        </w:rPr>
        <w:t>　　第四节 城市燃气行业竞争策略分析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一、2026年城市燃气行业竞争策略分析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二、2026-2032年城市燃气行业竞争格局展望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城市燃气行业重点企业发展调研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三、城市燃气企业发展规划及前景展望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二、城市燃气经营情况分析</w:t>
      </w:r>
      <w:r>
        <w:rPr>
          <w:rFonts w:hint="eastAsia"/>
        </w:rPr>
        <w:br/>
      </w:r>
      <w:r>
        <w:rPr>
          <w:rFonts w:hint="eastAsia"/>
        </w:rPr>
        <w:t>　　　　三、城市燃气企业发展规划及前景展望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三、城市燃气发展规划及前景展望</w:t>
      </w:r>
      <w:r>
        <w:rPr>
          <w:rFonts w:hint="eastAsia"/>
        </w:rPr>
        <w:br/>
      </w:r>
      <w:r>
        <w:rPr>
          <w:rFonts w:hint="eastAsia"/>
        </w:rPr>
        <w:t>　　第四节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二、城市燃气经营情况分析</w:t>
      </w:r>
      <w:r>
        <w:rPr>
          <w:rFonts w:hint="eastAsia"/>
        </w:rPr>
        <w:br/>
      </w:r>
      <w:r>
        <w:rPr>
          <w:rFonts w:hint="eastAsia"/>
        </w:rPr>
        <w:t>　　　　三、城市燃气企业发展规划及前景展望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城市燃气重点企业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二、城市燃气企业经营情况分析</w:t>
      </w:r>
      <w:r>
        <w:rPr>
          <w:rFonts w:hint="eastAsia"/>
        </w:rPr>
        <w:br/>
      </w:r>
      <w:r>
        <w:rPr>
          <w:rFonts w:hint="eastAsia"/>
        </w:rPr>
        <w:t>　　　　三、城市燃气发展规划及前景展望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2026-2032年城市燃气行业发展趋势与投资战略研究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城市燃气市场发展潜力分析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城市燃气行业发展趋势分析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城市燃气行业发展战略研究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对我国城市燃气品牌的战略思考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二、城市燃气实施品牌战略的意义</w:t>
      </w:r>
      <w:r>
        <w:rPr>
          <w:rFonts w:hint="eastAsia"/>
        </w:rPr>
        <w:br/>
      </w:r>
      <w:r>
        <w:rPr>
          <w:rFonts w:hint="eastAsia"/>
        </w:rPr>
        <w:t>　　　　三、城市燃气企业品牌的现状分析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四、我国城市燃气企业的品牌战略</w:t>
      </w:r>
      <w:r>
        <w:rPr>
          <w:rFonts w:hint="eastAsia"/>
        </w:rPr>
        <w:br/>
      </w:r>
      <w:r>
        <w:rPr>
          <w:rFonts w:hint="eastAsia"/>
        </w:rPr>
        <w:t>　　　　五、城市燃气品牌战略管理的策略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中国城市燃气行业投资风险及建议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城市燃气行业应对策略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中:智:林:－城市燃气行业重点客户战略的实施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2020-2025年中国城市燃气市场规模及增长情况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2020-2025年中国城市燃气行业产量及增长趋势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2026-2032年中国城市燃气行业产量预测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2020-2025年中国城市燃气行业市场需求及增长情况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2026-2032年中国城市燃气行业市场需求预测</w:t>
      </w:r>
      <w:r>
        <w:rPr>
          <w:rFonts w:hint="eastAsia"/>
        </w:rPr>
        <w:br/>
      </w:r>
      <w:r>
        <w:rPr>
          <w:rFonts w:hint="eastAsia"/>
        </w:rPr>
        <w:t>　　图表 **地区城市燃气市场规模及增长情况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**地区城市燃气行业市场需求情况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**地区城市燃气市场规模及增长情况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**地区城市燃气行业市场需求情况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2020-2025年中国城市燃气行业出口情况分析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城市燃气重点企业经营情况分析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2026年城市燃气行业壁垒</w:t>
      </w:r>
      <w:r>
        <w:rPr>
          <w:rFonts w:hint="eastAsia"/>
        </w:rPr>
        <w:br/>
      </w:r>
      <w:r>
        <w:rPr>
          <w:rFonts w:hint="eastAsia"/>
        </w:rPr>
        <w:t>　　图表 2026年城市燃气市场前景分析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2026-2032年中国城市燃气市场规模预测</w:t>
      </w:r>
      <w:r>
        <w:rPr>
          <w:rFonts w:hint="eastAsia"/>
        </w:rPr>
        <w:br/>
      </w:r>
      <w:r>
        <w:rPr>
          <w:rFonts w:hint="eastAsia"/>
        </w:rPr>
        <w:t>　　图表 2026年城市燃气发展趋势预测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29166cdb3e419e" w:history="1">
        <w:r>
          <w:rPr>
            <w:rStyle w:val="Hyperlink"/>
          </w:rPr>
          <w:t>中国城市燃气市场深度调研及发展趋势分析报告（2026年）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0A28131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29166cdb3e419e" w:history="1">
        <w:r>
          <w:rPr>
            <w:rStyle w:val="Hyperlink"/>
          </w:rPr>
          <w:t>https://www.20087.com/1/13/ChengShiRanQiDiaoChaBaoGao.html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燃气有哪三种、城市燃气工程技术、天燃气12t,13t和16t有什么区别、城市燃气智能输配与应用是干什么的、家用燃气一般是什么气、城市燃气公司电话、几楼以上不能用煤气罐、城市燃气运营、达州天然气是全国第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1254ea89804eae" w:history="1">
      <w:r>
        <w:rPr>
          <w:rStyle w:val="Hyperlink"/>
        </w:rPr>
        <w:t>中国城市燃气市场深度调研及发展趋势分析报告（2026年）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3/ChengShiRanQiDiaoChaBaoGao.html" TargetMode="External" Id="Rb229166cdb3e41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3/ChengShiRanQiDiaoChaBaoGao.html" TargetMode="External" Id="R681254ea89804e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2026-04-01T04:09:00Z</dcterms:created>
  <dcterms:modified xsi:type="dcterms:W3CDTF">2026-04-01T05:09:00Z</dcterms:modified>
  <dc:subject>中国城市燃气市场深度调研及发展趋势分析报告（2026年）</dc:subject>
  <dc:title>中国城市燃气市场深度调研及发展趋势分析报告（2026年）</dc:title>
  <cp:keywords>中国城市燃气市场深度调研及发展趋势分析报告（2026年）</cp:keywords>
  <dc:description>中国城市燃气市场深度调研及发展趋势分析报告（2026年）</dc:description>
</cp:coreProperties>
</file>