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5de989430436a" w:history="1">
              <w:r>
                <w:rPr>
                  <w:rStyle w:val="Hyperlink"/>
                </w:rPr>
                <w:t>2024-2030年中国塑料包装箱及容器市场深度调查分析及发展趋势研究报告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5de989430436a" w:history="1">
              <w:r>
                <w:rPr>
                  <w:rStyle w:val="Hyperlink"/>
                </w:rPr>
                <w:t>2024-2030年中国塑料包装箱及容器市场深度调查分析及发展趋势研究报告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5de989430436a" w:history="1">
                <w:r>
                  <w:rPr>
                    <w:rStyle w:val="Hyperlink"/>
                  </w:rPr>
                  <w:t>https://www.20087.com/1/13/SuLiaoBaoZhuangXiangJiRongQiShiC.html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及容器由于其轻便、耐用、成本低廉等特点，在物流、食品、医药等行业中广泛应用。近年来，随着消费者对包装材料环保性能的关注度提高，塑料包装箱及容器的生产技术不断进步。一方面，通过采用可循环利用的材料和先进的成型技术，提高了产品的回收利用率，减少了对环境的影响；另一方面，随着智能化包装技术的发展，塑料包装箱及容器开始集成传感器、RFID标签等智能元件，实现了产品的可追溯性和智能化管理。此外，随着电子商务的快速发展，对于包装箱及容器的需求更加个性化和多样化。</w:t>
      </w:r>
      <w:r>
        <w:rPr>
          <w:rFonts w:hint="eastAsia"/>
        </w:rPr>
        <w:br/>
      </w:r>
      <w:r>
        <w:rPr>
          <w:rFonts w:hint="eastAsia"/>
        </w:rPr>
        <w:t>　　未来，塑料包装箱及容器的发展将更加注重可持续性和智能化。一方面，随着生物降解材料的研发和应用，塑料包装箱及容器将采用更多环保材料，如PLA（聚乳酸）等生物基材料，减少塑料垃圾的产生；另一方面，随着物联网技术的普及，塑料包装箱及容器将集成更多智能功能，如温度监控、位置追踪等，提高物流效率和安全性。此外，随着3D打印技术的应用，塑料包装箱及容器将更加定制化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5de989430436a" w:history="1">
        <w:r>
          <w:rPr>
            <w:rStyle w:val="Hyperlink"/>
          </w:rPr>
          <w:t>2024-2030年中国塑料包装箱及容器市场深度调查分析及发展趋势研究报告</w:t>
        </w:r>
      </w:hyperlink>
      <w:r>
        <w:rPr>
          <w:rFonts w:hint="eastAsia"/>
        </w:rPr>
        <w:t>》深入剖析了当前塑料包装箱及容器行业的现状，全面梳理了塑料包装箱及容器市场需求、市场规模、产业链结构以及价格体系。塑料包装箱及容器报告探讨了塑料包装箱及容器各细分市场的特点，展望了市场前景与发展趋势，并基于权威数据进行了科学预测。同时，塑料包装箱及容器报告还对品牌竞争格局、市场集中度、重点企业运营状况进行了客观分析，指出了行业面临的风险与机遇。塑料包装箱及容器报告旨在为塑料包装箱及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2019-2024年中国绿色塑料包装发展浅析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　　节2019-2024年中国塑料包装市场问题及对策分析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2019-2024年中国塑料包装箱及容器产业运行环境分析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2019-2024年中国塑料包装箱及容器产业政策环境分析</w:t>
      </w:r>
      <w:r>
        <w:rPr>
          <w:rFonts w:hint="eastAsia"/>
        </w:rPr>
        <w:br/>
      </w:r>
      <w:r>
        <w:rPr>
          <w:rFonts w:hint="eastAsia"/>
        </w:rPr>
        <w:t>　　　　一、限塑令冲击塑料包装行业</w:t>
      </w:r>
      <w:r>
        <w:rPr>
          <w:rFonts w:hint="eastAsia"/>
        </w:rPr>
        <w:br/>
      </w:r>
      <w:r>
        <w:rPr>
          <w:rFonts w:hint="eastAsia"/>
        </w:rPr>
        <w:t>　　　　二、国务院办公厅关于治理过度包装的通知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2019-2024年中国塑料包装箱及容器产业运行动态分析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2019-2024年中国塑料包装箱及容器产业发展概述</w:t>
      </w:r>
      <w:r>
        <w:rPr>
          <w:rFonts w:hint="eastAsia"/>
        </w:rPr>
        <w:br/>
      </w:r>
      <w:r>
        <w:rPr>
          <w:rFonts w:hint="eastAsia"/>
        </w:rPr>
        <w:t>　　　　一、塑料包装箱及容器产业特点分析</w:t>
      </w:r>
      <w:r>
        <w:rPr>
          <w:rFonts w:hint="eastAsia"/>
        </w:rPr>
        <w:br/>
      </w:r>
      <w:r>
        <w:rPr>
          <w:rFonts w:hint="eastAsia"/>
        </w:rPr>
        <w:t>　　　　二、世界塑料包装箱及容器产业分析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三、塑料包装箱及容器设计工艺分析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2019-2024年中国塑料包装箱及容器产业运行分析</w:t>
      </w:r>
      <w:r>
        <w:rPr>
          <w:rFonts w:hint="eastAsia"/>
        </w:rPr>
        <w:br/>
      </w:r>
      <w:r>
        <w:rPr>
          <w:rFonts w:hint="eastAsia"/>
        </w:rPr>
        <w:t>　　　　一、热塑性工程塑料包装箱应力消除方法</w:t>
      </w:r>
      <w:r>
        <w:rPr>
          <w:rFonts w:hint="eastAsia"/>
        </w:rPr>
        <w:br/>
      </w:r>
      <w:r>
        <w:rPr>
          <w:rFonts w:hint="eastAsia"/>
        </w:rPr>
        <w:t>　　　　二、塑料容器市场升温推动吹塑技术不断革新</w:t>
      </w:r>
      <w:r>
        <w:rPr>
          <w:rFonts w:hint="eastAsia"/>
        </w:rPr>
        <w:br/>
      </w:r>
      <w:r>
        <w:rPr>
          <w:rFonts w:hint="eastAsia"/>
        </w:rPr>
        <w:t>　　　　三、射阳县合德镇立信塑料包装箱门市公示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2019-2024年中国塑料包装箱及容器产业市场运行态势分析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2019-2024年中国塑料包装箱及容器产业市场运行总况</w:t>
      </w:r>
      <w:r>
        <w:rPr>
          <w:rFonts w:hint="eastAsia"/>
        </w:rPr>
        <w:br/>
      </w:r>
      <w:r>
        <w:rPr>
          <w:rFonts w:hint="eastAsia"/>
        </w:rPr>
        <w:t>　　　　一、塑料包装箱及容器厂家生产情况</w:t>
      </w:r>
      <w:r>
        <w:rPr>
          <w:rFonts w:hint="eastAsia"/>
        </w:rPr>
        <w:br/>
      </w:r>
      <w:r>
        <w:rPr>
          <w:rFonts w:hint="eastAsia"/>
        </w:rPr>
        <w:t>　　　　二、塑料包装容器项目分析</w:t>
      </w:r>
      <w:r>
        <w:rPr>
          <w:rFonts w:hint="eastAsia"/>
        </w:rPr>
        <w:br/>
      </w:r>
      <w:r>
        <w:rPr>
          <w:rFonts w:hint="eastAsia"/>
        </w:rPr>
        <w:t>　　　　三、北京塑料类包装容器市场现状分析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2019-2024年中国塑料包装箱及容器产业市场需求分析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一、塑料包装箱及容器产业需求分析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二、塑料包装箱及容器需求特点分析</w:t>
      </w:r>
      <w:r>
        <w:rPr>
          <w:rFonts w:hint="eastAsia"/>
        </w:rPr>
        <w:br/>
      </w:r>
      <w:r>
        <w:rPr>
          <w:rFonts w:hint="eastAsia"/>
        </w:rPr>
        <w:t>　　　　三、影响塑料包装箱及容器市场需求的因素分析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2019-2024年中国塑料包装箱及容器制造行业数据监测分析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2019-2024年中国塑料包装箱及容器数据统计分析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一、2024年全国塑料包装箱及容器产量数据分析</w:t>
      </w:r>
      <w:r>
        <w:rPr>
          <w:rFonts w:hint="eastAsia"/>
        </w:rPr>
        <w:br/>
      </w:r>
      <w:r>
        <w:rPr>
          <w:rFonts w:hint="eastAsia"/>
        </w:rPr>
        <w:t>　　　　二、2024年塑料包装箱及容器重点省市数据分析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2024年中国塑料包装箱及容器产量增长性分析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2019-2024年中国运输或包装货物的塑料制品（3923）进出口数据监测分析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2019-2024年中国运输或包装货物的塑料制品进口数据分析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2019-2024年中国运输或包装货物的塑料制品出口数据分析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2019-2024年中国运输或包装货物的塑料制品进出口平均单价分析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2019-2024年中国运输或包装货物的塑料制品进出口国家及地区分析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2019-2024年中国塑料包装箱及容器产业市场竞争格局分析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2019-2024年中国塑料包装箱及容器产业竞争现状分析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一、中外塑料包装箱及容器竞争分析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二、塑料包装箱及容器行业竞争力分析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2019-2024年中国塑料包装箱及容器产业区域竞争分析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一、塑料包装箱及容器企业集中度分析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二、塑料包装箱及容器市场集中分布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2019-2024年中国塑料包装箱及容器产业提升竞争力策略分析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2019-2024年中国塑料包装箱及容器产业优势企业竞争性财务分析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深圳市迅宝投资发展有限公司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佛山市顺德区容桂顺发塑料包装有限公司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营口尧邦塑胶容器有限公司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佛山市南方包装厂有限公司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浙江申新包装实业有限公司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长春考泰斯兰宝塑料制品有限公司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江苏塑光汽车部件有限公司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常州威康特塑料有限公司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2019-2024年中国塑料包装机械产业运行分析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一、全球塑料机械行业发展综观</w:t>
      </w:r>
      <w:r>
        <w:rPr>
          <w:rFonts w:hint="eastAsia"/>
        </w:rPr>
        <w:br/>
      </w:r>
      <w:r>
        <w:rPr>
          <w:rFonts w:hint="eastAsia"/>
        </w:rPr>
        <w:t>　　　　二、塑料机械市场看好四大类产品</w:t>
      </w:r>
      <w:r>
        <w:rPr>
          <w:rFonts w:hint="eastAsia"/>
        </w:rPr>
        <w:br/>
      </w:r>
      <w:r>
        <w:rPr>
          <w:rFonts w:hint="eastAsia"/>
        </w:rPr>
        <w:t>　　　　三、中国塑料机械行业特点分析</w:t>
      </w:r>
      <w:r>
        <w:rPr>
          <w:rFonts w:hint="eastAsia"/>
        </w:rPr>
        <w:br/>
      </w:r>
      <w:r>
        <w:rPr>
          <w:rFonts w:hint="eastAsia"/>
        </w:rPr>
        <w:t>　　　　四、中国塑料机械行业差距与措施</w:t>
      </w:r>
      <w:r>
        <w:rPr>
          <w:rFonts w:hint="eastAsia"/>
        </w:rPr>
        <w:br/>
      </w:r>
      <w:r>
        <w:rPr>
          <w:rFonts w:hint="eastAsia"/>
        </w:rPr>
        <w:t>　　　　五、中国塑机未来发展的趋势</w:t>
      </w:r>
      <w:r>
        <w:rPr>
          <w:rFonts w:hint="eastAsia"/>
        </w:rPr>
        <w:br/>
      </w:r>
      <w:r>
        <w:rPr>
          <w:rFonts w:hint="eastAsia"/>
        </w:rPr>
        <w:t>　　第二节 2019-2024年中国塑料包装机械市场分析</w:t>
      </w:r>
      <w:r>
        <w:rPr>
          <w:rFonts w:hint="eastAsia"/>
        </w:rPr>
        <w:br/>
      </w:r>
      <w:r>
        <w:rPr>
          <w:rFonts w:hint="eastAsia"/>
        </w:rPr>
        <w:t>　　　　一、我国塑料包装机械行业现状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二、中国吹瓶机企业要重新洗牌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三、食品塑料包装机械行业的发展</w:t>
      </w:r>
      <w:r>
        <w:rPr>
          <w:rFonts w:hint="eastAsia"/>
        </w:rPr>
        <w:br/>
      </w:r>
      <w:r>
        <w:rPr>
          <w:rFonts w:hint="eastAsia"/>
        </w:rPr>
        <w:t>　　第三节 2024-2030年中国塑料包装机械前景预测分析</w:t>
      </w:r>
      <w:r>
        <w:rPr>
          <w:rFonts w:hint="eastAsia"/>
        </w:rPr>
        <w:br/>
      </w:r>
      <w:r>
        <w:rPr>
          <w:rFonts w:hint="eastAsia"/>
        </w:rPr>
        <w:t>　　　　一、塑料薄膜包装机械市场前景广阔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二、真空塑料包装机械的发展趋向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三、装袋塑料包装机械发展空间大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2024-2030年中国塑料包装箱及容器产业发展趋势预测分析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2024-2030年中国塑料包装行业发展前景展望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二、热收缩塑料包装前景明朗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三、三维塑料包装商机隐现</w:t>
      </w:r>
      <w:r>
        <w:rPr>
          <w:rFonts w:hint="eastAsia"/>
        </w:rPr>
        <w:br/>
      </w:r>
      <w:r>
        <w:rPr>
          <w:rFonts w:hint="eastAsia"/>
        </w:rPr>
        <w:t>　　　　四、阻透性塑料包装薄膜走势分析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五、玉米塑料薄膜开拓包装材料新纪元</w:t>
      </w:r>
      <w:r>
        <w:rPr>
          <w:rFonts w:hint="eastAsia"/>
        </w:rPr>
        <w:br/>
      </w:r>
      <w:r>
        <w:rPr>
          <w:rFonts w:hint="eastAsia"/>
        </w:rPr>
        <w:t>　　第二节 2024-2030年中国塑料包装箱及容器产业发展前景分析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一、塑料包装箱及容器产量预测分析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二、塑料包装箱及容器需求预测分析</w:t>
      </w:r>
      <w:r>
        <w:rPr>
          <w:rFonts w:hint="eastAsia"/>
        </w:rPr>
        <w:br/>
      </w:r>
      <w:r>
        <w:rPr>
          <w:rFonts w:hint="eastAsia"/>
        </w:rPr>
        <w:t>　　　　三、塑料包装箱及容器进出口预测分析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2024-2030年中国塑料包装箱及容器产业市场盈利预测分析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2024-2030年中国塑料包装箱及容器产业投资机会与风险分析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2024-2030年中国塑料包装箱及容器产业投资环境预测分析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2024-2030年中国塑料包装箱及容器产业投资机会分析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一、塑料包装箱及容器产业投资吸引力分析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2024-2030年中国塑料包装箱及容器产业投资风险分析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三、环境保护风险分析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 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2019-2024年我国塑料包装箱及容器重点省市产量图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2024年我国塑料包装箱及容器市场集中度和2024年同期对比图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2019-2024年中国运输或包装货物的塑料制品进口数量分析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2019-2024年中国运输或包装货物的塑料制品进口金额分析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2019-2024年中国运输或包装货物的塑料制品出口数量分析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2019-2024年中国运输或包装货物的塑料制品出口金额分析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2019-2024年中国运输或包装货物的塑料制品进出口平均单价分析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2019-2024年中国运输或包装货物的塑料制品进口国家及地区分析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营口尧邦塑胶容器有限公司负债情况图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成都中富瓶胚有限公司负债情况图</w:t>
      </w:r>
      <w:r>
        <w:rPr>
          <w:rFonts w:hint="eastAsia"/>
        </w:rPr>
        <w:br/>
      </w:r>
      <w:r>
        <w:rPr>
          <w:rFonts w:hint="eastAsia"/>
        </w:rPr>
        <w:t>　　图表 成都中富瓶胚有限公司负债指标走势图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成都中富瓶胚有限公司成长能力指标走势图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江苏塑光汽车部件有限公司成长能力指标走势图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常州威康特塑料有限公司成长能力指标走势图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5de989430436a" w:history="1">
        <w:r>
          <w:rPr>
            <w:rStyle w:val="Hyperlink"/>
          </w:rPr>
          <w:t>2024-2030年中国塑料包装箱及容器市场深度调查分析及发展趋势研究报告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5de989430436a" w:history="1">
        <w:r>
          <w:rPr>
            <w:rStyle w:val="Hyperlink"/>
          </w:rPr>
          <w:t>https://www.20087.com/1/13/SuLiaoBaoZhuangXiangJiRongQiShiC.html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604e7a2ce4ab7" w:history="1">
      <w:r>
        <w:rPr>
          <w:rStyle w:val="Hyperlink"/>
        </w:rPr>
        <w:t>2024-2030年中国塑料包装箱及容器市场深度调查分析及发展趋势研究报告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uLiaoBaoZhuangXiangJiRongQiShiC.html" TargetMode="External" Id="Rd285de989430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uLiaoBaoZhuangXiangJiRongQiShiC.html" TargetMode="External" Id="R7f7604e7a2ce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2024-05-17T01:40:00Z</dcterms:created>
  <dcterms:modified xsi:type="dcterms:W3CDTF">2024-05-17T02:40:00Z</dcterms:modified>
  <dc:subject>2024-2030年中国塑料包装箱及容器市场深度调查分析及发展趋势研究报告</dc:subject>
  <dc:title>2024-2030年中国塑料包装箱及容器市场深度调查分析及发展趋势研究报告</dc:title>
  <cp:keywords>2024-2030年中国塑料包装箱及容器市场深度调查分析及发展趋势研究报告</cp:keywords>
  <dc:description>2024-2030年中国塑料包装箱及容器市场深度调查分析及发展趋势研究报告</dc:description>
</cp:coreProperties>
</file>